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BCF" w:rsidRDefault="007E0BCF" w:rsidP="0056460D">
      <w:pPr>
        <w:shd w:val="clear" w:color="auto" w:fill="FDFDFD"/>
        <w:spacing w:after="0" w:line="240" w:lineRule="auto"/>
        <w:jc w:val="center"/>
        <w:rPr>
          <w:rFonts w:ascii="Times New Roman" w:hAnsi="Times New Roman"/>
          <w:b/>
          <w:bCs/>
          <w:color w:val="252B33"/>
          <w:sz w:val="28"/>
          <w:szCs w:val="28"/>
          <w:lang w:val="uk-UA" w:eastAsia="ru-RU"/>
        </w:rPr>
      </w:pPr>
    </w:p>
    <w:p w:rsidR="007E0BCF" w:rsidRPr="0056460D" w:rsidRDefault="007E0BCF" w:rsidP="0044021F">
      <w:pPr>
        <w:shd w:val="clear" w:color="auto" w:fill="FDFDFD"/>
        <w:spacing w:after="0" w:line="240" w:lineRule="auto"/>
        <w:jc w:val="center"/>
        <w:rPr>
          <w:rFonts w:ascii="Times New Roman" w:hAnsi="Times New Roman"/>
          <w:color w:val="252B33"/>
          <w:sz w:val="28"/>
          <w:szCs w:val="28"/>
          <w:lang w:val="uk-UA" w:eastAsia="ru-RU"/>
        </w:rPr>
      </w:pPr>
      <w:r w:rsidRPr="0056460D">
        <w:rPr>
          <w:rFonts w:ascii="Times New Roman" w:hAnsi="Times New Roman"/>
          <w:b/>
          <w:bCs/>
          <w:color w:val="252B33"/>
          <w:sz w:val="28"/>
          <w:szCs w:val="28"/>
          <w:lang w:val="uk-UA" w:eastAsia="ru-RU"/>
        </w:rPr>
        <w:t>Аналіз регуляторного впливу</w:t>
      </w:r>
    </w:p>
    <w:p w:rsidR="00E051C2" w:rsidRPr="00E051C2" w:rsidRDefault="007E0BCF" w:rsidP="00E051C2">
      <w:pPr>
        <w:autoSpaceDE w:val="0"/>
        <w:autoSpaceDN w:val="0"/>
        <w:adjustRightInd w:val="0"/>
        <w:spacing w:after="0" w:line="240" w:lineRule="auto"/>
        <w:ind w:firstLine="709"/>
        <w:jc w:val="center"/>
        <w:rPr>
          <w:rFonts w:ascii="Times New Roman" w:hAnsi="Times New Roman"/>
          <w:b/>
          <w:bCs/>
          <w:color w:val="252B33"/>
          <w:sz w:val="28"/>
          <w:szCs w:val="28"/>
          <w:lang w:val="uk-UA" w:eastAsia="ru-RU"/>
        </w:rPr>
      </w:pPr>
      <w:r>
        <w:rPr>
          <w:rFonts w:ascii="Times New Roman" w:hAnsi="Times New Roman"/>
          <w:b/>
          <w:bCs/>
          <w:color w:val="252B33"/>
          <w:sz w:val="28"/>
          <w:szCs w:val="28"/>
          <w:lang w:val="uk-UA" w:eastAsia="ru-RU"/>
        </w:rPr>
        <w:t xml:space="preserve"> проє</w:t>
      </w:r>
      <w:r w:rsidRPr="0056460D">
        <w:rPr>
          <w:rFonts w:ascii="Times New Roman" w:hAnsi="Times New Roman"/>
          <w:b/>
          <w:bCs/>
          <w:color w:val="252B33"/>
          <w:sz w:val="28"/>
          <w:szCs w:val="28"/>
          <w:lang w:val="uk-UA" w:eastAsia="ru-RU"/>
        </w:rPr>
        <w:t xml:space="preserve">кту рішення сесії </w:t>
      </w:r>
      <w:r>
        <w:rPr>
          <w:rFonts w:ascii="Times New Roman" w:hAnsi="Times New Roman"/>
          <w:b/>
          <w:bCs/>
          <w:color w:val="252B33"/>
          <w:sz w:val="28"/>
          <w:szCs w:val="28"/>
          <w:lang w:val="uk-UA" w:eastAsia="ru-RU"/>
        </w:rPr>
        <w:t xml:space="preserve">Харківської </w:t>
      </w:r>
      <w:r w:rsidRPr="0056460D">
        <w:rPr>
          <w:rFonts w:ascii="Times New Roman" w:hAnsi="Times New Roman"/>
          <w:b/>
          <w:bCs/>
          <w:color w:val="252B33"/>
          <w:sz w:val="28"/>
          <w:szCs w:val="28"/>
          <w:lang w:val="uk-UA" w:eastAsia="ru-RU"/>
        </w:rPr>
        <w:t xml:space="preserve">міської ради «Про затвердження </w:t>
      </w:r>
      <w:r w:rsidR="00E051C2" w:rsidRPr="00E051C2">
        <w:rPr>
          <w:rFonts w:ascii="Times New Roman" w:hAnsi="Times New Roman"/>
          <w:b/>
          <w:bCs/>
          <w:color w:val="252B33"/>
          <w:sz w:val="28"/>
          <w:szCs w:val="28"/>
          <w:lang w:val="uk-UA" w:eastAsia="ru-RU"/>
        </w:rPr>
        <w:t>Порядку часткової</w:t>
      </w:r>
      <w:r w:rsidR="00E051C2">
        <w:rPr>
          <w:rFonts w:ascii="Times New Roman" w:hAnsi="Times New Roman"/>
          <w:b/>
          <w:bCs/>
          <w:color w:val="252B33"/>
          <w:sz w:val="28"/>
          <w:szCs w:val="28"/>
          <w:lang w:val="uk-UA" w:eastAsia="ru-RU"/>
        </w:rPr>
        <w:t xml:space="preserve"> </w:t>
      </w:r>
      <w:r w:rsidR="00E051C2" w:rsidRPr="00E051C2">
        <w:rPr>
          <w:rFonts w:ascii="Times New Roman" w:hAnsi="Times New Roman"/>
          <w:b/>
          <w:bCs/>
          <w:color w:val="252B33"/>
          <w:sz w:val="28"/>
          <w:szCs w:val="28"/>
          <w:lang w:val="uk-UA" w:eastAsia="ru-RU"/>
        </w:rPr>
        <w:t>компенсації з бюджету Харківської</w:t>
      </w:r>
    </w:p>
    <w:p w:rsidR="007E0BCF" w:rsidRPr="00834B1E" w:rsidRDefault="00E051C2" w:rsidP="00E051C2">
      <w:pPr>
        <w:autoSpaceDE w:val="0"/>
        <w:autoSpaceDN w:val="0"/>
        <w:adjustRightInd w:val="0"/>
        <w:spacing w:after="0" w:line="240" w:lineRule="auto"/>
        <w:ind w:firstLine="709"/>
        <w:jc w:val="center"/>
        <w:rPr>
          <w:rFonts w:ascii="Times New Roman" w:hAnsi="Times New Roman"/>
          <w:b/>
          <w:bCs/>
          <w:color w:val="C0504D"/>
          <w:sz w:val="28"/>
          <w:szCs w:val="28"/>
          <w:lang w:val="uk-UA"/>
        </w:rPr>
      </w:pPr>
      <w:r w:rsidRPr="00E051C2">
        <w:rPr>
          <w:rFonts w:ascii="Times New Roman" w:hAnsi="Times New Roman"/>
          <w:b/>
          <w:bCs/>
          <w:color w:val="252B33"/>
          <w:sz w:val="28"/>
          <w:szCs w:val="28"/>
          <w:lang w:val="uk-UA" w:eastAsia="ru-RU"/>
        </w:rPr>
        <w:t>міської територіальної громади</w:t>
      </w:r>
      <w:r>
        <w:rPr>
          <w:rFonts w:ascii="Times New Roman" w:hAnsi="Times New Roman"/>
          <w:b/>
          <w:bCs/>
          <w:color w:val="252B33"/>
          <w:sz w:val="28"/>
          <w:szCs w:val="28"/>
          <w:lang w:val="uk-UA" w:eastAsia="ru-RU"/>
        </w:rPr>
        <w:t xml:space="preserve"> </w:t>
      </w:r>
      <w:r w:rsidRPr="00E051C2">
        <w:rPr>
          <w:rFonts w:ascii="Times New Roman" w:hAnsi="Times New Roman"/>
          <w:b/>
          <w:bCs/>
          <w:color w:val="252B33"/>
          <w:sz w:val="28"/>
          <w:szCs w:val="28"/>
          <w:lang w:val="uk-UA" w:eastAsia="ru-RU"/>
        </w:rPr>
        <w:t>відсоткових ставок за кредитами, що</w:t>
      </w:r>
      <w:r>
        <w:rPr>
          <w:rFonts w:ascii="Times New Roman" w:hAnsi="Times New Roman"/>
          <w:b/>
          <w:bCs/>
          <w:color w:val="252B33"/>
          <w:sz w:val="28"/>
          <w:szCs w:val="28"/>
          <w:lang w:val="uk-UA" w:eastAsia="ru-RU"/>
        </w:rPr>
        <w:t xml:space="preserve"> </w:t>
      </w:r>
      <w:r w:rsidRPr="00E051C2">
        <w:rPr>
          <w:rFonts w:ascii="Times New Roman" w:hAnsi="Times New Roman"/>
          <w:b/>
          <w:bCs/>
          <w:color w:val="252B33"/>
          <w:sz w:val="28"/>
          <w:szCs w:val="28"/>
          <w:lang w:val="uk-UA" w:eastAsia="ru-RU"/>
        </w:rPr>
        <w:t>надаються банківськими установами</w:t>
      </w:r>
      <w:r>
        <w:rPr>
          <w:rFonts w:ascii="Times New Roman" w:hAnsi="Times New Roman"/>
          <w:b/>
          <w:bCs/>
          <w:color w:val="252B33"/>
          <w:sz w:val="28"/>
          <w:szCs w:val="28"/>
          <w:lang w:val="uk-UA" w:eastAsia="ru-RU"/>
        </w:rPr>
        <w:t xml:space="preserve"> </w:t>
      </w:r>
      <w:r w:rsidRPr="00E051C2">
        <w:rPr>
          <w:rFonts w:ascii="Times New Roman" w:hAnsi="Times New Roman"/>
          <w:b/>
          <w:bCs/>
          <w:color w:val="252B33"/>
          <w:sz w:val="28"/>
          <w:szCs w:val="28"/>
          <w:lang w:val="uk-UA" w:eastAsia="ru-RU"/>
        </w:rPr>
        <w:t>на реалізацію бізнес-проєктів  суб’єктів</w:t>
      </w:r>
      <w:r>
        <w:rPr>
          <w:rFonts w:ascii="Times New Roman" w:hAnsi="Times New Roman"/>
          <w:b/>
          <w:bCs/>
          <w:color w:val="252B33"/>
          <w:sz w:val="28"/>
          <w:szCs w:val="28"/>
          <w:lang w:val="uk-UA" w:eastAsia="ru-RU"/>
        </w:rPr>
        <w:t xml:space="preserve"> </w:t>
      </w:r>
      <w:r w:rsidRPr="00E051C2">
        <w:rPr>
          <w:rFonts w:ascii="Times New Roman" w:hAnsi="Times New Roman"/>
          <w:b/>
          <w:bCs/>
          <w:color w:val="252B33"/>
          <w:sz w:val="28"/>
          <w:szCs w:val="28"/>
          <w:lang w:val="uk-UA" w:eastAsia="ru-RU"/>
        </w:rPr>
        <w:t>малого та середнього підприємництва</w:t>
      </w:r>
      <w:r>
        <w:rPr>
          <w:rFonts w:ascii="Times New Roman" w:hAnsi="Times New Roman"/>
          <w:b/>
          <w:bCs/>
          <w:color w:val="252B33"/>
          <w:sz w:val="28"/>
          <w:szCs w:val="28"/>
          <w:lang w:val="uk-UA" w:eastAsia="ru-RU"/>
        </w:rPr>
        <w:t xml:space="preserve"> </w:t>
      </w:r>
      <w:r w:rsidRPr="00E051C2">
        <w:rPr>
          <w:rFonts w:ascii="Times New Roman" w:hAnsi="Times New Roman"/>
          <w:b/>
          <w:bCs/>
          <w:color w:val="252B33"/>
          <w:sz w:val="28"/>
          <w:szCs w:val="28"/>
          <w:lang w:val="uk-UA" w:eastAsia="ru-RU"/>
        </w:rPr>
        <w:t>міста Харкова</w:t>
      </w:r>
      <w:r w:rsidR="007E0BCF">
        <w:rPr>
          <w:rFonts w:ascii="Times New Roman" w:hAnsi="Times New Roman"/>
          <w:b/>
          <w:sz w:val="28"/>
          <w:szCs w:val="28"/>
          <w:shd w:val="clear" w:color="auto" w:fill="FFFFFF"/>
          <w:lang w:val="uk-UA"/>
        </w:rPr>
        <w:t>»</w:t>
      </w:r>
      <w:r w:rsidR="007E0BCF" w:rsidRPr="00834B1E">
        <w:rPr>
          <w:rFonts w:ascii="Times New Roman" w:hAnsi="Times New Roman"/>
          <w:b/>
          <w:sz w:val="28"/>
          <w:szCs w:val="28"/>
          <w:shd w:val="clear" w:color="auto" w:fill="FFFFFF"/>
          <w:lang w:val="uk-UA"/>
        </w:rPr>
        <w:t xml:space="preserve"> </w:t>
      </w:r>
    </w:p>
    <w:p w:rsidR="007E0BCF" w:rsidRPr="00834B1E" w:rsidRDefault="007E0BCF" w:rsidP="00834B1E">
      <w:pPr>
        <w:autoSpaceDE w:val="0"/>
        <w:autoSpaceDN w:val="0"/>
        <w:adjustRightInd w:val="0"/>
        <w:spacing w:after="0" w:line="240" w:lineRule="auto"/>
        <w:ind w:firstLine="709"/>
        <w:jc w:val="both"/>
        <w:rPr>
          <w:rFonts w:ascii="Times New Roman" w:hAnsi="Times New Roman"/>
          <w:b/>
          <w:bCs/>
          <w:sz w:val="28"/>
          <w:szCs w:val="28"/>
          <w:lang w:val="uk-UA"/>
        </w:rPr>
      </w:pPr>
    </w:p>
    <w:p w:rsidR="007E0BCF" w:rsidRPr="0056460D" w:rsidRDefault="007E0BCF" w:rsidP="0056460D">
      <w:pPr>
        <w:shd w:val="clear" w:color="auto" w:fill="FDFDFD"/>
        <w:spacing w:after="150" w:line="240" w:lineRule="auto"/>
        <w:jc w:val="both"/>
        <w:rPr>
          <w:rFonts w:ascii="Times New Roman" w:hAnsi="Times New Roman"/>
          <w:color w:val="252B33"/>
          <w:sz w:val="28"/>
          <w:szCs w:val="28"/>
          <w:lang w:val="uk-UA" w:eastAsia="ru-RU"/>
        </w:rPr>
      </w:pPr>
      <w:r w:rsidRPr="0056460D">
        <w:rPr>
          <w:rFonts w:ascii="Times New Roman" w:hAnsi="Times New Roman"/>
          <w:color w:val="252B33"/>
          <w:sz w:val="28"/>
          <w:szCs w:val="28"/>
          <w:lang w:val="uk-UA" w:eastAsia="ru-RU"/>
        </w:rPr>
        <w:t> </w:t>
      </w:r>
    </w:p>
    <w:p w:rsidR="00092B58" w:rsidRDefault="00092B58" w:rsidP="00E051C2">
      <w:pPr>
        <w:autoSpaceDE w:val="0"/>
        <w:autoSpaceDN w:val="0"/>
        <w:adjustRightInd w:val="0"/>
        <w:spacing w:after="0" w:line="240" w:lineRule="auto"/>
        <w:ind w:firstLine="709"/>
        <w:jc w:val="both"/>
        <w:rPr>
          <w:rFonts w:ascii="Times New Roman" w:hAnsi="Times New Roman"/>
          <w:color w:val="252B33"/>
          <w:sz w:val="28"/>
          <w:szCs w:val="28"/>
          <w:lang w:val="uk-UA" w:eastAsia="ru-RU"/>
        </w:rPr>
      </w:pPr>
      <w:r w:rsidRPr="00092B58">
        <w:rPr>
          <w:rFonts w:ascii="Times New Roman" w:hAnsi="Times New Roman"/>
          <w:color w:val="252B33"/>
          <w:sz w:val="28"/>
          <w:szCs w:val="28"/>
          <w:lang w:val="uk-UA" w:eastAsia="ru-RU"/>
        </w:rPr>
        <w:t>Цей аналіз регуляторного впливу (надалі - Аналіз) розроблений на виконання та з до</w:t>
      </w:r>
      <w:r w:rsidR="00734D23">
        <w:rPr>
          <w:rFonts w:ascii="Times New Roman" w:hAnsi="Times New Roman"/>
          <w:color w:val="252B33"/>
          <w:sz w:val="28"/>
          <w:szCs w:val="28"/>
          <w:lang w:val="uk-UA" w:eastAsia="ru-RU"/>
        </w:rPr>
        <w:t>триманням вимог Закону України «</w:t>
      </w:r>
      <w:r w:rsidRPr="00092B58">
        <w:rPr>
          <w:rFonts w:ascii="Times New Roman" w:hAnsi="Times New Roman"/>
          <w:color w:val="252B33"/>
          <w:sz w:val="28"/>
          <w:szCs w:val="28"/>
          <w:lang w:val="uk-UA" w:eastAsia="ru-RU"/>
        </w:rPr>
        <w:t xml:space="preserve">Про засади державної регуляторної політики у </w:t>
      </w:r>
      <w:r w:rsidR="00734D23">
        <w:rPr>
          <w:rFonts w:ascii="Times New Roman" w:hAnsi="Times New Roman"/>
          <w:color w:val="252B33"/>
          <w:sz w:val="28"/>
          <w:szCs w:val="28"/>
          <w:lang w:val="uk-UA" w:eastAsia="ru-RU"/>
        </w:rPr>
        <w:t>сфері господарської діяльності»</w:t>
      </w:r>
      <w:r w:rsidRPr="00092B58">
        <w:rPr>
          <w:rFonts w:ascii="Times New Roman" w:hAnsi="Times New Roman"/>
          <w:color w:val="252B33"/>
          <w:sz w:val="28"/>
          <w:szCs w:val="28"/>
          <w:lang w:val="uk-UA" w:eastAsia="ru-RU"/>
        </w:rPr>
        <w:t xml:space="preserve"> від 11.09.03 № 1160-IV та Методики проведення аналізу впливу регуляторного акту, затвердженої постановою Кабінету Міністрів України від 11.03.04 № 308 (зі змінами) та визначає правові та організаційні засади реалізації рішення сесії Харківської міської ради «</w:t>
      </w:r>
      <w:r>
        <w:rPr>
          <w:rFonts w:ascii="Times New Roman" w:hAnsi="Times New Roman"/>
          <w:color w:val="252B33"/>
          <w:sz w:val="28"/>
          <w:szCs w:val="28"/>
          <w:lang w:val="uk-UA" w:eastAsia="ru-RU"/>
        </w:rPr>
        <w:t xml:space="preserve">Про затвердження </w:t>
      </w:r>
      <w:r w:rsidR="00E051C2" w:rsidRPr="00E051C2">
        <w:rPr>
          <w:rFonts w:ascii="Times New Roman" w:hAnsi="Times New Roman"/>
          <w:color w:val="252B33"/>
          <w:sz w:val="28"/>
          <w:szCs w:val="28"/>
          <w:lang w:val="uk-UA" w:eastAsia="ru-RU"/>
        </w:rPr>
        <w:t>Порядку часткової</w:t>
      </w:r>
      <w:r w:rsidR="00E051C2">
        <w:rPr>
          <w:rFonts w:ascii="Times New Roman" w:hAnsi="Times New Roman"/>
          <w:color w:val="252B33"/>
          <w:sz w:val="28"/>
          <w:szCs w:val="28"/>
          <w:lang w:val="uk-UA" w:eastAsia="ru-RU"/>
        </w:rPr>
        <w:t xml:space="preserve"> </w:t>
      </w:r>
      <w:r w:rsidR="00E051C2" w:rsidRPr="00E051C2">
        <w:rPr>
          <w:rFonts w:ascii="Times New Roman" w:hAnsi="Times New Roman"/>
          <w:color w:val="252B33"/>
          <w:sz w:val="28"/>
          <w:szCs w:val="28"/>
          <w:lang w:val="uk-UA" w:eastAsia="ru-RU"/>
        </w:rPr>
        <w:t>компенсації з бюджету Харківської</w:t>
      </w:r>
      <w:r w:rsidR="00E051C2">
        <w:rPr>
          <w:rFonts w:ascii="Times New Roman" w:hAnsi="Times New Roman"/>
          <w:color w:val="252B33"/>
          <w:sz w:val="28"/>
          <w:szCs w:val="28"/>
          <w:lang w:val="uk-UA" w:eastAsia="ru-RU"/>
        </w:rPr>
        <w:t xml:space="preserve"> </w:t>
      </w:r>
      <w:r w:rsidR="00E051C2" w:rsidRPr="00E051C2">
        <w:rPr>
          <w:rFonts w:ascii="Times New Roman" w:hAnsi="Times New Roman"/>
          <w:color w:val="252B33"/>
          <w:sz w:val="28"/>
          <w:szCs w:val="28"/>
          <w:lang w:val="uk-UA" w:eastAsia="ru-RU"/>
        </w:rPr>
        <w:t>міської територіальної громади</w:t>
      </w:r>
      <w:r w:rsidR="00E051C2">
        <w:rPr>
          <w:rFonts w:ascii="Times New Roman" w:hAnsi="Times New Roman"/>
          <w:color w:val="252B33"/>
          <w:sz w:val="28"/>
          <w:szCs w:val="28"/>
          <w:lang w:val="uk-UA" w:eastAsia="ru-RU"/>
        </w:rPr>
        <w:t xml:space="preserve"> </w:t>
      </w:r>
      <w:r w:rsidR="00E051C2" w:rsidRPr="00E051C2">
        <w:rPr>
          <w:rFonts w:ascii="Times New Roman" w:hAnsi="Times New Roman"/>
          <w:color w:val="252B33"/>
          <w:sz w:val="28"/>
          <w:szCs w:val="28"/>
          <w:lang w:val="uk-UA" w:eastAsia="ru-RU"/>
        </w:rPr>
        <w:t>відсоткових ставок за кредитами, що</w:t>
      </w:r>
      <w:r w:rsidR="00E051C2">
        <w:rPr>
          <w:rFonts w:ascii="Times New Roman" w:hAnsi="Times New Roman"/>
          <w:color w:val="252B33"/>
          <w:sz w:val="28"/>
          <w:szCs w:val="28"/>
          <w:lang w:val="uk-UA" w:eastAsia="ru-RU"/>
        </w:rPr>
        <w:t xml:space="preserve"> </w:t>
      </w:r>
      <w:r w:rsidR="00E051C2" w:rsidRPr="00E051C2">
        <w:rPr>
          <w:rFonts w:ascii="Times New Roman" w:hAnsi="Times New Roman"/>
          <w:color w:val="252B33"/>
          <w:sz w:val="28"/>
          <w:szCs w:val="28"/>
          <w:lang w:val="uk-UA" w:eastAsia="ru-RU"/>
        </w:rPr>
        <w:t>надаються банківськими установами</w:t>
      </w:r>
      <w:r w:rsidR="00E051C2">
        <w:rPr>
          <w:rFonts w:ascii="Times New Roman" w:hAnsi="Times New Roman"/>
          <w:color w:val="252B33"/>
          <w:sz w:val="28"/>
          <w:szCs w:val="28"/>
          <w:lang w:val="uk-UA" w:eastAsia="ru-RU"/>
        </w:rPr>
        <w:t xml:space="preserve"> </w:t>
      </w:r>
      <w:r w:rsidR="00E051C2" w:rsidRPr="00E051C2">
        <w:rPr>
          <w:rFonts w:ascii="Times New Roman" w:hAnsi="Times New Roman"/>
          <w:color w:val="252B33"/>
          <w:sz w:val="28"/>
          <w:szCs w:val="28"/>
          <w:lang w:val="uk-UA" w:eastAsia="ru-RU"/>
        </w:rPr>
        <w:t>на реалізацію бізнес-проєктів  суб’єктів</w:t>
      </w:r>
      <w:r w:rsidR="00E051C2">
        <w:rPr>
          <w:rFonts w:ascii="Times New Roman" w:hAnsi="Times New Roman"/>
          <w:color w:val="252B33"/>
          <w:sz w:val="28"/>
          <w:szCs w:val="28"/>
          <w:lang w:val="uk-UA" w:eastAsia="ru-RU"/>
        </w:rPr>
        <w:t xml:space="preserve"> </w:t>
      </w:r>
      <w:r w:rsidR="00E051C2" w:rsidRPr="00E051C2">
        <w:rPr>
          <w:rFonts w:ascii="Times New Roman" w:hAnsi="Times New Roman"/>
          <w:color w:val="252B33"/>
          <w:sz w:val="28"/>
          <w:szCs w:val="28"/>
          <w:lang w:val="uk-UA" w:eastAsia="ru-RU"/>
        </w:rPr>
        <w:t>малого та середнього підприємництва</w:t>
      </w:r>
      <w:r w:rsidR="00E051C2">
        <w:rPr>
          <w:rFonts w:ascii="Times New Roman" w:hAnsi="Times New Roman"/>
          <w:color w:val="252B33"/>
          <w:sz w:val="28"/>
          <w:szCs w:val="28"/>
          <w:lang w:val="uk-UA" w:eastAsia="ru-RU"/>
        </w:rPr>
        <w:t xml:space="preserve"> </w:t>
      </w:r>
      <w:r w:rsidR="00E051C2" w:rsidRPr="00E051C2">
        <w:rPr>
          <w:rFonts w:ascii="Times New Roman" w:hAnsi="Times New Roman"/>
          <w:color w:val="252B33"/>
          <w:sz w:val="28"/>
          <w:szCs w:val="28"/>
          <w:lang w:val="uk-UA" w:eastAsia="ru-RU"/>
        </w:rPr>
        <w:t>міста Харкова</w:t>
      </w:r>
      <w:r w:rsidR="003B7FFC">
        <w:rPr>
          <w:rFonts w:ascii="Times New Roman" w:hAnsi="Times New Roman"/>
          <w:color w:val="252B33"/>
          <w:sz w:val="28"/>
          <w:szCs w:val="28"/>
          <w:lang w:val="uk-UA" w:eastAsia="ru-RU"/>
        </w:rPr>
        <w:t>» (надалі - проє</w:t>
      </w:r>
      <w:r w:rsidRPr="00092B58">
        <w:rPr>
          <w:rFonts w:ascii="Times New Roman" w:hAnsi="Times New Roman"/>
          <w:color w:val="252B33"/>
          <w:sz w:val="28"/>
          <w:szCs w:val="28"/>
          <w:lang w:val="uk-UA" w:eastAsia="ru-RU"/>
        </w:rPr>
        <w:t xml:space="preserve">кт рішення), як регуляторного акту. </w:t>
      </w:r>
    </w:p>
    <w:p w:rsidR="007E0BCF" w:rsidRPr="0056460D" w:rsidRDefault="007E0BCF" w:rsidP="008E7A53">
      <w:pPr>
        <w:shd w:val="clear" w:color="auto" w:fill="FDFDFD"/>
        <w:spacing w:after="0" w:line="240" w:lineRule="auto"/>
        <w:jc w:val="both"/>
        <w:rPr>
          <w:rFonts w:ascii="Times New Roman" w:hAnsi="Times New Roman"/>
          <w:color w:val="252B33"/>
          <w:sz w:val="28"/>
          <w:szCs w:val="28"/>
          <w:lang w:val="uk-UA" w:eastAsia="ru-RU"/>
        </w:rPr>
      </w:pPr>
      <w:r w:rsidRPr="0056460D">
        <w:rPr>
          <w:rFonts w:ascii="Times New Roman" w:hAnsi="Times New Roman"/>
          <w:color w:val="252B33"/>
          <w:sz w:val="28"/>
          <w:szCs w:val="28"/>
          <w:lang w:val="uk-UA" w:eastAsia="ru-RU"/>
        </w:rPr>
        <w:t> </w:t>
      </w:r>
      <w:r>
        <w:rPr>
          <w:rFonts w:ascii="Times New Roman" w:hAnsi="Times New Roman"/>
          <w:color w:val="252B33"/>
          <w:sz w:val="28"/>
          <w:szCs w:val="28"/>
          <w:lang w:val="uk-UA" w:eastAsia="ru-RU"/>
        </w:rPr>
        <w:tab/>
      </w:r>
      <w:r w:rsidRPr="0056460D">
        <w:rPr>
          <w:rFonts w:ascii="Times New Roman" w:hAnsi="Times New Roman"/>
          <w:b/>
          <w:bCs/>
          <w:color w:val="252B33"/>
          <w:sz w:val="28"/>
          <w:szCs w:val="28"/>
          <w:lang w:val="uk-UA" w:eastAsia="ru-RU"/>
        </w:rPr>
        <w:t>I. Визначення проблеми</w:t>
      </w:r>
    </w:p>
    <w:p w:rsidR="007E0BCF" w:rsidRPr="000069C0" w:rsidRDefault="007E0BCF" w:rsidP="008E7A53">
      <w:pPr>
        <w:shd w:val="clear" w:color="auto" w:fill="FDFDFD"/>
        <w:spacing w:after="0" w:line="240" w:lineRule="auto"/>
        <w:ind w:firstLine="708"/>
        <w:jc w:val="both"/>
        <w:rPr>
          <w:rFonts w:ascii="Times New Roman" w:hAnsi="Times New Roman"/>
          <w:color w:val="252B33"/>
          <w:sz w:val="28"/>
          <w:szCs w:val="28"/>
          <w:lang w:val="uk-UA" w:eastAsia="ru-RU"/>
        </w:rPr>
      </w:pPr>
      <w:r w:rsidRPr="000069C0">
        <w:rPr>
          <w:rFonts w:ascii="Times New Roman" w:hAnsi="Times New Roman"/>
          <w:sz w:val="28"/>
          <w:szCs w:val="28"/>
          <w:lang w:val="uk-UA"/>
        </w:rPr>
        <w:t>Відповідно до статті 16 Закону України «Про розвиток та державну підтримку малого і середнього підприємництва в Україні» передбачається здійснення органами місцевого самоврядування фінансової підтримки суб’єктів малого і середнього підприємництва.</w:t>
      </w:r>
    </w:p>
    <w:p w:rsidR="007E0BCF" w:rsidRPr="00092B58" w:rsidRDefault="007E0BCF" w:rsidP="008E7A53">
      <w:pPr>
        <w:shd w:val="clear" w:color="auto" w:fill="FDFDFD"/>
        <w:spacing w:after="0" w:line="240" w:lineRule="auto"/>
        <w:ind w:firstLine="708"/>
        <w:jc w:val="both"/>
        <w:rPr>
          <w:rFonts w:ascii="Times New Roman" w:hAnsi="Times New Roman"/>
          <w:sz w:val="28"/>
          <w:szCs w:val="28"/>
          <w:lang w:val="uk-UA" w:eastAsia="ru-RU"/>
        </w:rPr>
      </w:pPr>
      <w:r w:rsidRPr="00092B58">
        <w:rPr>
          <w:rFonts w:ascii="Times New Roman" w:hAnsi="Times New Roman"/>
          <w:sz w:val="28"/>
          <w:szCs w:val="28"/>
          <w:lang w:val="uk-UA" w:eastAsia="ru-RU"/>
        </w:rPr>
        <w:t xml:space="preserve">Відповідно до Програми підтримки розвитку підприємництва </w:t>
      </w:r>
      <w:r w:rsidRPr="00092B58">
        <w:rPr>
          <w:rFonts w:ascii="Times New Roman" w:hAnsi="Times New Roman"/>
          <w:sz w:val="28"/>
          <w:szCs w:val="28"/>
          <w:lang w:val="uk-UA" w:eastAsia="ru-RU"/>
        </w:rPr>
        <w:br/>
        <w:t>у м. Харкові на 2018-2022 роки, затвердженої рішенням 16 сесії Харківської міської ради 7 скликання від 08.11.2017 № 834/</w:t>
      </w:r>
      <w:r w:rsidR="00734D23">
        <w:rPr>
          <w:rFonts w:ascii="Times New Roman" w:hAnsi="Times New Roman"/>
          <w:sz w:val="28"/>
          <w:szCs w:val="28"/>
          <w:lang w:val="uk-UA" w:eastAsia="ru-RU"/>
        </w:rPr>
        <w:t>17 (зі змінами) (далі‒ Програма</w:t>
      </w:r>
      <w:r w:rsidRPr="00092B58">
        <w:rPr>
          <w:rFonts w:ascii="Times New Roman" w:hAnsi="Times New Roman"/>
          <w:sz w:val="28"/>
          <w:szCs w:val="28"/>
          <w:lang w:val="uk-UA" w:eastAsia="ru-RU"/>
        </w:rPr>
        <w:t xml:space="preserve">, Харківською міською радою запроваджено механізм надання фінансової підтримки суб’єктам господарювання шляхом </w:t>
      </w:r>
      <w:r w:rsidR="00092B58">
        <w:rPr>
          <w:rFonts w:ascii="Times New Roman" w:hAnsi="Times New Roman"/>
          <w:sz w:val="28"/>
          <w:szCs w:val="28"/>
          <w:lang w:val="uk-UA" w:eastAsia="ru-RU"/>
        </w:rPr>
        <w:t>ч</w:t>
      </w:r>
      <w:r w:rsidRPr="00092B58">
        <w:rPr>
          <w:rFonts w:ascii="Times New Roman" w:hAnsi="Times New Roman"/>
          <w:sz w:val="28"/>
          <w:szCs w:val="28"/>
          <w:lang w:val="uk-UA" w:eastAsia="ru-RU"/>
        </w:rPr>
        <w:t xml:space="preserve">асткової компенсації з </w:t>
      </w:r>
      <w:r w:rsidRPr="00092B58">
        <w:rPr>
          <w:rFonts w:ascii="Times New Roman" w:hAnsi="Times New Roman"/>
          <w:sz w:val="28"/>
          <w:szCs w:val="28"/>
          <w:shd w:val="clear" w:color="auto" w:fill="FFFFFF"/>
          <w:lang w:val="uk-UA"/>
        </w:rPr>
        <w:t>бюджету Харківської міської територіальної громади</w:t>
      </w:r>
      <w:r w:rsidRPr="00092B58">
        <w:rPr>
          <w:rFonts w:ascii="Times New Roman" w:hAnsi="Times New Roman"/>
          <w:sz w:val="28"/>
          <w:szCs w:val="28"/>
          <w:lang w:val="uk-UA" w:eastAsia="ru-RU"/>
        </w:rPr>
        <w:t xml:space="preserve"> відсоткових ставок за кредитами, що надаються на реалізацію бізнес-проєктів суб’єктів малого та середнього підприємництва.</w:t>
      </w:r>
    </w:p>
    <w:p w:rsidR="007E0BCF" w:rsidRPr="00092B58" w:rsidRDefault="007E0BCF" w:rsidP="002C5C8D">
      <w:pPr>
        <w:shd w:val="clear" w:color="auto" w:fill="FDFDFD"/>
        <w:spacing w:after="0" w:line="240" w:lineRule="auto"/>
        <w:ind w:firstLine="708"/>
        <w:jc w:val="both"/>
        <w:rPr>
          <w:rFonts w:ascii="Times New Roman" w:hAnsi="Times New Roman"/>
          <w:sz w:val="28"/>
          <w:szCs w:val="28"/>
          <w:lang w:val="uk-UA" w:eastAsia="ru-RU"/>
        </w:rPr>
      </w:pPr>
      <w:r w:rsidRPr="00092B58">
        <w:rPr>
          <w:rFonts w:ascii="Times New Roman" w:hAnsi="Times New Roman"/>
          <w:sz w:val="28"/>
          <w:szCs w:val="28"/>
          <w:lang w:val="uk-UA" w:eastAsia="ru-RU"/>
        </w:rPr>
        <w:t>Однією із основних проблем, з якою стикаються малі та середні підприємства (далі – МСП), є обмежений доступ до «дешевих» фінансових ресурсів.</w:t>
      </w:r>
    </w:p>
    <w:p w:rsidR="007E0BCF" w:rsidRPr="00092B58" w:rsidRDefault="007E0BCF" w:rsidP="002C5C8D">
      <w:pPr>
        <w:shd w:val="clear" w:color="auto" w:fill="FDFDFD"/>
        <w:spacing w:after="0" w:line="240" w:lineRule="auto"/>
        <w:ind w:firstLine="708"/>
        <w:jc w:val="both"/>
        <w:rPr>
          <w:rFonts w:ascii="Times New Roman" w:hAnsi="Times New Roman"/>
          <w:sz w:val="28"/>
          <w:szCs w:val="28"/>
          <w:lang w:val="uk-UA" w:eastAsia="ru-RU"/>
        </w:rPr>
      </w:pPr>
      <w:r w:rsidRPr="00092B58">
        <w:rPr>
          <w:rFonts w:ascii="Times New Roman" w:hAnsi="Times New Roman"/>
          <w:sz w:val="28"/>
          <w:szCs w:val="28"/>
          <w:lang w:val="uk-UA" w:eastAsia="ru-RU"/>
        </w:rPr>
        <w:t xml:space="preserve">Проблема, яку передбачається розв'язати шляхом державного регулювання, ‒ це відсутність ефективного, на засадах відкритості та прозорості, механізму фінансової підтримки  суб’єктів підприємництва за рахунок коштів </w:t>
      </w:r>
      <w:r w:rsidRPr="00092B58">
        <w:rPr>
          <w:rFonts w:ascii="Times New Roman" w:hAnsi="Times New Roman"/>
          <w:sz w:val="28"/>
          <w:szCs w:val="28"/>
          <w:shd w:val="clear" w:color="auto" w:fill="FFFFFF"/>
          <w:lang w:val="uk-UA"/>
        </w:rPr>
        <w:t>бюджету Харківської міської територіальної громади.</w:t>
      </w:r>
    </w:p>
    <w:p w:rsidR="007E0BCF" w:rsidRPr="00643246" w:rsidRDefault="007E0BCF" w:rsidP="007069A4">
      <w:pPr>
        <w:shd w:val="clear" w:color="auto" w:fill="FDFDFD"/>
        <w:spacing w:after="0" w:line="240" w:lineRule="auto"/>
        <w:ind w:firstLine="708"/>
        <w:jc w:val="both"/>
        <w:rPr>
          <w:rFonts w:ascii="Times New Roman" w:eastAsia="TimesNewRomanPSMT" w:hAnsi="Times New Roman"/>
          <w:sz w:val="28"/>
          <w:szCs w:val="28"/>
          <w:lang w:val="uk-UA"/>
        </w:rPr>
      </w:pPr>
      <w:r w:rsidRPr="00092B58">
        <w:rPr>
          <w:rFonts w:ascii="Times New Roman" w:hAnsi="Times New Roman"/>
          <w:sz w:val="28"/>
          <w:szCs w:val="28"/>
          <w:lang w:val="uk-UA" w:eastAsia="ru-RU"/>
        </w:rPr>
        <w:t>Прийняття цього регуляторного акта</w:t>
      </w:r>
      <w:r w:rsidRPr="00092B58">
        <w:rPr>
          <w:rFonts w:eastAsia="TimesNewRomanPSMT"/>
          <w:sz w:val="28"/>
          <w:szCs w:val="28"/>
          <w:lang w:val="uk-UA"/>
        </w:rPr>
        <w:t xml:space="preserve"> </w:t>
      </w:r>
      <w:r w:rsidRPr="00092B58">
        <w:rPr>
          <w:rFonts w:ascii="Times New Roman" w:eastAsia="TimesNewRomanPSMT" w:hAnsi="Times New Roman"/>
          <w:sz w:val="28"/>
          <w:szCs w:val="28"/>
          <w:lang w:val="uk-UA"/>
        </w:rPr>
        <w:t>дозволить підтримати суб’єкти  малого та середнього бізнесу, що мають бажання розвиватись, але мають обмежені власні ресурси</w:t>
      </w:r>
      <w:r w:rsidRPr="00092B58">
        <w:rPr>
          <w:rFonts w:ascii="Times New Roman" w:hAnsi="Times New Roman"/>
          <w:sz w:val="28"/>
          <w:szCs w:val="28"/>
          <w:lang w:val="uk-UA"/>
        </w:rPr>
        <w:t xml:space="preserve">. Надання вказаної підтримки стане поштовхом для </w:t>
      </w:r>
      <w:r w:rsidRPr="00092B58">
        <w:rPr>
          <w:rFonts w:ascii="Times New Roman" w:eastAsia="TimesNewRomanPSMT" w:hAnsi="Times New Roman"/>
          <w:sz w:val="28"/>
          <w:szCs w:val="28"/>
          <w:lang w:val="uk-UA"/>
        </w:rPr>
        <w:t xml:space="preserve">модернізації виробництва, </w:t>
      </w:r>
      <w:r w:rsidRPr="00092B58">
        <w:rPr>
          <w:rFonts w:ascii="Times New Roman" w:hAnsi="Times New Roman"/>
          <w:sz w:val="28"/>
          <w:szCs w:val="28"/>
          <w:lang w:val="uk-UA"/>
        </w:rPr>
        <w:t>впровадження енергоефективних або ресурсозберігаючих технологій, створення додаткових робочих місць</w:t>
      </w:r>
      <w:r w:rsidRPr="00643246">
        <w:rPr>
          <w:rFonts w:ascii="Times New Roman" w:hAnsi="Times New Roman"/>
          <w:sz w:val="28"/>
          <w:szCs w:val="28"/>
          <w:lang w:val="uk-UA"/>
        </w:rPr>
        <w:t xml:space="preserve">, </w:t>
      </w:r>
      <w:r w:rsidRPr="00643246">
        <w:rPr>
          <w:rFonts w:ascii="Times New Roman" w:hAnsi="Times New Roman"/>
          <w:sz w:val="28"/>
          <w:szCs w:val="28"/>
          <w:lang w:val="uk-UA"/>
        </w:rPr>
        <w:lastRenderedPageBreak/>
        <w:t>збільшення середньої заробітної плати, обсягів виробництва і реалізації товарів, робіт, послуг та, як наслідок, збільшення обсягів надходжень до бюджетів усіх рівнів від сплати податків, зборів (обов'язкових платежів)</w:t>
      </w:r>
      <w:r w:rsidRPr="00643246">
        <w:rPr>
          <w:rFonts w:ascii="Times New Roman" w:eastAsia="TimesNewRomanPSMT" w:hAnsi="Times New Roman"/>
          <w:sz w:val="28"/>
          <w:szCs w:val="28"/>
          <w:lang w:val="uk-UA"/>
        </w:rPr>
        <w:t>.</w:t>
      </w:r>
    </w:p>
    <w:p w:rsidR="007E0BCF" w:rsidRPr="00092B58" w:rsidRDefault="007E0BCF" w:rsidP="00DA5C91">
      <w:pPr>
        <w:shd w:val="clear" w:color="auto" w:fill="FDFDFD"/>
        <w:spacing w:after="0" w:line="240" w:lineRule="auto"/>
        <w:ind w:firstLine="708"/>
        <w:jc w:val="both"/>
        <w:rPr>
          <w:rFonts w:ascii="Times New Roman" w:hAnsi="Times New Roman"/>
          <w:sz w:val="28"/>
          <w:szCs w:val="28"/>
          <w:lang w:val="uk-UA" w:eastAsia="ru-RU"/>
        </w:rPr>
      </w:pPr>
      <w:r w:rsidRPr="00092B58">
        <w:rPr>
          <w:rFonts w:ascii="Times New Roman" w:eastAsia="TimesNewRomanPSMT" w:hAnsi="Times New Roman"/>
          <w:sz w:val="28"/>
          <w:szCs w:val="28"/>
          <w:lang w:val="uk-UA"/>
        </w:rPr>
        <w:t>Ураховуючи викладене, Департаментом</w:t>
      </w:r>
      <w:r w:rsidRPr="00092B58">
        <w:rPr>
          <w:rFonts w:ascii="Times New Roman" w:hAnsi="Times New Roman"/>
          <w:sz w:val="28"/>
          <w:szCs w:val="28"/>
          <w:lang w:val="uk-UA" w:eastAsia="ru-RU"/>
        </w:rPr>
        <w:t xml:space="preserve"> адміністративних послуг та споживчого ринку Харківсь</w:t>
      </w:r>
      <w:r w:rsidR="00734D23">
        <w:rPr>
          <w:rFonts w:ascii="Times New Roman" w:hAnsi="Times New Roman"/>
          <w:sz w:val="28"/>
          <w:szCs w:val="28"/>
          <w:lang w:val="uk-UA" w:eastAsia="ru-RU"/>
        </w:rPr>
        <w:t xml:space="preserve">кої міської ради розроблено </w:t>
      </w:r>
      <w:proofErr w:type="spellStart"/>
      <w:r w:rsidR="00734D23">
        <w:rPr>
          <w:rFonts w:ascii="Times New Roman" w:hAnsi="Times New Roman"/>
          <w:sz w:val="28"/>
          <w:szCs w:val="28"/>
          <w:lang w:val="uk-UA" w:eastAsia="ru-RU"/>
        </w:rPr>
        <w:t>проє</w:t>
      </w:r>
      <w:r w:rsidRPr="00092B58">
        <w:rPr>
          <w:rFonts w:ascii="Times New Roman" w:hAnsi="Times New Roman"/>
          <w:sz w:val="28"/>
          <w:szCs w:val="28"/>
          <w:lang w:val="uk-UA" w:eastAsia="ru-RU"/>
        </w:rPr>
        <w:t>кт</w:t>
      </w:r>
      <w:proofErr w:type="spellEnd"/>
      <w:r w:rsidRPr="00092B58">
        <w:rPr>
          <w:rFonts w:ascii="Times New Roman" w:hAnsi="Times New Roman"/>
          <w:sz w:val="28"/>
          <w:szCs w:val="28"/>
          <w:lang w:val="uk-UA" w:eastAsia="ru-RU"/>
        </w:rPr>
        <w:t xml:space="preserve"> рішення</w:t>
      </w:r>
      <w:r w:rsidRPr="00092B58">
        <w:rPr>
          <w:rFonts w:ascii="Times New Roman" w:hAnsi="Times New Roman"/>
          <w:bCs/>
          <w:sz w:val="28"/>
          <w:szCs w:val="28"/>
          <w:lang w:val="uk-UA" w:eastAsia="ru-RU"/>
        </w:rPr>
        <w:t xml:space="preserve"> «Про затвердження </w:t>
      </w:r>
      <w:r w:rsidR="00E051C2" w:rsidRPr="00E051C2">
        <w:rPr>
          <w:rFonts w:ascii="Times New Roman" w:hAnsi="Times New Roman"/>
          <w:bCs/>
          <w:sz w:val="28"/>
          <w:szCs w:val="28"/>
          <w:lang w:val="uk-UA" w:eastAsia="ru-RU"/>
        </w:rPr>
        <w:t>Порядку часткової компенсації з бюджету Харківської міської територіальної громади відсоткових ставок за кредитами, що надаються банківськими установами на реалізацію бізнес-проєктів  суб’єктів малого та середнього підприємництва міста Харкова</w:t>
      </w:r>
      <w:r w:rsidRPr="00092B58">
        <w:rPr>
          <w:rFonts w:ascii="Times New Roman" w:hAnsi="Times New Roman"/>
          <w:sz w:val="28"/>
          <w:szCs w:val="28"/>
          <w:shd w:val="clear" w:color="auto" w:fill="FFFFFF"/>
          <w:lang w:val="uk-UA"/>
        </w:rPr>
        <w:t>».</w:t>
      </w:r>
      <w:r w:rsidRPr="00092B58">
        <w:rPr>
          <w:rFonts w:ascii="Times New Roman" w:hAnsi="Times New Roman"/>
          <w:b/>
          <w:sz w:val="28"/>
          <w:szCs w:val="28"/>
          <w:shd w:val="clear" w:color="auto" w:fill="FFFFFF"/>
          <w:lang w:val="uk-UA"/>
        </w:rPr>
        <w:t xml:space="preserve"> </w:t>
      </w:r>
    </w:p>
    <w:p w:rsidR="007E0BCF" w:rsidRDefault="007E0BCF" w:rsidP="00AA1D20">
      <w:pPr>
        <w:shd w:val="clear" w:color="auto" w:fill="FDFDFD"/>
        <w:spacing w:after="150" w:line="240" w:lineRule="auto"/>
        <w:ind w:firstLine="708"/>
        <w:jc w:val="both"/>
        <w:rPr>
          <w:rFonts w:ascii="Times New Roman" w:hAnsi="Times New Roman"/>
          <w:color w:val="252B33"/>
          <w:sz w:val="28"/>
          <w:szCs w:val="28"/>
          <w:lang w:val="uk-UA" w:eastAsia="ru-RU"/>
        </w:rPr>
      </w:pPr>
      <w:r w:rsidRPr="0056460D">
        <w:rPr>
          <w:rFonts w:ascii="Times New Roman" w:hAnsi="Times New Roman"/>
          <w:color w:val="252B33"/>
          <w:sz w:val="28"/>
          <w:szCs w:val="28"/>
          <w:lang w:val="uk-UA" w:eastAsia="ru-RU"/>
        </w:rPr>
        <w:t>Основні групи (підгрупи), на які проблема справляє вплив: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8"/>
        <w:gridCol w:w="2835"/>
        <w:gridCol w:w="1808"/>
      </w:tblGrid>
      <w:tr w:rsidR="007E0BCF" w:rsidRPr="00323895" w:rsidTr="00323895">
        <w:trPr>
          <w:trHeight w:val="354"/>
        </w:trPr>
        <w:tc>
          <w:tcPr>
            <w:tcW w:w="4928" w:type="dxa"/>
          </w:tcPr>
          <w:p w:rsidR="007E0BCF" w:rsidRPr="00323895" w:rsidRDefault="007E0BCF" w:rsidP="00323895">
            <w:pPr>
              <w:spacing w:after="150" w:line="240" w:lineRule="auto"/>
              <w:jc w:val="center"/>
              <w:rPr>
                <w:rFonts w:ascii="Times New Roman" w:hAnsi="Times New Roman"/>
                <w:color w:val="252B33"/>
                <w:sz w:val="28"/>
                <w:szCs w:val="28"/>
                <w:lang w:val="uk-UA" w:eastAsia="ru-RU"/>
              </w:rPr>
            </w:pPr>
            <w:r w:rsidRPr="00323895">
              <w:rPr>
                <w:rFonts w:ascii="Times New Roman" w:hAnsi="Times New Roman"/>
                <w:sz w:val="28"/>
                <w:szCs w:val="28"/>
                <w:lang w:val="uk-UA" w:eastAsia="ru-RU"/>
              </w:rPr>
              <w:t>Групи (підгрупи</w:t>
            </w:r>
          </w:p>
        </w:tc>
        <w:tc>
          <w:tcPr>
            <w:tcW w:w="2835" w:type="dxa"/>
          </w:tcPr>
          <w:p w:rsidR="007E0BCF" w:rsidRPr="00323895" w:rsidRDefault="007E0BCF" w:rsidP="00323895">
            <w:pPr>
              <w:spacing w:after="150" w:line="240" w:lineRule="auto"/>
              <w:jc w:val="center"/>
              <w:rPr>
                <w:rFonts w:ascii="Times New Roman" w:hAnsi="Times New Roman"/>
                <w:color w:val="252B33"/>
                <w:sz w:val="28"/>
                <w:szCs w:val="28"/>
                <w:lang w:val="uk-UA" w:eastAsia="ru-RU"/>
              </w:rPr>
            </w:pPr>
            <w:r w:rsidRPr="00323895">
              <w:rPr>
                <w:rFonts w:ascii="Times New Roman" w:hAnsi="Times New Roman"/>
                <w:sz w:val="28"/>
                <w:szCs w:val="28"/>
                <w:lang w:val="uk-UA" w:eastAsia="ru-RU"/>
              </w:rPr>
              <w:t>Так</w:t>
            </w:r>
          </w:p>
        </w:tc>
        <w:tc>
          <w:tcPr>
            <w:tcW w:w="1808" w:type="dxa"/>
          </w:tcPr>
          <w:p w:rsidR="007E0BCF" w:rsidRPr="00323895" w:rsidRDefault="007E0BCF" w:rsidP="00323895">
            <w:pPr>
              <w:spacing w:after="150" w:line="240" w:lineRule="auto"/>
              <w:jc w:val="center"/>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Ні</w:t>
            </w:r>
          </w:p>
        </w:tc>
      </w:tr>
      <w:tr w:rsidR="007E0BCF" w:rsidRPr="00323895" w:rsidTr="00323895">
        <w:trPr>
          <w:trHeight w:val="289"/>
        </w:trPr>
        <w:tc>
          <w:tcPr>
            <w:tcW w:w="4928" w:type="dxa"/>
          </w:tcPr>
          <w:p w:rsidR="007E0BCF" w:rsidRPr="00323895" w:rsidRDefault="007E0BCF" w:rsidP="00323895">
            <w:pPr>
              <w:spacing w:after="150" w:line="240" w:lineRule="auto"/>
              <w:jc w:val="both"/>
              <w:rPr>
                <w:rFonts w:ascii="Times New Roman" w:hAnsi="Times New Roman"/>
                <w:color w:val="252B33"/>
                <w:sz w:val="28"/>
                <w:szCs w:val="28"/>
                <w:lang w:val="uk-UA" w:eastAsia="ru-RU"/>
              </w:rPr>
            </w:pPr>
            <w:r w:rsidRPr="00323895">
              <w:rPr>
                <w:rFonts w:ascii="Times New Roman" w:hAnsi="Times New Roman"/>
                <w:sz w:val="28"/>
                <w:szCs w:val="28"/>
                <w:lang w:val="uk-UA" w:eastAsia="ru-RU"/>
              </w:rPr>
              <w:t>Громадяни</w:t>
            </w:r>
          </w:p>
        </w:tc>
        <w:tc>
          <w:tcPr>
            <w:tcW w:w="2835" w:type="dxa"/>
          </w:tcPr>
          <w:p w:rsidR="007E0BCF" w:rsidRPr="00323895" w:rsidRDefault="007E0BCF" w:rsidP="00323895">
            <w:pPr>
              <w:spacing w:after="150" w:line="240" w:lineRule="auto"/>
              <w:jc w:val="center"/>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w:t>
            </w:r>
          </w:p>
        </w:tc>
        <w:tc>
          <w:tcPr>
            <w:tcW w:w="1808" w:type="dxa"/>
          </w:tcPr>
          <w:p w:rsidR="007E0BCF" w:rsidRPr="00323895" w:rsidRDefault="007E0BCF" w:rsidP="00323895">
            <w:pPr>
              <w:spacing w:after="150" w:line="240" w:lineRule="auto"/>
              <w:jc w:val="center"/>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w:t>
            </w:r>
          </w:p>
        </w:tc>
      </w:tr>
      <w:tr w:rsidR="007E0BCF" w:rsidRPr="00323895" w:rsidTr="00323895">
        <w:trPr>
          <w:trHeight w:val="523"/>
        </w:trPr>
        <w:tc>
          <w:tcPr>
            <w:tcW w:w="4928" w:type="dxa"/>
          </w:tcPr>
          <w:p w:rsidR="007E0BCF" w:rsidRPr="00323895" w:rsidRDefault="007E0BCF" w:rsidP="00323895">
            <w:pPr>
              <w:spacing w:after="150" w:line="240" w:lineRule="auto"/>
              <w:jc w:val="both"/>
              <w:rPr>
                <w:rFonts w:ascii="Times New Roman" w:hAnsi="Times New Roman"/>
                <w:color w:val="252B33"/>
                <w:sz w:val="28"/>
                <w:szCs w:val="28"/>
                <w:lang w:val="uk-UA" w:eastAsia="ru-RU"/>
              </w:rPr>
            </w:pPr>
            <w:r w:rsidRPr="00323895">
              <w:rPr>
                <w:rFonts w:ascii="Times New Roman" w:hAnsi="Times New Roman"/>
                <w:sz w:val="28"/>
                <w:szCs w:val="28"/>
                <w:lang w:val="uk-UA" w:eastAsia="ru-RU"/>
              </w:rPr>
              <w:t>Орган місцевого самоврядування</w:t>
            </w:r>
          </w:p>
        </w:tc>
        <w:tc>
          <w:tcPr>
            <w:tcW w:w="2835" w:type="dxa"/>
          </w:tcPr>
          <w:p w:rsidR="007E0BCF" w:rsidRPr="00323895" w:rsidRDefault="007E0BCF" w:rsidP="00323895">
            <w:pPr>
              <w:spacing w:after="150" w:line="240" w:lineRule="auto"/>
              <w:jc w:val="center"/>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w:t>
            </w:r>
          </w:p>
        </w:tc>
        <w:tc>
          <w:tcPr>
            <w:tcW w:w="1808" w:type="dxa"/>
          </w:tcPr>
          <w:p w:rsidR="007E0BCF" w:rsidRPr="00323895" w:rsidRDefault="007E0BCF" w:rsidP="00323895">
            <w:pPr>
              <w:spacing w:after="150" w:line="240" w:lineRule="auto"/>
              <w:jc w:val="center"/>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w:t>
            </w:r>
          </w:p>
        </w:tc>
      </w:tr>
      <w:tr w:rsidR="007E0BCF" w:rsidRPr="00323895" w:rsidTr="00323895">
        <w:tc>
          <w:tcPr>
            <w:tcW w:w="4928" w:type="dxa"/>
          </w:tcPr>
          <w:p w:rsidR="007E0BCF" w:rsidRPr="00323895" w:rsidRDefault="00734D23" w:rsidP="00323895">
            <w:pPr>
              <w:spacing w:after="150" w:line="240" w:lineRule="auto"/>
              <w:jc w:val="both"/>
              <w:rPr>
                <w:rFonts w:ascii="Times New Roman" w:hAnsi="Times New Roman"/>
                <w:color w:val="252B33"/>
                <w:sz w:val="28"/>
                <w:szCs w:val="28"/>
                <w:lang w:val="uk-UA" w:eastAsia="ru-RU"/>
              </w:rPr>
            </w:pPr>
            <w:r>
              <w:rPr>
                <w:rFonts w:ascii="Times New Roman" w:hAnsi="Times New Roman"/>
                <w:sz w:val="28"/>
                <w:szCs w:val="28"/>
                <w:lang w:val="uk-UA" w:eastAsia="ru-RU"/>
              </w:rPr>
              <w:t>Суб</w:t>
            </w:r>
            <w:r w:rsidRPr="00323895">
              <w:rPr>
                <w:rFonts w:ascii="Times New Roman" w:hAnsi="Times New Roman"/>
                <w:sz w:val="28"/>
                <w:szCs w:val="28"/>
                <w:lang w:val="uk-UA" w:eastAsia="ru-RU"/>
              </w:rPr>
              <w:t>’єкти</w:t>
            </w:r>
            <w:r w:rsidR="007E0BCF" w:rsidRPr="00323895">
              <w:rPr>
                <w:rFonts w:ascii="Times New Roman" w:hAnsi="Times New Roman"/>
                <w:sz w:val="28"/>
                <w:szCs w:val="28"/>
                <w:lang w:val="uk-UA" w:eastAsia="ru-RU"/>
              </w:rPr>
              <w:t xml:space="preserve"> господарювання</w:t>
            </w:r>
          </w:p>
        </w:tc>
        <w:tc>
          <w:tcPr>
            <w:tcW w:w="2835" w:type="dxa"/>
          </w:tcPr>
          <w:p w:rsidR="007E0BCF" w:rsidRPr="00323895" w:rsidRDefault="007E0BCF" w:rsidP="00323895">
            <w:pPr>
              <w:spacing w:after="150" w:line="240" w:lineRule="auto"/>
              <w:jc w:val="center"/>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w:t>
            </w:r>
          </w:p>
        </w:tc>
        <w:tc>
          <w:tcPr>
            <w:tcW w:w="1808" w:type="dxa"/>
          </w:tcPr>
          <w:p w:rsidR="007E0BCF" w:rsidRPr="00323895" w:rsidRDefault="007E0BCF" w:rsidP="00323895">
            <w:pPr>
              <w:spacing w:after="150" w:line="240" w:lineRule="auto"/>
              <w:jc w:val="center"/>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w:t>
            </w:r>
          </w:p>
        </w:tc>
      </w:tr>
      <w:tr w:rsidR="007E0BCF" w:rsidRPr="00323895" w:rsidTr="00323895">
        <w:trPr>
          <w:trHeight w:val="617"/>
        </w:trPr>
        <w:tc>
          <w:tcPr>
            <w:tcW w:w="4928" w:type="dxa"/>
          </w:tcPr>
          <w:p w:rsidR="007E0BCF" w:rsidRPr="00323895" w:rsidRDefault="00734D23" w:rsidP="00323895">
            <w:pPr>
              <w:spacing w:after="150" w:line="240" w:lineRule="auto"/>
              <w:jc w:val="both"/>
              <w:rPr>
                <w:rFonts w:ascii="Times New Roman" w:hAnsi="Times New Roman"/>
                <w:color w:val="252B33"/>
                <w:sz w:val="28"/>
                <w:szCs w:val="28"/>
                <w:lang w:val="uk-UA" w:eastAsia="ru-RU"/>
              </w:rPr>
            </w:pPr>
            <w:r>
              <w:rPr>
                <w:rFonts w:ascii="Times New Roman" w:hAnsi="Times New Roman"/>
                <w:sz w:val="28"/>
                <w:szCs w:val="28"/>
                <w:lang w:val="uk-UA" w:eastAsia="ru-RU"/>
              </w:rPr>
              <w:t>у тому числі суб</w:t>
            </w:r>
            <w:r w:rsidRPr="00323895">
              <w:rPr>
                <w:rFonts w:ascii="Times New Roman" w:hAnsi="Times New Roman"/>
                <w:sz w:val="28"/>
                <w:szCs w:val="28"/>
                <w:lang w:val="uk-UA" w:eastAsia="ru-RU"/>
              </w:rPr>
              <w:t>’єкти</w:t>
            </w:r>
            <w:r w:rsidR="007E0BCF" w:rsidRPr="00323895">
              <w:rPr>
                <w:rFonts w:ascii="Times New Roman" w:hAnsi="Times New Roman"/>
                <w:sz w:val="28"/>
                <w:szCs w:val="28"/>
                <w:lang w:val="uk-UA" w:eastAsia="ru-RU"/>
              </w:rPr>
              <w:t xml:space="preserve"> малого підприємництва</w:t>
            </w:r>
          </w:p>
        </w:tc>
        <w:tc>
          <w:tcPr>
            <w:tcW w:w="2835" w:type="dxa"/>
          </w:tcPr>
          <w:p w:rsidR="007E0BCF" w:rsidRPr="00323895" w:rsidRDefault="007E0BCF" w:rsidP="00323895">
            <w:pPr>
              <w:spacing w:after="150" w:line="240" w:lineRule="auto"/>
              <w:jc w:val="center"/>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w:t>
            </w:r>
          </w:p>
        </w:tc>
        <w:tc>
          <w:tcPr>
            <w:tcW w:w="1808" w:type="dxa"/>
          </w:tcPr>
          <w:p w:rsidR="007E0BCF" w:rsidRPr="00323895" w:rsidRDefault="007E0BCF" w:rsidP="00323895">
            <w:pPr>
              <w:spacing w:after="150" w:line="240" w:lineRule="auto"/>
              <w:jc w:val="center"/>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w:t>
            </w:r>
          </w:p>
        </w:tc>
      </w:tr>
    </w:tbl>
    <w:p w:rsidR="007E0BCF" w:rsidRDefault="007E0BCF" w:rsidP="002927EE">
      <w:pPr>
        <w:pStyle w:val="ae"/>
        <w:ind w:firstLine="567"/>
        <w:jc w:val="both"/>
        <w:rPr>
          <w:rFonts w:ascii="Times New Roman" w:hAnsi="Times New Roman" w:cs="Times New Roman"/>
          <w:sz w:val="28"/>
          <w:szCs w:val="28"/>
        </w:rPr>
      </w:pPr>
      <w:r w:rsidRPr="00092B58">
        <w:rPr>
          <w:rFonts w:ascii="Times New Roman" w:hAnsi="Times New Roman" w:cs="Times New Roman"/>
          <w:sz w:val="28"/>
          <w:szCs w:val="28"/>
        </w:rPr>
        <w:t>Проблема, яку пропонується врегулювати в результаті прийняття регуляторного акта, є важливою і не може бути розв'язана за допомогою ринкових механізмів, оскільки потребує нормативного врегулювання.</w:t>
      </w:r>
    </w:p>
    <w:p w:rsidR="007E0BCF" w:rsidRPr="00092B58" w:rsidRDefault="007E0BCF" w:rsidP="00643246">
      <w:pPr>
        <w:shd w:val="clear" w:color="auto" w:fill="FDFDFD"/>
        <w:spacing w:after="0" w:line="240" w:lineRule="auto"/>
        <w:ind w:firstLine="708"/>
        <w:jc w:val="both"/>
        <w:rPr>
          <w:rFonts w:ascii="Times New Roman" w:hAnsi="Times New Roman"/>
          <w:sz w:val="28"/>
          <w:szCs w:val="28"/>
          <w:lang w:val="uk-UA" w:eastAsia="ru-RU"/>
        </w:rPr>
      </w:pPr>
      <w:r w:rsidRPr="00092B58">
        <w:rPr>
          <w:rFonts w:ascii="Times New Roman" w:hAnsi="Times New Roman"/>
          <w:sz w:val="28"/>
          <w:szCs w:val="28"/>
          <w:shd w:val="clear" w:color="auto" w:fill="FFFFFF"/>
          <w:lang w:val="uk-UA"/>
        </w:rPr>
        <w:t xml:space="preserve">Зазначена проблема не може бути розв’язана за допомогою діючих регуляторних актів. Проєкт рішення Харківської міської ради </w:t>
      </w:r>
      <w:r w:rsidRPr="00092B58">
        <w:rPr>
          <w:rFonts w:ascii="Times New Roman" w:hAnsi="Times New Roman"/>
          <w:bCs/>
          <w:sz w:val="28"/>
          <w:szCs w:val="28"/>
          <w:lang w:val="uk-UA" w:eastAsia="ru-RU"/>
        </w:rPr>
        <w:t xml:space="preserve">«Про затвердження </w:t>
      </w:r>
      <w:r w:rsidR="00E051C2" w:rsidRPr="00E051C2">
        <w:rPr>
          <w:rFonts w:ascii="Times New Roman" w:hAnsi="Times New Roman"/>
          <w:bCs/>
          <w:sz w:val="28"/>
          <w:szCs w:val="28"/>
          <w:lang w:val="uk-UA" w:eastAsia="ru-RU"/>
        </w:rPr>
        <w:t>Порядку часткової компенсації з бюджету Харківської міської територіальної громади відсоткових ставок за кредитами, що надаються банківськими установами на реалізацію бізнес-проєктів  суб’єктів малого та середнього підприємництва міста Харкова</w:t>
      </w:r>
      <w:r w:rsidRPr="00092B58">
        <w:rPr>
          <w:rFonts w:ascii="Times New Roman" w:hAnsi="Times New Roman"/>
          <w:sz w:val="28"/>
          <w:szCs w:val="28"/>
          <w:shd w:val="clear" w:color="auto" w:fill="FFFFFF"/>
          <w:lang w:val="uk-UA"/>
        </w:rPr>
        <w:t>»</w:t>
      </w:r>
      <w:r w:rsidRPr="00092B58">
        <w:rPr>
          <w:rFonts w:ascii="Times New Roman" w:hAnsi="Times New Roman"/>
          <w:b/>
          <w:sz w:val="28"/>
          <w:szCs w:val="28"/>
          <w:shd w:val="clear" w:color="auto" w:fill="FFFFFF"/>
          <w:lang w:val="uk-UA"/>
        </w:rPr>
        <w:t xml:space="preserve"> </w:t>
      </w:r>
      <w:r w:rsidRPr="00092B58">
        <w:rPr>
          <w:rFonts w:ascii="Times New Roman" w:hAnsi="Times New Roman"/>
          <w:sz w:val="28"/>
          <w:szCs w:val="28"/>
          <w:shd w:val="clear" w:color="auto" w:fill="FFFFFF"/>
          <w:lang w:val="uk-UA"/>
        </w:rPr>
        <w:t>розроблено відповідно до вимог Законів України «Про місцеве самоврядування»,  «Про розвиток та державну підтримку малого і середнього підприємництва в Україні», «Про державну допомогу суб’єктам господарювання», з урахуванням норм Бюджетного кодексу України та Податкового кодексу України.</w:t>
      </w:r>
    </w:p>
    <w:p w:rsidR="007E0BCF" w:rsidRDefault="007E0BCF" w:rsidP="002F2BF4">
      <w:pPr>
        <w:shd w:val="clear" w:color="auto" w:fill="FDFDFD"/>
        <w:spacing w:after="0" w:line="240" w:lineRule="auto"/>
        <w:ind w:firstLine="708"/>
        <w:jc w:val="both"/>
        <w:rPr>
          <w:rFonts w:ascii="Times New Roman" w:hAnsi="Times New Roman"/>
          <w:b/>
          <w:bCs/>
          <w:color w:val="252B33"/>
          <w:sz w:val="28"/>
          <w:szCs w:val="28"/>
          <w:lang w:val="uk-UA" w:eastAsia="ru-RU"/>
        </w:rPr>
      </w:pPr>
    </w:p>
    <w:p w:rsidR="007E0BCF" w:rsidRPr="0056460D" w:rsidRDefault="007E0BCF" w:rsidP="002F2BF4">
      <w:pPr>
        <w:shd w:val="clear" w:color="auto" w:fill="FDFDFD"/>
        <w:spacing w:after="0" w:line="240" w:lineRule="auto"/>
        <w:ind w:firstLine="708"/>
        <w:jc w:val="both"/>
        <w:rPr>
          <w:rFonts w:ascii="Times New Roman" w:hAnsi="Times New Roman"/>
          <w:color w:val="252B33"/>
          <w:sz w:val="28"/>
          <w:szCs w:val="28"/>
          <w:lang w:val="uk-UA" w:eastAsia="ru-RU"/>
        </w:rPr>
      </w:pPr>
      <w:r w:rsidRPr="0056460D">
        <w:rPr>
          <w:rFonts w:ascii="Times New Roman" w:hAnsi="Times New Roman"/>
          <w:b/>
          <w:bCs/>
          <w:color w:val="252B33"/>
          <w:sz w:val="28"/>
          <w:szCs w:val="28"/>
          <w:lang w:val="uk-UA" w:eastAsia="ru-RU"/>
        </w:rPr>
        <w:t>ІІ. Цілі державного регулювання</w:t>
      </w:r>
    </w:p>
    <w:p w:rsidR="007E0BCF" w:rsidRPr="0056460D" w:rsidRDefault="007E0BCF" w:rsidP="006B12DB">
      <w:pPr>
        <w:shd w:val="clear" w:color="auto" w:fill="FDFDFD"/>
        <w:spacing w:after="0" w:line="240" w:lineRule="auto"/>
        <w:ind w:firstLine="708"/>
        <w:jc w:val="both"/>
        <w:rPr>
          <w:rFonts w:ascii="Times New Roman" w:hAnsi="Times New Roman"/>
          <w:color w:val="252B33"/>
          <w:sz w:val="28"/>
          <w:szCs w:val="28"/>
          <w:lang w:val="uk-UA" w:eastAsia="ru-RU"/>
        </w:rPr>
      </w:pPr>
      <w:r w:rsidRPr="0056460D">
        <w:rPr>
          <w:rFonts w:ascii="Times New Roman" w:hAnsi="Times New Roman"/>
          <w:color w:val="252B33"/>
          <w:sz w:val="28"/>
          <w:szCs w:val="28"/>
          <w:lang w:val="uk-UA" w:eastAsia="ru-RU"/>
        </w:rPr>
        <w:t>Основна ц</w:t>
      </w:r>
      <w:r>
        <w:rPr>
          <w:rFonts w:ascii="Times New Roman" w:hAnsi="Times New Roman"/>
          <w:color w:val="252B33"/>
          <w:sz w:val="28"/>
          <w:szCs w:val="28"/>
          <w:lang w:val="uk-UA" w:eastAsia="ru-RU"/>
        </w:rPr>
        <w:t>іль прийняття регуляторного акта</w:t>
      </w:r>
      <w:r w:rsidRPr="0056460D">
        <w:rPr>
          <w:rFonts w:ascii="Times New Roman" w:hAnsi="Times New Roman"/>
          <w:color w:val="252B33"/>
          <w:sz w:val="28"/>
          <w:szCs w:val="28"/>
          <w:lang w:val="uk-UA" w:eastAsia="ru-RU"/>
        </w:rPr>
        <w:t xml:space="preserve"> – визначення умов та ефективного механізму н</w:t>
      </w:r>
      <w:r w:rsidR="00734D23">
        <w:rPr>
          <w:rFonts w:ascii="Times New Roman" w:hAnsi="Times New Roman"/>
          <w:color w:val="252B33"/>
          <w:sz w:val="28"/>
          <w:szCs w:val="28"/>
          <w:lang w:val="uk-UA" w:eastAsia="ru-RU"/>
        </w:rPr>
        <w:t>адання фінансової підтримки суб</w:t>
      </w:r>
      <w:r w:rsidR="00734D23" w:rsidRPr="0056460D">
        <w:rPr>
          <w:rFonts w:ascii="Times New Roman" w:hAnsi="Times New Roman"/>
          <w:color w:val="252B33"/>
          <w:sz w:val="28"/>
          <w:szCs w:val="28"/>
          <w:lang w:val="uk-UA" w:eastAsia="ru-RU"/>
        </w:rPr>
        <w:t>’єктам</w:t>
      </w:r>
      <w:r w:rsidRPr="0056460D">
        <w:rPr>
          <w:rFonts w:ascii="Times New Roman" w:hAnsi="Times New Roman"/>
          <w:color w:val="252B33"/>
          <w:sz w:val="28"/>
          <w:szCs w:val="28"/>
          <w:lang w:val="uk-UA" w:eastAsia="ru-RU"/>
        </w:rPr>
        <w:t xml:space="preserve"> підприємництва в рамках</w:t>
      </w:r>
      <w:r w:rsidRPr="006B12DB">
        <w:rPr>
          <w:rFonts w:ascii="Times New Roman" w:hAnsi="Times New Roman"/>
          <w:color w:val="252B33"/>
          <w:sz w:val="28"/>
          <w:szCs w:val="28"/>
          <w:lang w:val="uk-UA" w:eastAsia="ru-RU"/>
        </w:rPr>
        <w:t xml:space="preserve"> </w:t>
      </w:r>
      <w:r w:rsidRPr="0056460D">
        <w:rPr>
          <w:rFonts w:ascii="Times New Roman" w:hAnsi="Times New Roman"/>
          <w:color w:val="252B33"/>
          <w:sz w:val="28"/>
          <w:szCs w:val="28"/>
          <w:lang w:val="uk-UA" w:eastAsia="ru-RU"/>
        </w:rPr>
        <w:t xml:space="preserve">Програми </w:t>
      </w:r>
      <w:r>
        <w:rPr>
          <w:rFonts w:ascii="Times New Roman" w:hAnsi="Times New Roman"/>
          <w:color w:val="252B33"/>
          <w:sz w:val="28"/>
          <w:szCs w:val="28"/>
          <w:lang w:val="uk-UA" w:eastAsia="ru-RU"/>
        </w:rPr>
        <w:t>підтримки</w:t>
      </w:r>
      <w:r w:rsidRPr="0056460D">
        <w:rPr>
          <w:rFonts w:ascii="Times New Roman" w:hAnsi="Times New Roman"/>
          <w:color w:val="252B33"/>
          <w:sz w:val="28"/>
          <w:szCs w:val="28"/>
          <w:lang w:val="uk-UA" w:eastAsia="ru-RU"/>
        </w:rPr>
        <w:t xml:space="preserve"> розвитку підприємництва </w:t>
      </w:r>
      <w:r>
        <w:rPr>
          <w:rFonts w:ascii="Times New Roman" w:hAnsi="Times New Roman"/>
          <w:color w:val="252B33"/>
          <w:sz w:val="28"/>
          <w:szCs w:val="28"/>
          <w:lang w:val="uk-UA" w:eastAsia="ru-RU"/>
        </w:rPr>
        <w:br/>
        <w:t xml:space="preserve">у </w:t>
      </w:r>
      <w:r w:rsidRPr="0056460D">
        <w:rPr>
          <w:rFonts w:ascii="Times New Roman" w:hAnsi="Times New Roman"/>
          <w:color w:val="252B33"/>
          <w:sz w:val="28"/>
          <w:szCs w:val="28"/>
          <w:lang w:val="uk-UA" w:eastAsia="ru-RU"/>
        </w:rPr>
        <w:t>м. Х</w:t>
      </w:r>
      <w:r>
        <w:rPr>
          <w:rFonts w:ascii="Times New Roman" w:hAnsi="Times New Roman"/>
          <w:color w:val="252B33"/>
          <w:sz w:val="28"/>
          <w:szCs w:val="28"/>
          <w:lang w:val="uk-UA" w:eastAsia="ru-RU"/>
        </w:rPr>
        <w:t>аркові</w:t>
      </w:r>
      <w:r w:rsidRPr="0056460D">
        <w:rPr>
          <w:rFonts w:ascii="Times New Roman" w:hAnsi="Times New Roman"/>
          <w:color w:val="252B33"/>
          <w:sz w:val="28"/>
          <w:szCs w:val="28"/>
          <w:lang w:val="uk-UA" w:eastAsia="ru-RU"/>
        </w:rPr>
        <w:t xml:space="preserve"> на 201</w:t>
      </w:r>
      <w:r>
        <w:rPr>
          <w:rFonts w:ascii="Times New Roman" w:hAnsi="Times New Roman"/>
          <w:color w:val="252B33"/>
          <w:sz w:val="28"/>
          <w:szCs w:val="28"/>
          <w:lang w:val="uk-UA" w:eastAsia="ru-RU"/>
        </w:rPr>
        <w:t>8-2022</w:t>
      </w:r>
      <w:r w:rsidRPr="0056460D">
        <w:rPr>
          <w:rFonts w:ascii="Times New Roman" w:hAnsi="Times New Roman"/>
          <w:color w:val="252B33"/>
          <w:sz w:val="28"/>
          <w:szCs w:val="28"/>
          <w:lang w:val="uk-UA" w:eastAsia="ru-RU"/>
        </w:rPr>
        <w:t xml:space="preserve"> роки </w:t>
      </w:r>
      <w:r w:rsidRPr="004E5C13">
        <w:rPr>
          <w:rFonts w:ascii="Times New Roman" w:hAnsi="Times New Roman"/>
          <w:sz w:val="28"/>
          <w:szCs w:val="28"/>
          <w:lang w:val="uk-UA" w:eastAsia="ru-RU"/>
        </w:rPr>
        <w:t>шляхом</w:t>
      </w:r>
      <w:r w:rsidRPr="007D7420">
        <w:rPr>
          <w:rFonts w:ascii="Times New Roman" w:hAnsi="Times New Roman"/>
          <w:color w:val="C0504D"/>
          <w:sz w:val="28"/>
          <w:szCs w:val="28"/>
          <w:lang w:val="uk-UA" w:eastAsia="ru-RU"/>
        </w:rPr>
        <w:t xml:space="preserve"> </w:t>
      </w:r>
      <w:r w:rsidR="00092B58">
        <w:rPr>
          <w:rFonts w:ascii="Times New Roman" w:hAnsi="Times New Roman"/>
          <w:sz w:val="28"/>
          <w:szCs w:val="28"/>
          <w:shd w:val="clear" w:color="auto" w:fill="FFFFFF"/>
          <w:lang w:val="uk-UA"/>
        </w:rPr>
        <w:t>ч</w:t>
      </w:r>
      <w:r w:rsidRPr="009D186B">
        <w:rPr>
          <w:rFonts w:ascii="Times New Roman" w:hAnsi="Times New Roman"/>
          <w:sz w:val="28"/>
          <w:szCs w:val="28"/>
          <w:shd w:val="clear" w:color="auto" w:fill="FFFFFF"/>
          <w:lang w:val="uk-UA"/>
        </w:rPr>
        <w:t xml:space="preserve">асткової компенсації </w:t>
      </w:r>
      <w:r w:rsidRPr="009D186B">
        <w:rPr>
          <w:rFonts w:ascii="Times New Roman" w:hAnsi="Times New Roman"/>
          <w:sz w:val="28"/>
          <w:szCs w:val="28"/>
          <w:lang w:val="uk-UA"/>
        </w:rPr>
        <w:t xml:space="preserve">з </w:t>
      </w:r>
      <w:r w:rsidRPr="009D186B">
        <w:rPr>
          <w:rFonts w:ascii="Times New Roman" w:hAnsi="Times New Roman"/>
          <w:sz w:val="28"/>
          <w:szCs w:val="28"/>
          <w:shd w:val="clear" w:color="auto" w:fill="FFFFFF"/>
          <w:lang w:val="uk-UA"/>
        </w:rPr>
        <w:t>бюджету Харківської міської територіальної громади</w:t>
      </w:r>
      <w:r w:rsidRPr="009D186B">
        <w:rPr>
          <w:color w:val="C0504D"/>
          <w:sz w:val="28"/>
          <w:szCs w:val="28"/>
          <w:lang w:val="uk-UA"/>
        </w:rPr>
        <w:t xml:space="preserve"> </w:t>
      </w:r>
      <w:r w:rsidRPr="009D186B">
        <w:rPr>
          <w:rFonts w:ascii="Times New Roman" w:hAnsi="Times New Roman"/>
          <w:sz w:val="28"/>
          <w:szCs w:val="28"/>
          <w:shd w:val="clear" w:color="auto" w:fill="FFFFFF"/>
          <w:lang w:val="uk-UA"/>
        </w:rPr>
        <w:t>відсоткових ставок за кредитами, що надаються на реалізацію бізнес-прєктів суб’єктів малого та середнього підприємництва міста Харкова</w:t>
      </w:r>
      <w:r>
        <w:rPr>
          <w:rFonts w:ascii="Times New Roman" w:hAnsi="Times New Roman"/>
          <w:color w:val="252B33"/>
          <w:sz w:val="28"/>
          <w:szCs w:val="28"/>
          <w:lang w:val="uk-UA" w:eastAsia="ru-RU"/>
        </w:rPr>
        <w:t>.</w:t>
      </w:r>
    </w:p>
    <w:p w:rsidR="007E0BCF" w:rsidRDefault="007E0BCF" w:rsidP="00A34765">
      <w:pPr>
        <w:shd w:val="clear" w:color="auto" w:fill="FDFDFD"/>
        <w:spacing w:after="150" w:line="240" w:lineRule="auto"/>
        <w:ind w:firstLine="708"/>
        <w:jc w:val="both"/>
        <w:rPr>
          <w:rFonts w:ascii="Times New Roman" w:hAnsi="Times New Roman"/>
          <w:color w:val="000000"/>
          <w:sz w:val="28"/>
          <w:szCs w:val="28"/>
          <w:shd w:val="clear" w:color="auto" w:fill="FFFFFF"/>
          <w:lang w:val="uk-UA"/>
        </w:rPr>
      </w:pPr>
      <w:r w:rsidRPr="00A34765">
        <w:rPr>
          <w:rFonts w:ascii="Times New Roman" w:hAnsi="Times New Roman"/>
          <w:color w:val="000000"/>
          <w:sz w:val="28"/>
          <w:szCs w:val="28"/>
          <w:shd w:val="clear" w:color="auto" w:fill="FFFFFF"/>
          <w:lang w:val="uk-UA"/>
        </w:rPr>
        <w:t xml:space="preserve">Фінансова підтримка з </w:t>
      </w:r>
      <w:r w:rsidRPr="009D186B">
        <w:rPr>
          <w:rFonts w:ascii="Times New Roman" w:hAnsi="Times New Roman"/>
          <w:sz w:val="28"/>
          <w:szCs w:val="28"/>
          <w:shd w:val="clear" w:color="auto" w:fill="FFFFFF"/>
          <w:lang w:val="uk-UA"/>
        </w:rPr>
        <w:t>бюджету Харківської міської територіальної громади</w:t>
      </w:r>
      <w:r w:rsidRPr="00A34765">
        <w:rPr>
          <w:rFonts w:ascii="Times New Roman" w:hAnsi="Times New Roman"/>
          <w:color w:val="000000"/>
          <w:sz w:val="28"/>
          <w:szCs w:val="28"/>
          <w:shd w:val="clear" w:color="auto" w:fill="FFFFFF"/>
          <w:lang w:val="uk-UA"/>
        </w:rPr>
        <w:t xml:space="preserve"> дозволить</w:t>
      </w:r>
      <w:r w:rsidRPr="00A34765">
        <w:rPr>
          <w:rFonts w:ascii="Arial" w:hAnsi="Arial" w:cs="Arial"/>
          <w:color w:val="000000"/>
          <w:sz w:val="36"/>
          <w:szCs w:val="36"/>
          <w:shd w:val="clear" w:color="auto" w:fill="FFFFFF"/>
          <w:lang w:val="uk-UA"/>
        </w:rPr>
        <w:t xml:space="preserve"> </w:t>
      </w:r>
      <w:r>
        <w:rPr>
          <w:rFonts w:ascii="Times New Roman" w:hAnsi="Times New Roman"/>
          <w:color w:val="000000"/>
          <w:sz w:val="28"/>
          <w:szCs w:val="28"/>
          <w:shd w:val="clear" w:color="auto" w:fill="FFFFFF"/>
          <w:lang w:val="uk-UA"/>
        </w:rPr>
        <w:t>спростити доступ малого і середнього бізнесу</w:t>
      </w:r>
      <w:r w:rsidRPr="00A34765">
        <w:rPr>
          <w:rFonts w:ascii="Times New Roman" w:hAnsi="Times New Roman"/>
          <w:color w:val="000000"/>
          <w:sz w:val="28"/>
          <w:szCs w:val="28"/>
          <w:shd w:val="clear" w:color="auto" w:fill="FFFFFF"/>
          <w:lang w:val="uk-UA"/>
        </w:rPr>
        <w:t xml:space="preserve"> до фінансових ресурсів</w:t>
      </w:r>
      <w:r>
        <w:rPr>
          <w:rFonts w:ascii="Times New Roman" w:hAnsi="Times New Roman"/>
          <w:color w:val="000000"/>
          <w:sz w:val="28"/>
          <w:szCs w:val="28"/>
          <w:shd w:val="clear" w:color="auto" w:fill="FFFFFF"/>
          <w:lang w:val="uk-UA"/>
        </w:rPr>
        <w:t>, що сприятиме:</w:t>
      </w:r>
    </w:p>
    <w:p w:rsidR="007E0BCF" w:rsidRPr="009415C1" w:rsidRDefault="007E0BCF" w:rsidP="00092B58">
      <w:pPr>
        <w:shd w:val="clear" w:color="auto" w:fill="FDFDFD"/>
        <w:tabs>
          <w:tab w:val="left" w:pos="993"/>
          <w:tab w:val="left" w:pos="1276"/>
        </w:tabs>
        <w:spacing w:after="0" w:line="240" w:lineRule="auto"/>
        <w:ind w:firstLine="851"/>
        <w:jc w:val="both"/>
        <w:rPr>
          <w:rFonts w:ascii="Times New Roman" w:hAnsi="Times New Roman"/>
          <w:sz w:val="28"/>
          <w:szCs w:val="28"/>
          <w:lang w:val="uk-UA" w:eastAsia="ru-RU"/>
        </w:rPr>
      </w:pPr>
      <w:r w:rsidRPr="009415C1">
        <w:rPr>
          <w:rFonts w:ascii="Times New Roman" w:hAnsi="Times New Roman"/>
          <w:sz w:val="28"/>
          <w:szCs w:val="28"/>
          <w:shd w:val="clear" w:color="auto" w:fill="FFFFFF"/>
          <w:lang w:val="uk-UA"/>
        </w:rPr>
        <w:lastRenderedPageBreak/>
        <w:t>•</w:t>
      </w:r>
      <w:r w:rsidR="00092B58" w:rsidRPr="009415C1">
        <w:rPr>
          <w:rFonts w:ascii="Times New Roman" w:hAnsi="Times New Roman"/>
          <w:sz w:val="28"/>
          <w:szCs w:val="28"/>
          <w:shd w:val="clear" w:color="auto" w:fill="FFFFFF"/>
          <w:lang w:val="uk-UA"/>
        </w:rPr>
        <w:t> </w:t>
      </w:r>
      <w:r w:rsidRPr="009415C1">
        <w:rPr>
          <w:rFonts w:ascii="Times New Roman" w:hAnsi="Times New Roman"/>
          <w:sz w:val="28"/>
          <w:szCs w:val="28"/>
          <w:shd w:val="clear" w:color="auto" w:fill="FFFFFF"/>
          <w:lang w:val="uk-UA"/>
        </w:rPr>
        <w:t>модернізації виробництва, зокрема відновленню та розширенню виробничих потужностей;</w:t>
      </w:r>
    </w:p>
    <w:p w:rsidR="007E0BCF" w:rsidRPr="009415C1" w:rsidRDefault="00092B58" w:rsidP="004D7724">
      <w:pPr>
        <w:numPr>
          <w:ilvl w:val="0"/>
          <w:numId w:val="1"/>
        </w:numPr>
        <w:shd w:val="clear" w:color="auto" w:fill="FDFDFD"/>
        <w:tabs>
          <w:tab w:val="left" w:pos="1134"/>
        </w:tabs>
        <w:spacing w:after="0" w:line="240" w:lineRule="auto"/>
        <w:ind w:left="0" w:firstLine="851"/>
        <w:jc w:val="both"/>
        <w:rPr>
          <w:rFonts w:ascii="Times New Roman" w:hAnsi="Times New Roman"/>
          <w:sz w:val="28"/>
          <w:szCs w:val="28"/>
          <w:lang w:val="uk-UA" w:eastAsia="ru-RU"/>
        </w:rPr>
      </w:pPr>
      <w:r w:rsidRPr="009415C1">
        <w:rPr>
          <w:rFonts w:ascii="Times New Roman" w:hAnsi="Times New Roman"/>
          <w:sz w:val="28"/>
          <w:szCs w:val="28"/>
          <w:lang w:val="uk-UA" w:eastAsia="ru-RU"/>
        </w:rPr>
        <w:t> </w:t>
      </w:r>
      <w:r w:rsidR="007E0BCF" w:rsidRPr="009415C1">
        <w:rPr>
          <w:rFonts w:ascii="Times New Roman" w:hAnsi="Times New Roman"/>
          <w:sz w:val="28"/>
          <w:szCs w:val="28"/>
          <w:lang w:val="uk-UA" w:eastAsia="ru-RU"/>
        </w:rPr>
        <w:t>створенню додаткових робочих місць;</w:t>
      </w:r>
    </w:p>
    <w:p w:rsidR="007E0BCF" w:rsidRPr="009415C1" w:rsidRDefault="007E0BCF" w:rsidP="004D7724">
      <w:pPr>
        <w:numPr>
          <w:ilvl w:val="0"/>
          <w:numId w:val="1"/>
        </w:numPr>
        <w:shd w:val="clear" w:color="auto" w:fill="FDFDFD"/>
        <w:tabs>
          <w:tab w:val="left" w:pos="1134"/>
        </w:tabs>
        <w:spacing w:after="0" w:line="240" w:lineRule="auto"/>
        <w:ind w:left="0" w:firstLine="851"/>
        <w:jc w:val="both"/>
        <w:rPr>
          <w:rFonts w:ascii="Times New Roman" w:hAnsi="Times New Roman"/>
          <w:sz w:val="28"/>
          <w:szCs w:val="28"/>
          <w:lang w:val="uk-UA" w:eastAsia="ru-RU"/>
        </w:rPr>
      </w:pPr>
      <w:r w:rsidRPr="009415C1">
        <w:rPr>
          <w:rFonts w:ascii="Times New Roman" w:hAnsi="Times New Roman"/>
          <w:sz w:val="28"/>
          <w:szCs w:val="28"/>
          <w:lang w:val="uk-UA" w:eastAsia="ru-RU"/>
        </w:rPr>
        <w:t xml:space="preserve">збільшенню надходжень до </w:t>
      </w:r>
      <w:r w:rsidRPr="009415C1">
        <w:rPr>
          <w:rFonts w:ascii="Times New Roman" w:hAnsi="Times New Roman"/>
          <w:sz w:val="28"/>
          <w:szCs w:val="28"/>
          <w:shd w:val="clear" w:color="auto" w:fill="FFFFFF"/>
          <w:lang w:val="uk-UA"/>
        </w:rPr>
        <w:t>бюджету Харківської міської територіальної громади</w:t>
      </w:r>
      <w:r w:rsidRPr="009415C1">
        <w:rPr>
          <w:rFonts w:ascii="Times New Roman" w:hAnsi="Times New Roman"/>
          <w:sz w:val="28"/>
          <w:szCs w:val="28"/>
          <w:lang w:val="uk-UA" w:eastAsia="ru-RU"/>
        </w:rPr>
        <w:t>;</w:t>
      </w:r>
    </w:p>
    <w:p w:rsidR="007E0BCF" w:rsidRPr="009415C1" w:rsidRDefault="007E0BCF" w:rsidP="004D7724">
      <w:pPr>
        <w:shd w:val="clear" w:color="auto" w:fill="FDFDFD"/>
        <w:tabs>
          <w:tab w:val="left" w:pos="851"/>
        </w:tabs>
        <w:spacing w:after="0" w:line="240" w:lineRule="auto"/>
        <w:ind w:firstLine="851"/>
        <w:jc w:val="both"/>
        <w:rPr>
          <w:rFonts w:ascii="Times New Roman" w:hAnsi="Times New Roman"/>
          <w:sz w:val="28"/>
          <w:szCs w:val="28"/>
          <w:lang w:val="uk-UA"/>
        </w:rPr>
      </w:pPr>
      <w:r w:rsidRPr="009415C1">
        <w:rPr>
          <w:rFonts w:ascii="Times New Roman" w:hAnsi="Times New Roman"/>
          <w:sz w:val="28"/>
          <w:szCs w:val="28"/>
          <w:lang w:val="uk-UA" w:eastAsia="ru-RU"/>
        </w:rPr>
        <w:t>•</w:t>
      </w:r>
      <w:r w:rsidR="00092B58" w:rsidRPr="009415C1">
        <w:rPr>
          <w:rFonts w:ascii="Times New Roman" w:hAnsi="Times New Roman"/>
          <w:sz w:val="28"/>
          <w:szCs w:val="28"/>
          <w:lang w:val="uk-UA" w:eastAsia="ru-RU"/>
        </w:rPr>
        <w:t> </w:t>
      </w:r>
      <w:r w:rsidRPr="009415C1">
        <w:rPr>
          <w:rFonts w:ascii="Times New Roman" w:hAnsi="Times New Roman"/>
          <w:sz w:val="28"/>
          <w:szCs w:val="28"/>
          <w:lang w:val="uk-UA"/>
        </w:rPr>
        <w:t xml:space="preserve">збільшенню обсягів виробництва і реалізації товарів, робіт, послуг; </w:t>
      </w:r>
    </w:p>
    <w:p w:rsidR="007E0BCF" w:rsidRPr="009415C1" w:rsidRDefault="007E0BCF" w:rsidP="004D7724">
      <w:pPr>
        <w:shd w:val="clear" w:color="auto" w:fill="FDFDFD"/>
        <w:tabs>
          <w:tab w:val="left" w:pos="851"/>
        </w:tabs>
        <w:spacing w:after="0" w:line="240" w:lineRule="auto"/>
        <w:ind w:firstLine="851"/>
        <w:jc w:val="both"/>
        <w:rPr>
          <w:rFonts w:ascii="Times New Roman" w:hAnsi="Times New Roman"/>
          <w:sz w:val="28"/>
          <w:szCs w:val="28"/>
          <w:shd w:val="clear" w:color="auto" w:fill="FFFFFF"/>
          <w:lang w:val="uk-UA"/>
        </w:rPr>
      </w:pPr>
      <w:r w:rsidRPr="009415C1">
        <w:rPr>
          <w:rFonts w:ascii="Times New Roman" w:hAnsi="Times New Roman"/>
          <w:sz w:val="28"/>
          <w:szCs w:val="28"/>
          <w:shd w:val="clear" w:color="auto" w:fill="FFFFFF"/>
        </w:rPr>
        <w:t>•</w:t>
      </w:r>
      <w:r w:rsidR="00092B58" w:rsidRPr="009415C1">
        <w:rPr>
          <w:rFonts w:ascii="Times New Roman" w:hAnsi="Times New Roman"/>
          <w:sz w:val="28"/>
          <w:szCs w:val="28"/>
          <w:shd w:val="clear" w:color="auto" w:fill="FFFFFF"/>
          <w:lang w:val="uk-UA"/>
        </w:rPr>
        <w:t> </w:t>
      </w:r>
      <w:r w:rsidRPr="009415C1">
        <w:rPr>
          <w:rFonts w:ascii="Times New Roman" w:hAnsi="Times New Roman"/>
          <w:sz w:val="28"/>
          <w:szCs w:val="28"/>
          <w:shd w:val="clear" w:color="auto" w:fill="FFFFFF"/>
          <w:lang w:val="uk-UA"/>
        </w:rPr>
        <w:t>створенню ефективної, прозорої взаємодії між місцевою владою та бізнесом в рамках державно-приватного партнерства;</w:t>
      </w:r>
    </w:p>
    <w:p w:rsidR="007E0BCF" w:rsidRPr="009415C1" w:rsidRDefault="007E0BCF" w:rsidP="004D7724">
      <w:pPr>
        <w:shd w:val="clear" w:color="auto" w:fill="FDFDFD"/>
        <w:tabs>
          <w:tab w:val="left" w:pos="851"/>
        </w:tabs>
        <w:spacing w:after="0" w:line="240" w:lineRule="auto"/>
        <w:ind w:firstLine="851"/>
        <w:jc w:val="both"/>
        <w:rPr>
          <w:rFonts w:ascii="Times New Roman" w:hAnsi="Times New Roman"/>
          <w:sz w:val="28"/>
          <w:szCs w:val="28"/>
          <w:lang w:val="uk-UA"/>
        </w:rPr>
      </w:pPr>
      <w:r w:rsidRPr="009415C1">
        <w:rPr>
          <w:rFonts w:ascii="Times New Roman" w:hAnsi="Times New Roman"/>
          <w:sz w:val="28"/>
          <w:szCs w:val="28"/>
          <w:shd w:val="clear" w:color="auto" w:fill="FFFFFF"/>
          <w:lang w:val="uk-UA"/>
        </w:rPr>
        <w:t>•</w:t>
      </w:r>
      <w:r w:rsidRPr="009415C1">
        <w:rPr>
          <w:rFonts w:ascii="Arial" w:hAnsi="Arial" w:cs="Arial"/>
          <w:sz w:val="36"/>
          <w:szCs w:val="36"/>
          <w:shd w:val="clear" w:color="auto" w:fill="FFFFFF"/>
          <w:lang w:val="uk-UA"/>
        </w:rPr>
        <w:t> </w:t>
      </w:r>
      <w:r w:rsidRPr="009415C1">
        <w:rPr>
          <w:rFonts w:ascii="Times New Roman" w:hAnsi="Times New Roman"/>
          <w:sz w:val="28"/>
          <w:szCs w:val="28"/>
          <w:shd w:val="clear" w:color="auto" w:fill="FFFFFF"/>
          <w:lang w:val="uk-UA"/>
        </w:rPr>
        <w:t>підвищенню рівня ділової активності, фінансової стійкості підприємств.</w:t>
      </w:r>
    </w:p>
    <w:p w:rsidR="007E0BCF" w:rsidRPr="009415C1" w:rsidRDefault="007E0BCF" w:rsidP="004D7724">
      <w:pPr>
        <w:shd w:val="clear" w:color="auto" w:fill="FDFDFD"/>
        <w:tabs>
          <w:tab w:val="left" w:pos="851"/>
        </w:tabs>
        <w:spacing w:after="0" w:line="240" w:lineRule="auto"/>
        <w:ind w:firstLine="851"/>
        <w:jc w:val="both"/>
        <w:rPr>
          <w:rFonts w:ascii="Times New Roman" w:hAnsi="Times New Roman"/>
          <w:sz w:val="28"/>
          <w:szCs w:val="28"/>
          <w:lang w:val="uk-UA" w:eastAsia="ru-RU"/>
        </w:rPr>
      </w:pPr>
    </w:p>
    <w:p w:rsidR="007E0BCF" w:rsidRPr="0056460D" w:rsidRDefault="007E0BCF" w:rsidP="007B5991">
      <w:pPr>
        <w:shd w:val="clear" w:color="auto" w:fill="FDFDFD"/>
        <w:spacing w:after="0" w:line="240" w:lineRule="auto"/>
        <w:ind w:firstLine="708"/>
        <w:jc w:val="both"/>
        <w:rPr>
          <w:rFonts w:ascii="Times New Roman" w:hAnsi="Times New Roman"/>
          <w:color w:val="252B33"/>
          <w:sz w:val="28"/>
          <w:szCs w:val="28"/>
          <w:lang w:val="uk-UA" w:eastAsia="ru-RU"/>
        </w:rPr>
      </w:pPr>
      <w:r w:rsidRPr="0056460D">
        <w:rPr>
          <w:rFonts w:ascii="Times New Roman" w:hAnsi="Times New Roman"/>
          <w:b/>
          <w:bCs/>
          <w:color w:val="252B33"/>
          <w:sz w:val="28"/>
          <w:szCs w:val="28"/>
          <w:lang w:val="uk-UA" w:eastAsia="ru-RU"/>
        </w:rPr>
        <w:t>III. Визначення та оцінка альтернативних способів досягнення цілей</w:t>
      </w:r>
    </w:p>
    <w:p w:rsidR="007E0BCF" w:rsidRPr="009415C1" w:rsidRDefault="007E0BCF" w:rsidP="007B5991">
      <w:pPr>
        <w:pStyle w:val="ad"/>
        <w:numPr>
          <w:ilvl w:val="0"/>
          <w:numId w:val="4"/>
        </w:numPr>
        <w:shd w:val="clear" w:color="auto" w:fill="FDFDFD"/>
        <w:spacing w:after="150" w:line="240" w:lineRule="auto"/>
        <w:jc w:val="both"/>
        <w:rPr>
          <w:rFonts w:ascii="Times New Roman" w:hAnsi="Times New Roman"/>
          <w:sz w:val="28"/>
          <w:szCs w:val="28"/>
          <w:lang w:val="uk-UA" w:eastAsia="ru-RU"/>
        </w:rPr>
      </w:pPr>
      <w:r w:rsidRPr="009415C1">
        <w:rPr>
          <w:rFonts w:ascii="Times New Roman" w:hAnsi="Times New Roman"/>
          <w:sz w:val="28"/>
          <w:szCs w:val="28"/>
          <w:lang w:val="uk-UA" w:eastAsia="ru-RU"/>
        </w:rPr>
        <w:t>Визначення альтернативних способів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78"/>
        <w:gridCol w:w="4785"/>
      </w:tblGrid>
      <w:tr w:rsidR="009415C1" w:rsidRPr="009415C1" w:rsidTr="00323895">
        <w:tc>
          <w:tcPr>
            <w:tcW w:w="4678" w:type="dxa"/>
          </w:tcPr>
          <w:p w:rsidR="007E0BCF" w:rsidRPr="009415C1" w:rsidRDefault="007E0BCF" w:rsidP="00323895">
            <w:pPr>
              <w:pStyle w:val="ad"/>
              <w:spacing w:after="150" w:line="240" w:lineRule="auto"/>
              <w:ind w:left="0"/>
              <w:jc w:val="both"/>
              <w:rPr>
                <w:rFonts w:ascii="Times New Roman" w:hAnsi="Times New Roman"/>
                <w:sz w:val="28"/>
                <w:szCs w:val="28"/>
                <w:lang w:val="uk-UA" w:eastAsia="ru-RU"/>
              </w:rPr>
            </w:pPr>
            <w:r w:rsidRPr="009415C1">
              <w:rPr>
                <w:rFonts w:ascii="Times New Roman" w:hAnsi="Times New Roman"/>
                <w:bCs/>
                <w:sz w:val="28"/>
                <w:szCs w:val="28"/>
                <w:lang w:val="uk-UA" w:eastAsia="ru-RU"/>
              </w:rPr>
              <w:t>Вид альтернативи</w:t>
            </w:r>
          </w:p>
        </w:tc>
        <w:tc>
          <w:tcPr>
            <w:tcW w:w="4785" w:type="dxa"/>
          </w:tcPr>
          <w:p w:rsidR="007E0BCF" w:rsidRPr="009415C1" w:rsidRDefault="007E0BCF" w:rsidP="00323895">
            <w:pPr>
              <w:pStyle w:val="ad"/>
              <w:spacing w:after="150" w:line="240" w:lineRule="auto"/>
              <w:ind w:left="0"/>
              <w:jc w:val="both"/>
              <w:rPr>
                <w:rFonts w:ascii="Times New Roman" w:hAnsi="Times New Roman"/>
                <w:sz w:val="28"/>
                <w:szCs w:val="28"/>
                <w:lang w:val="uk-UA" w:eastAsia="ru-RU"/>
              </w:rPr>
            </w:pPr>
            <w:r w:rsidRPr="009415C1">
              <w:rPr>
                <w:rFonts w:ascii="Times New Roman" w:hAnsi="Times New Roman"/>
                <w:bCs/>
                <w:sz w:val="28"/>
                <w:szCs w:val="28"/>
                <w:lang w:val="uk-UA" w:eastAsia="ru-RU"/>
              </w:rPr>
              <w:t>Опис альтернативи</w:t>
            </w:r>
          </w:p>
        </w:tc>
      </w:tr>
      <w:tr w:rsidR="009415C1" w:rsidRPr="00F156DF" w:rsidTr="00323895">
        <w:tc>
          <w:tcPr>
            <w:tcW w:w="4678" w:type="dxa"/>
          </w:tcPr>
          <w:p w:rsidR="007E0BCF" w:rsidRPr="009415C1" w:rsidRDefault="007E0BCF" w:rsidP="00323895">
            <w:pPr>
              <w:pStyle w:val="ad"/>
              <w:spacing w:after="150" w:line="240" w:lineRule="auto"/>
              <w:ind w:left="0"/>
              <w:jc w:val="both"/>
              <w:rPr>
                <w:rFonts w:ascii="Times New Roman" w:hAnsi="Times New Roman"/>
                <w:i/>
                <w:sz w:val="28"/>
                <w:szCs w:val="28"/>
                <w:shd w:val="clear" w:color="auto" w:fill="FFFFFF"/>
                <w:lang w:val="uk-UA"/>
              </w:rPr>
            </w:pPr>
            <w:r w:rsidRPr="009415C1">
              <w:rPr>
                <w:rFonts w:ascii="Times New Roman" w:hAnsi="Times New Roman"/>
                <w:i/>
                <w:sz w:val="28"/>
                <w:szCs w:val="28"/>
                <w:shd w:val="clear" w:color="auto" w:fill="FFFFFF"/>
                <w:lang w:val="uk-UA"/>
              </w:rPr>
              <w:t>Альтернатива 1.</w:t>
            </w:r>
          </w:p>
          <w:p w:rsidR="007E0BCF" w:rsidRPr="009415C1" w:rsidRDefault="007E0BCF" w:rsidP="00323895">
            <w:pPr>
              <w:pStyle w:val="ad"/>
              <w:spacing w:after="150" w:line="240" w:lineRule="auto"/>
              <w:ind w:left="0"/>
              <w:jc w:val="both"/>
              <w:rPr>
                <w:rFonts w:ascii="Times New Roman" w:hAnsi="Times New Roman"/>
                <w:sz w:val="28"/>
                <w:szCs w:val="28"/>
                <w:lang w:val="uk-UA" w:eastAsia="ru-RU"/>
              </w:rPr>
            </w:pPr>
            <w:r w:rsidRPr="009415C1">
              <w:rPr>
                <w:rFonts w:ascii="Times New Roman" w:hAnsi="Times New Roman"/>
                <w:sz w:val="28"/>
                <w:szCs w:val="28"/>
                <w:lang w:val="uk-UA" w:eastAsia="ru-RU"/>
              </w:rPr>
              <w:t>Залишення існуючої ситуації без змін</w:t>
            </w:r>
          </w:p>
        </w:tc>
        <w:tc>
          <w:tcPr>
            <w:tcW w:w="4785" w:type="dxa"/>
          </w:tcPr>
          <w:p w:rsidR="007E0BCF" w:rsidRPr="009415C1" w:rsidRDefault="007E0BCF" w:rsidP="009415C1">
            <w:pPr>
              <w:shd w:val="clear" w:color="auto" w:fill="FDFDFD"/>
              <w:spacing w:after="0" w:line="240" w:lineRule="auto"/>
              <w:jc w:val="both"/>
              <w:rPr>
                <w:rFonts w:ascii="Times New Roman" w:hAnsi="Times New Roman"/>
                <w:sz w:val="28"/>
                <w:szCs w:val="28"/>
                <w:lang w:val="uk-UA" w:eastAsia="ru-RU"/>
              </w:rPr>
            </w:pPr>
            <w:r w:rsidRPr="009415C1">
              <w:rPr>
                <w:rFonts w:ascii="Times New Roman" w:hAnsi="Times New Roman"/>
                <w:sz w:val="28"/>
                <w:szCs w:val="28"/>
                <w:shd w:val="clear" w:color="auto" w:fill="FFFFFF"/>
                <w:lang w:val="uk-UA"/>
              </w:rPr>
              <w:t>Недоцільно. На етапі започаткування, розвитку та/або диверсифікації бізнесу потреба в забезпеченні достатнього капіталу у вигляді інвестицій – одна з найбільших.</w:t>
            </w:r>
            <w:r w:rsidRPr="009415C1">
              <w:rPr>
                <w:rFonts w:ascii="Times New Roman" w:hAnsi="Times New Roman"/>
                <w:sz w:val="28"/>
                <w:szCs w:val="28"/>
                <w:shd w:val="clear" w:color="auto" w:fill="FFFFFF"/>
              </w:rPr>
              <w:t> </w:t>
            </w:r>
          </w:p>
        </w:tc>
      </w:tr>
      <w:tr w:rsidR="009415C1" w:rsidRPr="00F156DF" w:rsidTr="00323895">
        <w:tc>
          <w:tcPr>
            <w:tcW w:w="4678" w:type="dxa"/>
          </w:tcPr>
          <w:p w:rsidR="007E0BCF" w:rsidRPr="009415C1" w:rsidRDefault="007E0BCF" w:rsidP="00323895">
            <w:pPr>
              <w:pStyle w:val="ad"/>
              <w:spacing w:after="0" w:line="240" w:lineRule="auto"/>
              <w:ind w:left="0"/>
              <w:jc w:val="both"/>
              <w:rPr>
                <w:rFonts w:ascii="Times New Roman" w:hAnsi="Times New Roman"/>
                <w:i/>
                <w:sz w:val="28"/>
                <w:szCs w:val="28"/>
                <w:lang w:val="uk-UA" w:eastAsia="ru-RU"/>
              </w:rPr>
            </w:pPr>
            <w:r w:rsidRPr="009415C1">
              <w:rPr>
                <w:rFonts w:ascii="Times New Roman" w:hAnsi="Times New Roman"/>
                <w:i/>
                <w:sz w:val="28"/>
                <w:szCs w:val="28"/>
                <w:lang w:val="uk-UA" w:eastAsia="ru-RU"/>
              </w:rPr>
              <w:t>Альтернатива 2.</w:t>
            </w:r>
          </w:p>
          <w:p w:rsidR="007E0BCF" w:rsidRPr="009415C1" w:rsidRDefault="007E0BCF" w:rsidP="00323895">
            <w:pPr>
              <w:shd w:val="clear" w:color="auto" w:fill="FDFDFD"/>
              <w:spacing w:after="0" w:line="240" w:lineRule="auto"/>
              <w:jc w:val="both"/>
              <w:rPr>
                <w:rFonts w:ascii="Times New Roman" w:hAnsi="Times New Roman"/>
                <w:sz w:val="28"/>
                <w:szCs w:val="28"/>
                <w:lang w:val="uk-UA" w:eastAsia="ru-RU"/>
              </w:rPr>
            </w:pPr>
            <w:r w:rsidRPr="009415C1">
              <w:rPr>
                <w:rFonts w:ascii="Times New Roman" w:hAnsi="Times New Roman"/>
                <w:sz w:val="28"/>
                <w:szCs w:val="28"/>
                <w:lang w:val="uk-UA" w:eastAsia="ru-RU"/>
              </w:rPr>
              <w:t>Прийняття проєкту регуляторного акта</w:t>
            </w:r>
          </w:p>
        </w:tc>
        <w:tc>
          <w:tcPr>
            <w:tcW w:w="4785" w:type="dxa"/>
          </w:tcPr>
          <w:p w:rsidR="007E0BCF" w:rsidRPr="009415C1" w:rsidRDefault="007E0BCF" w:rsidP="009415C1">
            <w:pPr>
              <w:pStyle w:val="ad"/>
              <w:spacing w:after="150" w:line="240" w:lineRule="auto"/>
              <w:ind w:left="0"/>
              <w:jc w:val="both"/>
              <w:rPr>
                <w:rFonts w:ascii="Times New Roman" w:hAnsi="Times New Roman"/>
                <w:sz w:val="28"/>
                <w:szCs w:val="28"/>
                <w:lang w:val="uk-UA" w:eastAsia="ru-RU"/>
              </w:rPr>
            </w:pPr>
            <w:r w:rsidRPr="009415C1">
              <w:rPr>
                <w:rFonts w:ascii="Times New Roman" w:hAnsi="Times New Roman"/>
                <w:sz w:val="28"/>
                <w:szCs w:val="28"/>
                <w:lang w:val="uk-UA" w:eastAsia="ru-RU"/>
              </w:rPr>
              <w:t xml:space="preserve">Прийняття проєкту рішення </w:t>
            </w:r>
            <w:r w:rsidRPr="009415C1">
              <w:rPr>
                <w:rFonts w:ascii="Times New Roman" w:hAnsi="Times New Roman"/>
                <w:sz w:val="28"/>
                <w:szCs w:val="28"/>
                <w:shd w:val="clear" w:color="auto" w:fill="FFFFFF"/>
                <w:lang w:val="uk-UA"/>
              </w:rPr>
              <w:t xml:space="preserve">дозволить вирішити існуючу проблему, визначить механізм надання суб’єктам  малого та середнього підприємництва </w:t>
            </w:r>
            <w:r w:rsidR="009415C1">
              <w:rPr>
                <w:rFonts w:ascii="Times New Roman" w:hAnsi="Times New Roman"/>
                <w:sz w:val="28"/>
                <w:szCs w:val="28"/>
                <w:shd w:val="clear" w:color="auto" w:fill="FFFFFF"/>
                <w:lang w:val="uk-UA"/>
              </w:rPr>
              <w:t>ч</w:t>
            </w:r>
            <w:r w:rsidRPr="009415C1">
              <w:rPr>
                <w:rFonts w:ascii="Times New Roman" w:hAnsi="Times New Roman"/>
                <w:sz w:val="28"/>
                <w:szCs w:val="28"/>
                <w:shd w:val="clear" w:color="auto" w:fill="FFFFFF"/>
                <w:lang w:val="uk-UA"/>
              </w:rPr>
              <w:t xml:space="preserve">асткової компенсації </w:t>
            </w:r>
            <w:r w:rsidRPr="009415C1">
              <w:rPr>
                <w:rFonts w:ascii="Times New Roman" w:hAnsi="Times New Roman"/>
                <w:sz w:val="28"/>
                <w:szCs w:val="28"/>
                <w:lang w:val="uk-UA"/>
              </w:rPr>
              <w:t xml:space="preserve">з </w:t>
            </w:r>
            <w:r w:rsidRPr="009415C1">
              <w:rPr>
                <w:rFonts w:ascii="Times New Roman" w:hAnsi="Times New Roman"/>
                <w:sz w:val="28"/>
                <w:szCs w:val="28"/>
                <w:shd w:val="clear" w:color="auto" w:fill="FFFFFF"/>
                <w:lang w:val="uk-UA"/>
              </w:rPr>
              <w:t>бюджету Харківської міської територіальної громади</w:t>
            </w:r>
            <w:r w:rsidRPr="009415C1">
              <w:rPr>
                <w:sz w:val="28"/>
                <w:szCs w:val="28"/>
                <w:lang w:val="uk-UA"/>
              </w:rPr>
              <w:t xml:space="preserve"> </w:t>
            </w:r>
            <w:r w:rsidRPr="009415C1">
              <w:rPr>
                <w:rFonts w:ascii="Times New Roman" w:hAnsi="Times New Roman"/>
                <w:sz w:val="28"/>
                <w:szCs w:val="28"/>
                <w:shd w:val="clear" w:color="auto" w:fill="FFFFFF"/>
                <w:lang w:val="uk-UA"/>
              </w:rPr>
              <w:t xml:space="preserve">відсоткових ставок за кредитами, що надаються на реалізацію бізнес-прєктів суб’єктів малого та середнього підприємництва міста Харкова, що стимулюватиме підприємницьку ініціативу, покращить фінансову самодостатність зазначених суб’єктів господарювання та здешевить кредитні ресурси. </w:t>
            </w:r>
          </w:p>
        </w:tc>
      </w:tr>
    </w:tbl>
    <w:p w:rsidR="007E0BCF" w:rsidRPr="0056460D" w:rsidRDefault="007E0BCF" w:rsidP="009F6882">
      <w:pPr>
        <w:shd w:val="clear" w:color="auto" w:fill="FDFDFD"/>
        <w:spacing w:after="150" w:line="240" w:lineRule="auto"/>
        <w:jc w:val="both"/>
        <w:rPr>
          <w:rFonts w:ascii="Times New Roman" w:hAnsi="Times New Roman"/>
          <w:color w:val="252B33"/>
          <w:sz w:val="28"/>
          <w:szCs w:val="28"/>
          <w:lang w:val="uk-UA" w:eastAsia="ru-RU"/>
        </w:rPr>
      </w:pPr>
      <w:r w:rsidRPr="0056460D">
        <w:rPr>
          <w:rFonts w:ascii="Times New Roman" w:hAnsi="Times New Roman"/>
          <w:color w:val="252B33"/>
          <w:sz w:val="28"/>
          <w:szCs w:val="28"/>
          <w:lang w:val="uk-UA" w:eastAsia="ru-RU"/>
        </w:rPr>
        <w:t> </w:t>
      </w:r>
      <w:r>
        <w:rPr>
          <w:rFonts w:ascii="Times New Roman" w:hAnsi="Times New Roman"/>
          <w:color w:val="252B33"/>
          <w:sz w:val="28"/>
          <w:szCs w:val="28"/>
          <w:lang w:val="uk-UA" w:eastAsia="ru-RU"/>
        </w:rPr>
        <w:tab/>
      </w:r>
      <w:r w:rsidRPr="0056460D">
        <w:rPr>
          <w:rFonts w:ascii="Times New Roman" w:hAnsi="Times New Roman"/>
          <w:color w:val="252B33"/>
          <w:sz w:val="28"/>
          <w:szCs w:val="28"/>
          <w:lang w:val="uk-UA" w:eastAsia="ru-RU"/>
        </w:rPr>
        <w:t>2. Оцінка вибраних альтернативних способів досягнення цілей</w:t>
      </w:r>
    </w:p>
    <w:p w:rsidR="007E0BCF" w:rsidRDefault="007E0BCF" w:rsidP="009F6882">
      <w:pPr>
        <w:shd w:val="clear" w:color="auto" w:fill="FDFDFD"/>
        <w:spacing w:after="150" w:line="240" w:lineRule="auto"/>
        <w:ind w:firstLine="708"/>
        <w:jc w:val="both"/>
        <w:rPr>
          <w:rFonts w:ascii="Times New Roman" w:hAnsi="Times New Roman"/>
          <w:color w:val="252B33"/>
          <w:sz w:val="28"/>
          <w:szCs w:val="28"/>
          <w:lang w:val="uk-UA" w:eastAsia="ru-RU"/>
        </w:rPr>
      </w:pPr>
      <w:r w:rsidRPr="0056460D">
        <w:rPr>
          <w:rFonts w:ascii="Times New Roman" w:hAnsi="Times New Roman"/>
          <w:color w:val="252B33"/>
          <w:sz w:val="28"/>
          <w:szCs w:val="28"/>
          <w:lang w:val="uk-UA" w:eastAsia="ru-RU"/>
        </w:rPr>
        <w:t xml:space="preserve">Оцінка впливу на сферу інтересів </w:t>
      </w:r>
      <w:r>
        <w:rPr>
          <w:rFonts w:ascii="Times New Roman" w:hAnsi="Times New Roman"/>
          <w:color w:val="252B33"/>
          <w:sz w:val="28"/>
          <w:szCs w:val="28"/>
          <w:lang w:val="uk-UA" w:eastAsia="ru-RU"/>
        </w:rPr>
        <w:t>органу місцевого самоврядування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3686"/>
        <w:gridCol w:w="3367"/>
      </w:tblGrid>
      <w:tr w:rsidR="007E0BCF" w:rsidRPr="00323895" w:rsidTr="00ED02C0">
        <w:tc>
          <w:tcPr>
            <w:tcW w:w="2518" w:type="dxa"/>
          </w:tcPr>
          <w:p w:rsidR="007E0BCF" w:rsidRPr="00323895" w:rsidRDefault="007E0BCF" w:rsidP="0032389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Вид альтернативи</w:t>
            </w:r>
          </w:p>
        </w:tc>
        <w:tc>
          <w:tcPr>
            <w:tcW w:w="3686" w:type="dxa"/>
          </w:tcPr>
          <w:p w:rsidR="007E0BCF" w:rsidRPr="00323895" w:rsidRDefault="007E0BCF" w:rsidP="0032389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Вигоди</w:t>
            </w:r>
          </w:p>
        </w:tc>
        <w:tc>
          <w:tcPr>
            <w:tcW w:w="3367" w:type="dxa"/>
          </w:tcPr>
          <w:p w:rsidR="007E0BCF" w:rsidRPr="00323895" w:rsidRDefault="007E0BCF" w:rsidP="0032389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Витрати</w:t>
            </w:r>
          </w:p>
        </w:tc>
      </w:tr>
      <w:tr w:rsidR="007E0BCF" w:rsidRPr="00F156DF" w:rsidTr="00ED02C0">
        <w:tc>
          <w:tcPr>
            <w:tcW w:w="2518" w:type="dxa"/>
          </w:tcPr>
          <w:p w:rsidR="007E0BCF" w:rsidRPr="00323895" w:rsidRDefault="007E0BCF" w:rsidP="00323895">
            <w:pPr>
              <w:pStyle w:val="ad"/>
              <w:spacing w:after="150" w:line="240" w:lineRule="auto"/>
              <w:ind w:left="0"/>
              <w:jc w:val="both"/>
              <w:rPr>
                <w:rFonts w:ascii="Times New Roman" w:hAnsi="Times New Roman"/>
                <w:i/>
                <w:color w:val="000000"/>
                <w:sz w:val="28"/>
                <w:szCs w:val="28"/>
                <w:shd w:val="clear" w:color="auto" w:fill="FFFFFF"/>
                <w:lang w:val="uk-UA"/>
              </w:rPr>
            </w:pPr>
            <w:r w:rsidRPr="00323895">
              <w:rPr>
                <w:rFonts w:ascii="Times New Roman" w:hAnsi="Times New Roman"/>
                <w:i/>
                <w:color w:val="000000"/>
                <w:sz w:val="28"/>
                <w:szCs w:val="28"/>
                <w:shd w:val="clear" w:color="auto" w:fill="FFFFFF"/>
                <w:lang w:val="uk-UA"/>
              </w:rPr>
              <w:t>Альтернатива 1.</w:t>
            </w:r>
          </w:p>
          <w:p w:rsidR="007E0BCF" w:rsidRPr="00323895" w:rsidRDefault="007E0BCF" w:rsidP="0032389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 xml:space="preserve">Залишення </w:t>
            </w:r>
            <w:r w:rsidRPr="00323895">
              <w:rPr>
                <w:rFonts w:ascii="Times New Roman" w:hAnsi="Times New Roman"/>
                <w:color w:val="252B33"/>
                <w:sz w:val="28"/>
                <w:szCs w:val="28"/>
                <w:lang w:val="uk-UA" w:eastAsia="ru-RU"/>
              </w:rPr>
              <w:lastRenderedPageBreak/>
              <w:t>існуючої ситуації без змін</w:t>
            </w:r>
          </w:p>
        </w:tc>
        <w:tc>
          <w:tcPr>
            <w:tcW w:w="3686" w:type="dxa"/>
          </w:tcPr>
          <w:p w:rsidR="007E0BCF" w:rsidRPr="00323895" w:rsidRDefault="007E0BCF" w:rsidP="0032389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lastRenderedPageBreak/>
              <w:t>Відсутні</w:t>
            </w:r>
          </w:p>
        </w:tc>
        <w:tc>
          <w:tcPr>
            <w:tcW w:w="3367" w:type="dxa"/>
          </w:tcPr>
          <w:p w:rsidR="007E0BCF" w:rsidRPr="003276E9" w:rsidRDefault="00ED02C0" w:rsidP="003276E9">
            <w:pPr>
              <w:spacing w:after="150" w:line="240" w:lineRule="auto"/>
              <w:jc w:val="both"/>
              <w:rPr>
                <w:rFonts w:ascii="Times New Roman" w:hAnsi="Times New Roman"/>
                <w:color w:val="252B33"/>
                <w:sz w:val="28"/>
                <w:szCs w:val="28"/>
                <w:lang w:val="uk-UA" w:eastAsia="ru-RU"/>
              </w:rPr>
            </w:pPr>
            <w:r w:rsidRPr="00ED02C0">
              <w:rPr>
                <w:rFonts w:ascii="Times New Roman" w:hAnsi="Times New Roman"/>
                <w:color w:val="252B33"/>
                <w:sz w:val="28"/>
                <w:szCs w:val="28"/>
                <w:lang w:val="uk-UA" w:eastAsia="ru-RU"/>
              </w:rPr>
              <w:t xml:space="preserve">Не потребує матеріальних витрат, не забезпечує </w:t>
            </w:r>
            <w:r w:rsidRPr="00ED02C0">
              <w:rPr>
                <w:rFonts w:ascii="Times New Roman" w:hAnsi="Times New Roman"/>
                <w:color w:val="252B33"/>
                <w:sz w:val="28"/>
                <w:szCs w:val="28"/>
                <w:lang w:val="uk-UA" w:eastAsia="ru-RU"/>
              </w:rPr>
              <w:lastRenderedPageBreak/>
              <w:t xml:space="preserve">досягнення поставленої мети, відсутність стимулювання суб’єктів господарювання до створення нових робочих місць </w:t>
            </w:r>
            <w:r w:rsidR="007E0BCF" w:rsidRPr="00323895">
              <w:rPr>
                <w:rFonts w:ascii="Times New Roman" w:hAnsi="Times New Roman"/>
                <w:color w:val="252B33"/>
                <w:sz w:val="28"/>
                <w:szCs w:val="28"/>
                <w:lang w:val="uk-UA" w:eastAsia="ru-RU"/>
              </w:rPr>
              <w:t>поставленої мети</w:t>
            </w:r>
            <w:r>
              <w:rPr>
                <w:rFonts w:ascii="Times New Roman" w:hAnsi="Times New Roman"/>
                <w:color w:val="252B33"/>
                <w:sz w:val="28"/>
                <w:szCs w:val="28"/>
                <w:lang w:val="uk-UA" w:eastAsia="ru-RU"/>
              </w:rPr>
              <w:t xml:space="preserve">, </w:t>
            </w:r>
            <w:r w:rsidRPr="00ED02C0">
              <w:rPr>
                <w:rFonts w:ascii="Times New Roman" w:hAnsi="Times New Roman"/>
                <w:color w:val="252B33"/>
                <w:sz w:val="28"/>
                <w:szCs w:val="28"/>
                <w:lang w:val="uk-UA" w:eastAsia="ru-RU"/>
              </w:rPr>
              <w:t>н</w:t>
            </w:r>
            <w:r w:rsidR="007E0BCF" w:rsidRPr="00ED02C0">
              <w:rPr>
                <w:rFonts w:ascii="Times New Roman" w:hAnsi="Times New Roman"/>
                <w:color w:val="000000"/>
                <w:sz w:val="28"/>
                <w:szCs w:val="28"/>
                <w:lang w:val="uk-UA" w:eastAsia="ru-RU"/>
              </w:rPr>
              <w:t>едотримання вимог чинного законодавства у сфері державної підтримки малого і середнього підприємництва, втрата довіри до місцевої влади</w:t>
            </w:r>
            <w:r w:rsidR="007E0BCF" w:rsidRPr="00ED02C0">
              <w:rPr>
                <w:rFonts w:ascii="Arial" w:hAnsi="Arial" w:cs="Arial"/>
                <w:color w:val="000000"/>
                <w:sz w:val="21"/>
                <w:szCs w:val="21"/>
                <w:lang w:val="uk-UA" w:eastAsia="ru-RU"/>
              </w:rPr>
              <w:t>.</w:t>
            </w:r>
          </w:p>
        </w:tc>
      </w:tr>
      <w:tr w:rsidR="007E0BCF" w:rsidRPr="00F156DF" w:rsidTr="00ED02C0">
        <w:tc>
          <w:tcPr>
            <w:tcW w:w="2518" w:type="dxa"/>
          </w:tcPr>
          <w:p w:rsidR="007E0BCF" w:rsidRPr="00323895" w:rsidRDefault="007E0BCF" w:rsidP="00323895">
            <w:pPr>
              <w:pStyle w:val="ad"/>
              <w:spacing w:after="0" w:line="240" w:lineRule="auto"/>
              <w:ind w:left="0"/>
              <w:jc w:val="both"/>
              <w:rPr>
                <w:rFonts w:ascii="Times New Roman" w:hAnsi="Times New Roman"/>
                <w:i/>
                <w:color w:val="252B33"/>
                <w:sz w:val="28"/>
                <w:szCs w:val="28"/>
                <w:lang w:val="uk-UA" w:eastAsia="ru-RU"/>
              </w:rPr>
            </w:pPr>
            <w:r w:rsidRPr="00323895">
              <w:rPr>
                <w:rFonts w:ascii="Times New Roman" w:hAnsi="Times New Roman"/>
                <w:i/>
                <w:color w:val="252B33"/>
                <w:sz w:val="28"/>
                <w:szCs w:val="28"/>
                <w:lang w:val="uk-UA" w:eastAsia="ru-RU"/>
              </w:rPr>
              <w:lastRenderedPageBreak/>
              <w:t>Альтернатива 2.</w:t>
            </w:r>
          </w:p>
          <w:p w:rsidR="007E0BCF" w:rsidRPr="00323895" w:rsidRDefault="007E0BCF" w:rsidP="00323895">
            <w:pPr>
              <w:pStyle w:val="ad"/>
              <w:spacing w:after="150" w:line="240" w:lineRule="auto"/>
              <w:ind w:left="0"/>
              <w:jc w:val="both"/>
              <w:rPr>
                <w:rFonts w:ascii="Times New Roman" w:hAnsi="Times New Roman"/>
                <w:color w:val="000000"/>
                <w:sz w:val="28"/>
                <w:szCs w:val="28"/>
                <w:shd w:val="clear" w:color="auto" w:fill="FFFFFF"/>
                <w:lang w:val="uk-UA"/>
              </w:rPr>
            </w:pPr>
            <w:r w:rsidRPr="00323895">
              <w:rPr>
                <w:rFonts w:ascii="Times New Roman" w:hAnsi="Times New Roman"/>
                <w:color w:val="252B33"/>
                <w:sz w:val="28"/>
                <w:szCs w:val="28"/>
                <w:lang w:val="uk-UA" w:eastAsia="ru-RU"/>
              </w:rPr>
              <w:t>Прийняття проєкту регуляторного акта</w:t>
            </w:r>
          </w:p>
        </w:tc>
        <w:tc>
          <w:tcPr>
            <w:tcW w:w="3686" w:type="dxa"/>
          </w:tcPr>
          <w:p w:rsidR="007E0BCF" w:rsidRPr="00323895" w:rsidRDefault="00ED02C0" w:rsidP="00ED02C0">
            <w:pPr>
              <w:spacing w:after="0" w:line="240" w:lineRule="auto"/>
              <w:jc w:val="both"/>
              <w:rPr>
                <w:rFonts w:ascii="Times New Roman" w:hAnsi="Times New Roman"/>
                <w:color w:val="252B33"/>
                <w:sz w:val="28"/>
                <w:szCs w:val="28"/>
                <w:lang w:val="uk-UA" w:eastAsia="ru-RU"/>
              </w:rPr>
            </w:pPr>
            <w:r w:rsidRPr="00ED02C0">
              <w:rPr>
                <w:rFonts w:ascii="Times New Roman" w:hAnsi="Times New Roman"/>
                <w:color w:val="252B33"/>
                <w:sz w:val="28"/>
                <w:szCs w:val="28"/>
                <w:lang w:val="uk-UA" w:eastAsia="ru-RU"/>
              </w:rPr>
              <w:t>Реалізація вимог Закону України «Про розвиток та державну підтримку малого і середнього під</w:t>
            </w:r>
            <w:r>
              <w:rPr>
                <w:rFonts w:ascii="Times New Roman" w:hAnsi="Times New Roman"/>
                <w:color w:val="252B33"/>
                <w:sz w:val="28"/>
                <w:szCs w:val="28"/>
                <w:lang w:val="uk-UA" w:eastAsia="ru-RU"/>
              </w:rPr>
              <w:t>-приємництва в Україні»; створен</w:t>
            </w:r>
            <w:r w:rsidRPr="00ED02C0">
              <w:rPr>
                <w:rFonts w:ascii="Times New Roman" w:hAnsi="Times New Roman"/>
                <w:color w:val="252B33"/>
                <w:sz w:val="28"/>
                <w:szCs w:val="28"/>
                <w:lang w:val="uk-UA" w:eastAsia="ru-RU"/>
              </w:rPr>
              <w:t>ня умов для розви</w:t>
            </w:r>
            <w:r>
              <w:rPr>
                <w:rFonts w:ascii="Times New Roman" w:hAnsi="Times New Roman"/>
                <w:color w:val="252B33"/>
                <w:sz w:val="28"/>
                <w:szCs w:val="28"/>
                <w:lang w:val="uk-UA" w:eastAsia="ru-RU"/>
              </w:rPr>
              <w:t>тку малого й середнього бізнесу</w:t>
            </w:r>
            <w:r w:rsidRPr="00ED02C0">
              <w:rPr>
                <w:rFonts w:ascii="Times New Roman" w:hAnsi="Times New Roman"/>
                <w:color w:val="252B33"/>
                <w:sz w:val="28"/>
                <w:szCs w:val="28"/>
                <w:lang w:val="uk-UA" w:eastAsia="ru-RU"/>
              </w:rPr>
              <w:t>. Збільшення  надходження  до  бюджету податків, зборів (інших обов’язков</w:t>
            </w:r>
            <w:r w:rsidR="00734D23">
              <w:rPr>
                <w:rFonts w:ascii="Times New Roman" w:hAnsi="Times New Roman"/>
                <w:color w:val="252B33"/>
                <w:sz w:val="28"/>
                <w:szCs w:val="28"/>
                <w:lang w:val="uk-UA" w:eastAsia="ru-RU"/>
              </w:rPr>
              <w:t>их платежів) від діяльності суб</w:t>
            </w:r>
            <w:r w:rsidR="00734D23" w:rsidRPr="00ED02C0">
              <w:rPr>
                <w:rFonts w:ascii="Times New Roman" w:hAnsi="Times New Roman"/>
                <w:color w:val="252B33"/>
                <w:sz w:val="28"/>
                <w:szCs w:val="28"/>
                <w:lang w:val="uk-UA" w:eastAsia="ru-RU"/>
              </w:rPr>
              <w:t>’єктів</w:t>
            </w:r>
            <w:r w:rsidRPr="00ED02C0">
              <w:rPr>
                <w:rFonts w:ascii="Times New Roman" w:hAnsi="Times New Roman"/>
                <w:color w:val="252B33"/>
                <w:sz w:val="28"/>
                <w:szCs w:val="28"/>
                <w:lang w:val="uk-UA" w:eastAsia="ru-RU"/>
              </w:rPr>
              <w:t xml:space="preserve"> підприємництва. Розширення та збільшення обсягів виробництва товарів (надання послуг). Підвищення рівня зайнятості населення. </w:t>
            </w:r>
          </w:p>
        </w:tc>
        <w:tc>
          <w:tcPr>
            <w:tcW w:w="3367" w:type="dxa"/>
          </w:tcPr>
          <w:p w:rsidR="007E0BCF" w:rsidRPr="00323895" w:rsidRDefault="007E0BCF" w:rsidP="00ED02C0">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 xml:space="preserve">Виділення </w:t>
            </w:r>
            <w:r w:rsidRPr="004E5C13">
              <w:rPr>
                <w:rFonts w:ascii="Times New Roman" w:hAnsi="Times New Roman"/>
                <w:sz w:val="28"/>
                <w:szCs w:val="28"/>
                <w:lang w:val="uk-UA" w:eastAsia="ru-RU"/>
              </w:rPr>
              <w:t xml:space="preserve">коштів </w:t>
            </w:r>
            <w:r w:rsidRPr="00323895">
              <w:rPr>
                <w:rFonts w:ascii="Times New Roman" w:hAnsi="Times New Roman"/>
                <w:color w:val="C0504D"/>
                <w:sz w:val="28"/>
                <w:szCs w:val="28"/>
                <w:lang w:val="uk-UA" w:eastAsia="ru-RU"/>
              </w:rPr>
              <w:t xml:space="preserve"> </w:t>
            </w:r>
            <w:r w:rsidRPr="009D186B">
              <w:rPr>
                <w:rFonts w:ascii="Times New Roman" w:hAnsi="Times New Roman"/>
                <w:sz w:val="28"/>
                <w:szCs w:val="28"/>
                <w:shd w:val="clear" w:color="auto" w:fill="FFFFFF"/>
                <w:lang w:val="uk-UA"/>
              </w:rPr>
              <w:t>бюджету Харківської міської територіальної громади</w:t>
            </w:r>
            <w:r w:rsidRPr="00323895">
              <w:rPr>
                <w:rFonts w:ascii="Times New Roman" w:hAnsi="Times New Roman"/>
                <w:color w:val="C0504D"/>
                <w:sz w:val="28"/>
                <w:szCs w:val="28"/>
                <w:lang w:val="uk-UA" w:eastAsia="ru-RU"/>
              </w:rPr>
              <w:t xml:space="preserve"> </w:t>
            </w:r>
            <w:r w:rsidRPr="004E5C13">
              <w:rPr>
                <w:rFonts w:ascii="Times New Roman" w:hAnsi="Times New Roman"/>
                <w:sz w:val="28"/>
                <w:szCs w:val="28"/>
                <w:lang w:val="uk-UA" w:eastAsia="ru-RU"/>
              </w:rPr>
              <w:t>на фінансову підтримку</w:t>
            </w:r>
            <w:r w:rsidRPr="004E5C13">
              <w:rPr>
                <w:lang w:val="uk-UA"/>
              </w:rPr>
              <w:t xml:space="preserve"> </w:t>
            </w:r>
            <w:r w:rsidRPr="004E5C13">
              <w:rPr>
                <w:rFonts w:ascii="Times New Roman" w:hAnsi="Times New Roman"/>
                <w:sz w:val="28"/>
                <w:szCs w:val="28"/>
                <w:lang w:val="uk-UA" w:eastAsia="ru-RU"/>
              </w:rPr>
              <w:t>малого і середнього підприємництва</w:t>
            </w:r>
            <w:r w:rsidR="00ED02C0">
              <w:rPr>
                <w:rFonts w:ascii="Times New Roman" w:hAnsi="Times New Roman"/>
                <w:sz w:val="28"/>
                <w:szCs w:val="28"/>
                <w:lang w:val="uk-UA" w:eastAsia="ru-RU"/>
              </w:rPr>
              <w:t>, в</w:t>
            </w:r>
            <w:r w:rsidR="00ED02C0" w:rsidRPr="00ED02C0">
              <w:rPr>
                <w:rFonts w:ascii="Times New Roman" w:hAnsi="Times New Roman"/>
                <w:sz w:val="28"/>
                <w:szCs w:val="28"/>
                <w:lang w:val="uk-UA" w:eastAsia="ru-RU"/>
              </w:rPr>
              <w:t xml:space="preserve">итрати ресурсів </w:t>
            </w:r>
            <w:r w:rsidR="00ED02C0">
              <w:rPr>
                <w:rFonts w:ascii="Times New Roman" w:hAnsi="Times New Roman"/>
                <w:sz w:val="28"/>
                <w:szCs w:val="28"/>
                <w:lang w:val="uk-UA" w:eastAsia="ru-RU"/>
              </w:rPr>
              <w:t xml:space="preserve">на </w:t>
            </w:r>
            <w:r w:rsidR="00ED02C0" w:rsidRPr="00ED02C0">
              <w:rPr>
                <w:rFonts w:ascii="Times New Roman" w:hAnsi="Times New Roman"/>
                <w:sz w:val="28"/>
                <w:szCs w:val="28"/>
                <w:lang w:val="uk-UA" w:eastAsia="ru-RU"/>
              </w:rPr>
              <w:t>підготовк</w:t>
            </w:r>
            <w:r w:rsidR="00ED02C0">
              <w:rPr>
                <w:rFonts w:ascii="Times New Roman" w:hAnsi="Times New Roman"/>
                <w:sz w:val="28"/>
                <w:szCs w:val="28"/>
                <w:lang w:val="uk-UA" w:eastAsia="ru-RU"/>
              </w:rPr>
              <w:t>у</w:t>
            </w:r>
            <w:r w:rsidR="00ED02C0" w:rsidRPr="00ED02C0">
              <w:rPr>
                <w:rFonts w:ascii="Times New Roman" w:hAnsi="Times New Roman"/>
                <w:sz w:val="28"/>
                <w:szCs w:val="28"/>
                <w:lang w:val="uk-UA" w:eastAsia="ru-RU"/>
              </w:rPr>
              <w:t xml:space="preserve"> регуляторного акта та забезпечення виконання     його</w:t>
            </w:r>
            <w:r w:rsidR="00ED02C0">
              <w:rPr>
                <w:rFonts w:ascii="Times New Roman" w:hAnsi="Times New Roman"/>
                <w:sz w:val="28"/>
                <w:szCs w:val="28"/>
                <w:lang w:val="uk-UA" w:eastAsia="ru-RU"/>
              </w:rPr>
              <w:t xml:space="preserve"> </w:t>
            </w:r>
            <w:r w:rsidR="00ED02C0" w:rsidRPr="00ED02C0">
              <w:rPr>
                <w:rFonts w:ascii="Times New Roman" w:hAnsi="Times New Roman"/>
                <w:sz w:val="28"/>
                <w:szCs w:val="28"/>
                <w:lang w:val="uk-UA" w:eastAsia="ru-RU"/>
              </w:rPr>
              <w:t>вимог</w:t>
            </w:r>
            <w:r w:rsidRPr="00323895">
              <w:rPr>
                <w:rFonts w:ascii="Times New Roman" w:hAnsi="Times New Roman"/>
                <w:color w:val="252B33"/>
                <w:sz w:val="28"/>
                <w:szCs w:val="28"/>
                <w:lang w:val="uk-UA" w:eastAsia="ru-RU"/>
              </w:rPr>
              <w:t xml:space="preserve"> </w:t>
            </w:r>
          </w:p>
        </w:tc>
      </w:tr>
    </w:tbl>
    <w:p w:rsidR="007E0BCF" w:rsidRDefault="007E0BCF" w:rsidP="009F6882">
      <w:pPr>
        <w:shd w:val="clear" w:color="auto" w:fill="FDFDFD"/>
        <w:spacing w:after="150" w:line="240" w:lineRule="auto"/>
        <w:ind w:firstLine="708"/>
        <w:jc w:val="both"/>
        <w:rPr>
          <w:rFonts w:ascii="Times New Roman" w:hAnsi="Times New Roman"/>
          <w:color w:val="252B33"/>
          <w:sz w:val="28"/>
          <w:szCs w:val="28"/>
          <w:lang w:val="uk-UA" w:eastAsia="ru-RU"/>
        </w:rPr>
      </w:pPr>
    </w:p>
    <w:p w:rsidR="007E0BCF" w:rsidRDefault="007E0BCF" w:rsidP="009F6882">
      <w:pPr>
        <w:shd w:val="clear" w:color="auto" w:fill="FDFDFD"/>
        <w:spacing w:after="150" w:line="240" w:lineRule="auto"/>
        <w:ind w:firstLine="708"/>
        <w:jc w:val="both"/>
        <w:rPr>
          <w:rFonts w:ascii="Times New Roman" w:hAnsi="Times New Roman"/>
          <w:color w:val="252B33"/>
          <w:sz w:val="28"/>
          <w:szCs w:val="28"/>
          <w:lang w:val="uk-UA" w:eastAsia="ru-RU"/>
        </w:rPr>
      </w:pPr>
      <w:r w:rsidRPr="0056460D">
        <w:rPr>
          <w:rFonts w:ascii="Times New Roman" w:hAnsi="Times New Roman"/>
          <w:color w:val="252B33"/>
          <w:sz w:val="28"/>
          <w:szCs w:val="28"/>
          <w:lang w:val="uk-UA" w:eastAsia="ru-RU"/>
        </w:rPr>
        <w:t>Оцінка впливу на сферу інтересів</w:t>
      </w:r>
      <w:r>
        <w:rPr>
          <w:rFonts w:ascii="Times New Roman" w:hAnsi="Times New Roman"/>
          <w:color w:val="252B33"/>
          <w:sz w:val="28"/>
          <w:szCs w:val="28"/>
          <w:lang w:val="uk-UA" w:eastAsia="ru-RU"/>
        </w:rPr>
        <w:t xml:space="preserve"> громадян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90"/>
        <w:gridCol w:w="3439"/>
        <w:gridCol w:w="2942"/>
      </w:tblGrid>
      <w:tr w:rsidR="007E0BCF" w:rsidRPr="00323895" w:rsidTr="00323895">
        <w:tc>
          <w:tcPr>
            <w:tcW w:w="3190" w:type="dxa"/>
          </w:tcPr>
          <w:p w:rsidR="007E0BCF" w:rsidRPr="00323895" w:rsidRDefault="007E0BCF" w:rsidP="0032389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Вид альтернативи</w:t>
            </w:r>
          </w:p>
        </w:tc>
        <w:tc>
          <w:tcPr>
            <w:tcW w:w="3439" w:type="dxa"/>
          </w:tcPr>
          <w:p w:rsidR="007E0BCF" w:rsidRPr="00323895" w:rsidRDefault="007E0BCF" w:rsidP="0032389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Вигоди</w:t>
            </w:r>
          </w:p>
        </w:tc>
        <w:tc>
          <w:tcPr>
            <w:tcW w:w="2942" w:type="dxa"/>
          </w:tcPr>
          <w:p w:rsidR="007E0BCF" w:rsidRPr="00323895" w:rsidRDefault="007E0BCF" w:rsidP="0032389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Витрати</w:t>
            </w:r>
          </w:p>
        </w:tc>
      </w:tr>
      <w:tr w:rsidR="007E0BCF" w:rsidRPr="00323895" w:rsidTr="00323895">
        <w:tc>
          <w:tcPr>
            <w:tcW w:w="3190" w:type="dxa"/>
          </w:tcPr>
          <w:p w:rsidR="007E0BCF" w:rsidRPr="00323895" w:rsidRDefault="007E0BCF" w:rsidP="00323895">
            <w:pPr>
              <w:spacing w:after="150" w:line="240" w:lineRule="auto"/>
              <w:jc w:val="both"/>
              <w:rPr>
                <w:rFonts w:ascii="Times New Roman" w:hAnsi="Times New Roman"/>
                <w:i/>
                <w:color w:val="252B33"/>
                <w:sz w:val="28"/>
                <w:szCs w:val="28"/>
                <w:lang w:val="uk-UA" w:eastAsia="ru-RU"/>
              </w:rPr>
            </w:pPr>
            <w:r w:rsidRPr="00323895">
              <w:rPr>
                <w:rFonts w:ascii="Times New Roman" w:hAnsi="Times New Roman"/>
                <w:i/>
                <w:color w:val="252B33"/>
                <w:sz w:val="28"/>
                <w:szCs w:val="28"/>
                <w:lang w:val="uk-UA" w:eastAsia="ru-RU"/>
              </w:rPr>
              <w:t>Альтернатива 1.</w:t>
            </w:r>
          </w:p>
          <w:p w:rsidR="007E0BCF" w:rsidRPr="00323895" w:rsidRDefault="007E0BCF" w:rsidP="0032389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Залишення існуючої ситуації без змін</w:t>
            </w:r>
          </w:p>
        </w:tc>
        <w:tc>
          <w:tcPr>
            <w:tcW w:w="3439" w:type="dxa"/>
          </w:tcPr>
          <w:p w:rsidR="007E0BCF" w:rsidRPr="00323895" w:rsidRDefault="007E0BCF" w:rsidP="0032389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Відсутні</w:t>
            </w:r>
          </w:p>
        </w:tc>
        <w:tc>
          <w:tcPr>
            <w:tcW w:w="2942" w:type="dxa"/>
          </w:tcPr>
          <w:p w:rsidR="007E0BCF" w:rsidRPr="00ED02C0" w:rsidRDefault="007E0BCF" w:rsidP="00323895">
            <w:pPr>
              <w:spacing w:after="150" w:line="240" w:lineRule="auto"/>
              <w:jc w:val="both"/>
              <w:rPr>
                <w:rFonts w:ascii="Times New Roman" w:hAnsi="Times New Roman"/>
                <w:color w:val="252B33"/>
                <w:sz w:val="28"/>
                <w:szCs w:val="28"/>
                <w:lang w:val="uk-UA" w:eastAsia="ru-RU"/>
              </w:rPr>
            </w:pPr>
            <w:r w:rsidRPr="00ED02C0">
              <w:rPr>
                <w:rFonts w:ascii="Times New Roman" w:hAnsi="Times New Roman"/>
                <w:color w:val="252B33"/>
                <w:sz w:val="28"/>
                <w:szCs w:val="28"/>
                <w:lang w:val="uk-UA" w:eastAsia="ru-RU"/>
              </w:rPr>
              <w:t>Відсутність вітчизняних товарів.</w:t>
            </w:r>
          </w:p>
          <w:p w:rsidR="007E0BCF" w:rsidRPr="00323895" w:rsidRDefault="007E0BCF" w:rsidP="00323895">
            <w:pPr>
              <w:spacing w:after="150" w:line="240" w:lineRule="auto"/>
              <w:jc w:val="both"/>
              <w:rPr>
                <w:rFonts w:ascii="Times New Roman" w:hAnsi="Times New Roman"/>
                <w:color w:val="252B33"/>
                <w:sz w:val="28"/>
                <w:szCs w:val="28"/>
                <w:lang w:val="uk-UA" w:eastAsia="ru-RU"/>
              </w:rPr>
            </w:pPr>
            <w:r w:rsidRPr="00ED02C0">
              <w:rPr>
                <w:rFonts w:ascii="Times New Roman" w:hAnsi="Times New Roman"/>
                <w:color w:val="252B33"/>
                <w:sz w:val="28"/>
                <w:szCs w:val="28"/>
                <w:lang w:val="uk-UA" w:eastAsia="ru-RU"/>
              </w:rPr>
              <w:t>Низький рівень зайнятості населення.</w:t>
            </w:r>
          </w:p>
          <w:p w:rsidR="007E0BCF" w:rsidRPr="00323895" w:rsidRDefault="007E0BCF" w:rsidP="0032389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Складність із працевлаштуванням</w:t>
            </w:r>
          </w:p>
        </w:tc>
      </w:tr>
      <w:tr w:rsidR="007E0BCF" w:rsidRPr="00323895" w:rsidTr="00323895">
        <w:tc>
          <w:tcPr>
            <w:tcW w:w="3190" w:type="dxa"/>
          </w:tcPr>
          <w:p w:rsidR="007E0BCF" w:rsidRPr="00323895" w:rsidRDefault="007E0BCF" w:rsidP="00323895">
            <w:pPr>
              <w:spacing w:after="150" w:line="240" w:lineRule="auto"/>
              <w:jc w:val="both"/>
              <w:rPr>
                <w:rFonts w:ascii="Times New Roman" w:hAnsi="Times New Roman"/>
                <w:i/>
                <w:color w:val="252B33"/>
                <w:sz w:val="28"/>
                <w:szCs w:val="28"/>
                <w:lang w:val="uk-UA" w:eastAsia="ru-RU"/>
              </w:rPr>
            </w:pPr>
            <w:r w:rsidRPr="00323895">
              <w:rPr>
                <w:rFonts w:ascii="Times New Roman" w:hAnsi="Times New Roman"/>
                <w:i/>
                <w:color w:val="252B33"/>
                <w:sz w:val="28"/>
                <w:szCs w:val="28"/>
                <w:lang w:val="uk-UA" w:eastAsia="ru-RU"/>
              </w:rPr>
              <w:t>Альтернатива2.</w:t>
            </w:r>
          </w:p>
          <w:p w:rsidR="007E0BCF" w:rsidRPr="00323895" w:rsidRDefault="007E0BCF" w:rsidP="0032389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lastRenderedPageBreak/>
              <w:t>Прийняття проєкту регуляторного акта</w:t>
            </w:r>
          </w:p>
        </w:tc>
        <w:tc>
          <w:tcPr>
            <w:tcW w:w="3439" w:type="dxa"/>
          </w:tcPr>
          <w:p w:rsidR="007E0BCF" w:rsidRPr="00323895" w:rsidRDefault="007E0BCF" w:rsidP="0032389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lastRenderedPageBreak/>
              <w:t xml:space="preserve">Здешевлення товарів та послуг, розширення їх </w:t>
            </w:r>
            <w:r w:rsidRPr="00323895">
              <w:rPr>
                <w:rFonts w:ascii="Times New Roman" w:hAnsi="Times New Roman"/>
                <w:color w:val="252B33"/>
                <w:sz w:val="28"/>
                <w:szCs w:val="28"/>
                <w:lang w:val="uk-UA" w:eastAsia="ru-RU"/>
              </w:rPr>
              <w:lastRenderedPageBreak/>
              <w:t>асортименту.</w:t>
            </w:r>
          </w:p>
          <w:p w:rsidR="007E0BCF" w:rsidRPr="00323895" w:rsidRDefault="007E0BCF" w:rsidP="0032389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Створення об’єктів благоустрою та міської інфраструктури.</w:t>
            </w:r>
          </w:p>
          <w:p w:rsidR="007E0BCF" w:rsidRPr="00323895" w:rsidRDefault="007E0BCF" w:rsidP="0032389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Можливість отримати офіційну роботу з достойною заробітною платою</w:t>
            </w:r>
          </w:p>
        </w:tc>
        <w:tc>
          <w:tcPr>
            <w:tcW w:w="2942" w:type="dxa"/>
          </w:tcPr>
          <w:p w:rsidR="007E0BCF" w:rsidRPr="00323895" w:rsidRDefault="007E0BCF" w:rsidP="00323895">
            <w:pPr>
              <w:spacing w:after="150" w:line="240" w:lineRule="auto"/>
              <w:jc w:val="both"/>
              <w:rPr>
                <w:rFonts w:ascii="Times New Roman" w:hAnsi="Times New Roman"/>
                <w:color w:val="252B33"/>
                <w:sz w:val="28"/>
                <w:szCs w:val="28"/>
                <w:lang w:val="uk-UA" w:eastAsia="ru-RU"/>
              </w:rPr>
            </w:pPr>
          </w:p>
          <w:p w:rsidR="007E0BCF" w:rsidRPr="00323895" w:rsidRDefault="007E0BCF" w:rsidP="0032389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lastRenderedPageBreak/>
              <w:t>Відсутні</w:t>
            </w:r>
          </w:p>
        </w:tc>
      </w:tr>
    </w:tbl>
    <w:p w:rsidR="007E0BCF" w:rsidRDefault="007E0BCF" w:rsidP="00927221">
      <w:pPr>
        <w:shd w:val="clear" w:color="auto" w:fill="FDFDFD"/>
        <w:spacing w:after="150" w:line="240" w:lineRule="auto"/>
        <w:ind w:firstLine="708"/>
        <w:jc w:val="both"/>
        <w:rPr>
          <w:rFonts w:ascii="Times New Roman" w:hAnsi="Times New Roman"/>
          <w:color w:val="252B33"/>
          <w:sz w:val="28"/>
          <w:szCs w:val="28"/>
          <w:lang w:val="uk-UA" w:eastAsia="ru-RU"/>
        </w:rPr>
      </w:pPr>
    </w:p>
    <w:p w:rsidR="007E0BCF" w:rsidRDefault="007E0BCF" w:rsidP="00927221">
      <w:pPr>
        <w:shd w:val="clear" w:color="auto" w:fill="FDFDFD"/>
        <w:spacing w:after="150" w:line="240" w:lineRule="auto"/>
        <w:ind w:firstLine="708"/>
        <w:jc w:val="both"/>
        <w:rPr>
          <w:rFonts w:ascii="Times New Roman" w:hAnsi="Times New Roman"/>
          <w:color w:val="252B33"/>
          <w:sz w:val="28"/>
          <w:szCs w:val="28"/>
          <w:lang w:val="uk-UA" w:eastAsia="ru-RU"/>
        </w:rPr>
      </w:pPr>
      <w:r w:rsidRPr="0056460D">
        <w:rPr>
          <w:rFonts w:ascii="Times New Roman" w:hAnsi="Times New Roman"/>
          <w:color w:val="252B33"/>
          <w:sz w:val="28"/>
          <w:szCs w:val="28"/>
          <w:lang w:val="uk-UA" w:eastAsia="ru-RU"/>
        </w:rPr>
        <w:t>Оцінка впливу на сферу інтересів</w:t>
      </w:r>
      <w:r>
        <w:rPr>
          <w:rFonts w:ascii="Times New Roman" w:hAnsi="Times New Roman"/>
          <w:color w:val="252B33"/>
          <w:sz w:val="28"/>
          <w:szCs w:val="28"/>
          <w:lang w:val="uk-UA" w:eastAsia="ru-RU"/>
        </w:rPr>
        <w:t xml:space="preserve"> суб’єктів господарювання</w:t>
      </w:r>
    </w:p>
    <w:p w:rsidR="00FD7E2A" w:rsidRDefault="00017975" w:rsidP="00FD7E2A">
      <w:pPr>
        <w:shd w:val="clear" w:color="auto" w:fill="FDFDFD"/>
        <w:spacing w:after="150" w:line="240" w:lineRule="auto"/>
        <w:ind w:firstLine="708"/>
        <w:jc w:val="both"/>
        <w:rPr>
          <w:rFonts w:ascii="Times New Roman" w:hAnsi="Times New Roman"/>
          <w:color w:val="252B33"/>
          <w:sz w:val="28"/>
          <w:szCs w:val="28"/>
          <w:lang w:val="uk-UA" w:eastAsia="ru-RU"/>
        </w:rPr>
      </w:pPr>
      <w:r>
        <w:rPr>
          <w:rFonts w:ascii="Times New Roman" w:hAnsi="Times New Roman"/>
          <w:color w:val="252B33"/>
          <w:sz w:val="28"/>
          <w:szCs w:val="28"/>
          <w:lang w:val="uk-UA" w:eastAsia="ru-RU"/>
        </w:rPr>
        <w:t>Дія регуляторного акту розповсюджується на у</w:t>
      </w:r>
      <w:r w:rsidR="00C34029" w:rsidRPr="00C34029">
        <w:rPr>
          <w:rFonts w:ascii="Times New Roman" w:hAnsi="Times New Roman"/>
          <w:color w:val="252B33"/>
          <w:sz w:val="28"/>
          <w:szCs w:val="28"/>
          <w:lang w:val="uk-UA" w:eastAsia="ru-RU"/>
        </w:rPr>
        <w:t>сі суб’єкти господарювання малого й середнього підприємництва</w:t>
      </w:r>
      <w:r>
        <w:rPr>
          <w:rFonts w:ascii="Times New Roman" w:hAnsi="Times New Roman"/>
          <w:color w:val="252B33"/>
          <w:sz w:val="28"/>
          <w:szCs w:val="28"/>
          <w:lang w:val="uk-UA" w:eastAsia="ru-RU"/>
        </w:rPr>
        <w:t xml:space="preserve"> міста Харкова</w:t>
      </w:r>
      <w:r w:rsidR="00FD7E2A">
        <w:rPr>
          <w:rFonts w:ascii="Times New Roman" w:hAnsi="Times New Roman"/>
          <w:color w:val="252B33"/>
          <w:sz w:val="28"/>
          <w:szCs w:val="28"/>
          <w:lang w:val="uk-UA" w:eastAsia="ru-RU"/>
        </w:rPr>
        <w:t xml:space="preserve">, які мають намір взяти </w:t>
      </w:r>
      <w:r w:rsidR="00FD7E2A" w:rsidRPr="00FD7E2A">
        <w:rPr>
          <w:rFonts w:ascii="Times New Roman" w:hAnsi="Times New Roman"/>
          <w:color w:val="252B33"/>
          <w:sz w:val="28"/>
          <w:szCs w:val="28"/>
          <w:lang w:val="uk-UA" w:eastAsia="ru-RU"/>
        </w:rPr>
        <w:t>кредит</w:t>
      </w:r>
      <w:r w:rsidR="00FD7E2A">
        <w:rPr>
          <w:rFonts w:ascii="Times New Roman" w:hAnsi="Times New Roman"/>
          <w:color w:val="252B33"/>
          <w:sz w:val="28"/>
          <w:szCs w:val="28"/>
          <w:lang w:val="uk-UA" w:eastAsia="ru-RU"/>
        </w:rPr>
        <w:t>и</w:t>
      </w:r>
      <w:r w:rsidR="00FD7E2A" w:rsidRPr="00FD7E2A">
        <w:rPr>
          <w:rFonts w:ascii="Times New Roman" w:hAnsi="Times New Roman"/>
          <w:color w:val="252B33"/>
          <w:sz w:val="28"/>
          <w:szCs w:val="28"/>
          <w:lang w:val="uk-UA" w:eastAsia="ru-RU"/>
        </w:rPr>
        <w:t>, що надаються банківськими установами на</w:t>
      </w:r>
      <w:r w:rsidR="00FD7E2A">
        <w:rPr>
          <w:rFonts w:ascii="Times New Roman" w:hAnsi="Times New Roman"/>
          <w:color w:val="252B33"/>
          <w:sz w:val="28"/>
          <w:szCs w:val="28"/>
          <w:lang w:val="uk-UA" w:eastAsia="ru-RU"/>
        </w:rPr>
        <w:t xml:space="preserve"> </w:t>
      </w:r>
      <w:r w:rsidR="00FD7E2A" w:rsidRPr="00FD7E2A">
        <w:rPr>
          <w:rFonts w:ascii="Times New Roman" w:hAnsi="Times New Roman"/>
          <w:color w:val="252B33"/>
          <w:sz w:val="28"/>
          <w:szCs w:val="28"/>
          <w:lang w:val="uk-UA" w:eastAsia="ru-RU"/>
        </w:rPr>
        <w:t>реалізацію бізнес-проєктів суб’єктів малого та середнього підприємництва</w:t>
      </w:r>
      <w:r w:rsidR="00FD7E2A">
        <w:rPr>
          <w:rFonts w:ascii="Times New Roman" w:hAnsi="Times New Roman"/>
          <w:color w:val="252B33"/>
          <w:sz w:val="28"/>
          <w:szCs w:val="28"/>
          <w:lang w:val="uk-UA" w:eastAsia="ru-RU"/>
        </w:rPr>
        <w:t xml:space="preserve"> </w:t>
      </w:r>
      <w:r w:rsidR="00FD7E2A" w:rsidRPr="00FD7E2A">
        <w:rPr>
          <w:rFonts w:ascii="Times New Roman" w:hAnsi="Times New Roman"/>
          <w:color w:val="252B33"/>
          <w:sz w:val="28"/>
          <w:szCs w:val="28"/>
          <w:lang w:val="uk-UA" w:eastAsia="ru-RU"/>
        </w:rPr>
        <w:t>міста Харкова</w:t>
      </w:r>
      <w:r>
        <w:rPr>
          <w:rFonts w:ascii="Times New Roman" w:hAnsi="Times New Roman"/>
          <w:color w:val="252B33"/>
          <w:sz w:val="28"/>
          <w:szCs w:val="28"/>
          <w:lang w:val="uk-UA" w:eastAsia="ru-RU"/>
        </w:rPr>
        <w:t>.</w:t>
      </w:r>
      <w:r w:rsidR="00C34029" w:rsidRPr="00C34029">
        <w:rPr>
          <w:rFonts w:ascii="Times New Roman" w:hAnsi="Times New Roman"/>
          <w:color w:val="252B33"/>
          <w:sz w:val="28"/>
          <w:szCs w:val="28"/>
          <w:lang w:val="uk-UA" w:eastAsia="ru-RU"/>
        </w:rPr>
        <w:t xml:space="preserve"> </w:t>
      </w:r>
    </w:p>
    <w:p w:rsidR="00FD7E2A" w:rsidRDefault="00FD7E2A" w:rsidP="00FD7E2A">
      <w:pPr>
        <w:shd w:val="clear" w:color="auto" w:fill="FDFDFD"/>
        <w:spacing w:after="150" w:line="240" w:lineRule="auto"/>
        <w:ind w:firstLine="708"/>
        <w:jc w:val="both"/>
        <w:rPr>
          <w:rFonts w:ascii="Times New Roman" w:hAnsi="Times New Roman"/>
          <w:color w:val="252B33"/>
          <w:sz w:val="28"/>
          <w:szCs w:val="28"/>
          <w:lang w:val="uk-UA" w:eastAsia="ru-RU"/>
        </w:rPr>
      </w:pPr>
      <w:r w:rsidRPr="00FD7E2A">
        <w:rPr>
          <w:rFonts w:ascii="Times New Roman" w:hAnsi="Times New Roman"/>
          <w:color w:val="252B33"/>
          <w:sz w:val="28"/>
          <w:szCs w:val="28"/>
          <w:lang w:val="uk-UA" w:eastAsia="ru-RU"/>
        </w:rPr>
        <w:t xml:space="preserve">Для наочності висвітлення зазначеного питання надаємо показники щодо кількості суб’єктів господарювання у </w:t>
      </w:r>
      <w:r>
        <w:rPr>
          <w:rFonts w:ascii="Times New Roman" w:hAnsi="Times New Roman"/>
          <w:color w:val="252B33"/>
          <w:sz w:val="28"/>
          <w:szCs w:val="28"/>
          <w:lang w:val="uk-UA" w:eastAsia="ru-RU"/>
        </w:rPr>
        <w:t xml:space="preserve">м. </w:t>
      </w:r>
      <w:r w:rsidRPr="00FD7E2A">
        <w:rPr>
          <w:rFonts w:ascii="Times New Roman" w:hAnsi="Times New Roman"/>
          <w:color w:val="252B33"/>
          <w:sz w:val="28"/>
          <w:szCs w:val="28"/>
          <w:lang w:val="uk-UA" w:eastAsia="ru-RU"/>
        </w:rPr>
        <w:t>Харк</w:t>
      </w:r>
      <w:r>
        <w:rPr>
          <w:rFonts w:ascii="Times New Roman" w:hAnsi="Times New Roman"/>
          <w:color w:val="252B33"/>
          <w:sz w:val="28"/>
          <w:szCs w:val="28"/>
          <w:lang w:val="uk-UA" w:eastAsia="ru-RU"/>
        </w:rPr>
        <w:t>ові</w:t>
      </w:r>
      <w:r w:rsidRPr="00FD7E2A">
        <w:rPr>
          <w:rFonts w:ascii="Times New Roman" w:hAnsi="Times New Roman"/>
          <w:color w:val="252B33"/>
          <w:sz w:val="28"/>
          <w:szCs w:val="28"/>
          <w:lang w:val="uk-UA" w:eastAsia="ru-RU"/>
        </w:rPr>
        <w:t xml:space="preserve"> за їх розмірами, за даними Головного управління статистики у Харківській області за 20</w:t>
      </w:r>
      <w:r>
        <w:rPr>
          <w:rFonts w:ascii="Times New Roman" w:hAnsi="Times New Roman"/>
          <w:color w:val="252B33"/>
          <w:sz w:val="28"/>
          <w:szCs w:val="28"/>
          <w:lang w:val="uk-UA" w:eastAsia="ru-RU"/>
        </w:rPr>
        <w:t>19</w:t>
      </w:r>
      <w:r w:rsidRPr="00FD7E2A">
        <w:rPr>
          <w:rFonts w:ascii="Times New Roman" w:hAnsi="Times New Roman"/>
          <w:color w:val="252B33"/>
          <w:sz w:val="28"/>
          <w:szCs w:val="28"/>
          <w:lang w:val="uk-UA" w:eastAsia="ru-RU"/>
        </w:rPr>
        <w:t xml:space="preserve"> рік.</w:t>
      </w:r>
    </w:p>
    <w:tbl>
      <w:tblPr>
        <w:tblStyle w:val="ac"/>
        <w:tblW w:w="9607" w:type="dxa"/>
        <w:tblLook w:val="04A0"/>
      </w:tblPr>
      <w:tblGrid>
        <w:gridCol w:w="3135"/>
        <w:gridCol w:w="1201"/>
        <w:gridCol w:w="1311"/>
        <w:gridCol w:w="1492"/>
        <w:gridCol w:w="1352"/>
        <w:gridCol w:w="1116"/>
      </w:tblGrid>
      <w:tr w:rsidR="00FD7E2A" w:rsidRPr="00C06E1F" w:rsidTr="003276E9">
        <w:tc>
          <w:tcPr>
            <w:tcW w:w="3135" w:type="dxa"/>
          </w:tcPr>
          <w:p w:rsidR="00FD7E2A" w:rsidRPr="00C06E1F" w:rsidRDefault="00FD7E2A" w:rsidP="003276E9">
            <w:pPr>
              <w:snapToGrid w:val="0"/>
              <w:spacing w:before="120" w:after="120"/>
              <w:ind w:right="-1"/>
              <w:jc w:val="center"/>
              <w:rPr>
                <w:rFonts w:ascii="Times New Roman" w:hAnsi="Times New Roman"/>
                <w:b/>
                <w:sz w:val="28"/>
                <w:szCs w:val="28"/>
              </w:rPr>
            </w:pPr>
            <w:r w:rsidRPr="00C06E1F">
              <w:rPr>
                <w:rFonts w:ascii="Times New Roman" w:hAnsi="Times New Roman"/>
                <w:b/>
                <w:sz w:val="28"/>
                <w:szCs w:val="28"/>
              </w:rPr>
              <w:t>Показник</w:t>
            </w:r>
          </w:p>
        </w:tc>
        <w:tc>
          <w:tcPr>
            <w:tcW w:w="1201" w:type="dxa"/>
          </w:tcPr>
          <w:p w:rsidR="00FD7E2A" w:rsidRPr="00C06E1F" w:rsidRDefault="00FD7E2A" w:rsidP="003276E9">
            <w:pPr>
              <w:snapToGrid w:val="0"/>
              <w:spacing w:before="120" w:after="120"/>
              <w:ind w:right="-1"/>
              <w:jc w:val="center"/>
              <w:rPr>
                <w:rFonts w:ascii="Times New Roman" w:hAnsi="Times New Roman"/>
                <w:b/>
                <w:sz w:val="28"/>
                <w:szCs w:val="28"/>
              </w:rPr>
            </w:pPr>
            <w:r w:rsidRPr="00C06E1F">
              <w:rPr>
                <w:rFonts w:ascii="Times New Roman" w:hAnsi="Times New Roman"/>
                <w:b/>
                <w:sz w:val="28"/>
                <w:szCs w:val="28"/>
              </w:rPr>
              <w:t>Великі</w:t>
            </w:r>
          </w:p>
        </w:tc>
        <w:tc>
          <w:tcPr>
            <w:tcW w:w="1311" w:type="dxa"/>
          </w:tcPr>
          <w:p w:rsidR="00FD7E2A" w:rsidRPr="00C06E1F" w:rsidRDefault="00FD7E2A" w:rsidP="003276E9">
            <w:pPr>
              <w:snapToGrid w:val="0"/>
              <w:spacing w:before="120" w:after="120"/>
              <w:ind w:right="-1"/>
              <w:jc w:val="center"/>
              <w:rPr>
                <w:rFonts w:ascii="Times New Roman" w:hAnsi="Times New Roman"/>
                <w:b/>
                <w:sz w:val="28"/>
                <w:szCs w:val="28"/>
              </w:rPr>
            </w:pPr>
            <w:r w:rsidRPr="00C06E1F">
              <w:rPr>
                <w:rFonts w:ascii="Times New Roman" w:hAnsi="Times New Roman"/>
                <w:b/>
                <w:sz w:val="28"/>
                <w:szCs w:val="28"/>
              </w:rPr>
              <w:t>Середні</w:t>
            </w:r>
          </w:p>
        </w:tc>
        <w:tc>
          <w:tcPr>
            <w:tcW w:w="1492" w:type="dxa"/>
          </w:tcPr>
          <w:p w:rsidR="00FD7E2A" w:rsidRPr="00C06E1F" w:rsidRDefault="00FD7E2A" w:rsidP="003276E9">
            <w:pPr>
              <w:snapToGrid w:val="0"/>
              <w:spacing w:before="120" w:after="120"/>
              <w:ind w:right="-1"/>
              <w:jc w:val="center"/>
              <w:rPr>
                <w:rFonts w:ascii="Times New Roman" w:hAnsi="Times New Roman"/>
                <w:b/>
                <w:sz w:val="28"/>
                <w:szCs w:val="28"/>
              </w:rPr>
            </w:pPr>
            <w:r w:rsidRPr="00C06E1F">
              <w:rPr>
                <w:rFonts w:ascii="Times New Roman" w:hAnsi="Times New Roman"/>
                <w:b/>
                <w:sz w:val="28"/>
                <w:szCs w:val="28"/>
              </w:rPr>
              <w:t>Малі</w:t>
            </w:r>
          </w:p>
        </w:tc>
        <w:tc>
          <w:tcPr>
            <w:tcW w:w="1352" w:type="dxa"/>
          </w:tcPr>
          <w:p w:rsidR="00FD7E2A" w:rsidRPr="00C06E1F" w:rsidRDefault="00FD7E2A" w:rsidP="003276E9">
            <w:pPr>
              <w:snapToGrid w:val="0"/>
              <w:spacing w:before="120" w:after="120"/>
              <w:ind w:right="-1"/>
              <w:jc w:val="center"/>
              <w:rPr>
                <w:rFonts w:ascii="Times New Roman" w:hAnsi="Times New Roman"/>
                <w:b/>
                <w:sz w:val="28"/>
                <w:szCs w:val="28"/>
              </w:rPr>
            </w:pPr>
            <w:r w:rsidRPr="00C06E1F">
              <w:rPr>
                <w:rFonts w:ascii="Times New Roman" w:hAnsi="Times New Roman"/>
                <w:b/>
                <w:sz w:val="28"/>
                <w:szCs w:val="28"/>
              </w:rPr>
              <w:t>Мікро</w:t>
            </w:r>
          </w:p>
          <w:p w:rsidR="00FD7E2A" w:rsidRPr="00C06E1F" w:rsidRDefault="00FD7E2A" w:rsidP="003276E9">
            <w:pPr>
              <w:snapToGrid w:val="0"/>
              <w:spacing w:before="120" w:after="120"/>
              <w:ind w:right="-1"/>
              <w:jc w:val="center"/>
              <w:rPr>
                <w:rFonts w:ascii="Times New Roman" w:hAnsi="Times New Roman"/>
                <w:b/>
                <w:sz w:val="28"/>
                <w:szCs w:val="28"/>
              </w:rPr>
            </w:pPr>
            <w:r w:rsidRPr="00C06E1F">
              <w:rPr>
                <w:rFonts w:ascii="Times New Roman" w:hAnsi="Times New Roman"/>
                <w:b/>
                <w:sz w:val="28"/>
                <w:szCs w:val="28"/>
              </w:rPr>
              <w:t>(з них)</w:t>
            </w:r>
          </w:p>
        </w:tc>
        <w:tc>
          <w:tcPr>
            <w:tcW w:w="1116" w:type="dxa"/>
          </w:tcPr>
          <w:p w:rsidR="00FD7E2A" w:rsidRPr="00C06E1F" w:rsidRDefault="00FD7E2A" w:rsidP="003276E9">
            <w:pPr>
              <w:snapToGrid w:val="0"/>
              <w:spacing w:before="120" w:after="120"/>
              <w:ind w:right="-1"/>
              <w:jc w:val="center"/>
              <w:rPr>
                <w:rFonts w:ascii="Times New Roman" w:hAnsi="Times New Roman"/>
                <w:b/>
                <w:sz w:val="28"/>
                <w:szCs w:val="28"/>
              </w:rPr>
            </w:pPr>
            <w:r w:rsidRPr="00C06E1F">
              <w:rPr>
                <w:rFonts w:ascii="Times New Roman" w:hAnsi="Times New Roman"/>
                <w:b/>
                <w:sz w:val="28"/>
                <w:szCs w:val="28"/>
              </w:rPr>
              <w:t>Разом</w:t>
            </w:r>
          </w:p>
        </w:tc>
      </w:tr>
      <w:tr w:rsidR="00FD7E2A" w:rsidRPr="00E1470B" w:rsidTr="003276E9">
        <w:tc>
          <w:tcPr>
            <w:tcW w:w="3135" w:type="dxa"/>
          </w:tcPr>
          <w:p w:rsidR="00FD7E2A" w:rsidRPr="006D11E1" w:rsidRDefault="00FD7E2A" w:rsidP="003276E9">
            <w:pPr>
              <w:snapToGrid w:val="0"/>
              <w:spacing w:before="120" w:after="120"/>
              <w:ind w:right="-1"/>
              <w:jc w:val="both"/>
              <w:rPr>
                <w:rFonts w:ascii="Times New Roman" w:hAnsi="Times New Roman"/>
                <w:sz w:val="28"/>
                <w:szCs w:val="28"/>
              </w:rPr>
            </w:pPr>
            <w:r w:rsidRPr="006D11E1">
              <w:rPr>
                <w:rFonts w:ascii="Times New Roman" w:hAnsi="Times New Roman"/>
                <w:sz w:val="28"/>
                <w:szCs w:val="28"/>
              </w:rPr>
              <w:t xml:space="preserve">Загальна кількість суб’єктів господарювання по  </w:t>
            </w:r>
            <w:r>
              <w:rPr>
                <w:rFonts w:ascii="Times New Roman" w:hAnsi="Times New Roman"/>
                <w:sz w:val="28"/>
                <w:szCs w:val="28"/>
              </w:rPr>
              <w:t>м. Харкову</w:t>
            </w:r>
          </w:p>
        </w:tc>
        <w:tc>
          <w:tcPr>
            <w:tcW w:w="1201" w:type="dxa"/>
          </w:tcPr>
          <w:p w:rsidR="00FD7E2A" w:rsidRPr="00067E43" w:rsidRDefault="00FD7E2A" w:rsidP="003276E9">
            <w:pPr>
              <w:snapToGrid w:val="0"/>
              <w:spacing w:before="120" w:after="120"/>
              <w:ind w:right="-1"/>
              <w:jc w:val="center"/>
              <w:rPr>
                <w:rFonts w:ascii="Times New Roman" w:hAnsi="Times New Roman"/>
                <w:sz w:val="28"/>
                <w:szCs w:val="28"/>
                <w:lang w:val="uk-UA"/>
              </w:rPr>
            </w:pPr>
            <w:r>
              <w:rPr>
                <w:rFonts w:ascii="Times New Roman" w:hAnsi="Times New Roman"/>
                <w:sz w:val="28"/>
                <w:szCs w:val="28"/>
              </w:rPr>
              <w:t>1</w:t>
            </w:r>
            <w:r w:rsidR="00067E43">
              <w:rPr>
                <w:rFonts w:ascii="Times New Roman" w:hAnsi="Times New Roman"/>
                <w:sz w:val="28"/>
                <w:szCs w:val="28"/>
                <w:lang w:val="uk-UA"/>
              </w:rPr>
              <w:t>5</w:t>
            </w:r>
          </w:p>
          <w:p w:rsidR="00FD7E2A" w:rsidRPr="000D4DB8" w:rsidRDefault="00FD7E2A" w:rsidP="00067E43">
            <w:pPr>
              <w:snapToGrid w:val="0"/>
              <w:spacing w:before="120" w:after="120"/>
              <w:ind w:right="-1"/>
              <w:jc w:val="center"/>
              <w:rPr>
                <w:rFonts w:ascii="Times New Roman" w:hAnsi="Times New Roman"/>
                <w:sz w:val="28"/>
                <w:szCs w:val="28"/>
              </w:rPr>
            </w:pPr>
            <w:r>
              <w:rPr>
                <w:rFonts w:ascii="Times New Roman" w:hAnsi="Times New Roman"/>
                <w:sz w:val="28"/>
                <w:szCs w:val="28"/>
              </w:rPr>
              <w:t>0,0</w:t>
            </w:r>
            <w:r w:rsidR="00067E43">
              <w:rPr>
                <w:rFonts w:ascii="Times New Roman" w:hAnsi="Times New Roman"/>
                <w:sz w:val="28"/>
                <w:szCs w:val="28"/>
                <w:lang w:val="uk-UA"/>
              </w:rPr>
              <w:t>8</w:t>
            </w:r>
            <w:r>
              <w:rPr>
                <w:rFonts w:ascii="Times New Roman" w:hAnsi="Times New Roman"/>
                <w:sz w:val="28"/>
                <w:szCs w:val="28"/>
              </w:rPr>
              <w:t>%</w:t>
            </w:r>
          </w:p>
        </w:tc>
        <w:tc>
          <w:tcPr>
            <w:tcW w:w="1311" w:type="dxa"/>
          </w:tcPr>
          <w:p w:rsidR="00FD7E2A" w:rsidRPr="00067E43" w:rsidRDefault="00FD7E2A" w:rsidP="003276E9">
            <w:pPr>
              <w:snapToGrid w:val="0"/>
              <w:spacing w:before="120" w:after="120"/>
              <w:ind w:right="-1"/>
              <w:jc w:val="center"/>
              <w:rPr>
                <w:rFonts w:ascii="Times New Roman" w:hAnsi="Times New Roman"/>
                <w:sz w:val="28"/>
                <w:szCs w:val="28"/>
                <w:lang w:val="uk-UA"/>
              </w:rPr>
            </w:pPr>
            <w:r>
              <w:rPr>
                <w:rFonts w:ascii="Times New Roman" w:hAnsi="Times New Roman"/>
                <w:sz w:val="28"/>
                <w:szCs w:val="28"/>
              </w:rPr>
              <w:t>8</w:t>
            </w:r>
            <w:r w:rsidR="00067E43">
              <w:rPr>
                <w:rFonts w:ascii="Times New Roman" w:hAnsi="Times New Roman"/>
                <w:sz w:val="28"/>
                <w:szCs w:val="28"/>
                <w:lang w:val="uk-UA"/>
              </w:rPr>
              <w:t>44</w:t>
            </w:r>
          </w:p>
          <w:p w:rsidR="00FD7E2A" w:rsidRPr="00C06E1F" w:rsidRDefault="00FD7E2A" w:rsidP="003276E9">
            <w:pPr>
              <w:snapToGrid w:val="0"/>
              <w:spacing w:before="120" w:after="120"/>
              <w:ind w:right="-1"/>
              <w:jc w:val="center"/>
              <w:rPr>
                <w:rFonts w:ascii="Times New Roman" w:hAnsi="Times New Roman"/>
                <w:sz w:val="28"/>
                <w:szCs w:val="28"/>
              </w:rPr>
            </w:pPr>
            <w:r>
              <w:rPr>
                <w:rFonts w:ascii="Times New Roman" w:hAnsi="Times New Roman"/>
                <w:sz w:val="28"/>
                <w:szCs w:val="28"/>
              </w:rPr>
              <w:t>4,3%</w:t>
            </w:r>
          </w:p>
        </w:tc>
        <w:tc>
          <w:tcPr>
            <w:tcW w:w="1492" w:type="dxa"/>
          </w:tcPr>
          <w:p w:rsidR="00FD7E2A" w:rsidRPr="00067E43" w:rsidRDefault="00FD7E2A" w:rsidP="003276E9">
            <w:pPr>
              <w:snapToGrid w:val="0"/>
              <w:spacing w:before="120" w:after="120"/>
              <w:ind w:right="-1"/>
              <w:jc w:val="center"/>
              <w:rPr>
                <w:rFonts w:ascii="Times New Roman" w:hAnsi="Times New Roman"/>
                <w:sz w:val="28"/>
                <w:szCs w:val="28"/>
                <w:lang w:val="uk-UA"/>
              </w:rPr>
            </w:pPr>
            <w:r>
              <w:rPr>
                <w:rFonts w:ascii="Times New Roman" w:hAnsi="Times New Roman"/>
                <w:sz w:val="28"/>
                <w:szCs w:val="28"/>
              </w:rPr>
              <w:t>18</w:t>
            </w:r>
            <w:r w:rsidR="00067E43">
              <w:rPr>
                <w:rFonts w:ascii="Times New Roman" w:hAnsi="Times New Roman"/>
                <w:sz w:val="28"/>
                <w:szCs w:val="28"/>
                <w:lang w:val="uk-UA"/>
              </w:rPr>
              <w:t>551</w:t>
            </w:r>
          </w:p>
          <w:p w:rsidR="00FD7E2A" w:rsidRPr="000D4DB8" w:rsidRDefault="00FD7E2A" w:rsidP="003276E9">
            <w:pPr>
              <w:snapToGrid w:val="0"/>
              <w:spacing w:before="120" w:after="120"/>
              <w:ind w:right="-1"/>
              <w:jc w:val="center"/>
              <w:rPr>
                <w:rFonts w:ascii="Times New Roman" w:hAnsi="Times New Roman"/>
                <w:sz w:val="28"/>
                <w:szCs w:val="28"/>
              </w:rPr>
            </w:pPr>
            <w:r>
              <w:rPr>
                <w:rFonts w:ascii="Times New Roman" w:hAnsi="Times New Roman"/>
                <w:sz w:val="28"/>
                <w:szCs w:val="28"/>
              </w:rPr>
              <w:t>95,6%</w:t>
            </w:r>
          </w:p>
        </w:tc>
        <w:tc>
          <w:tcPr>
            <w:tcW w:w="1352" w:type="dxa"/>
          </w:tcPr>
          <w:p w:rsidR="00FD7E2A" w:rsidRPr="00067E43" w:rsidRDefault="00FD7E2A" w:rsidP="003276E9">
            <w:pPr>
              <w:snapToGrid w:val="0"/>
              <w:spacing w:before="120" w:after="120"/>
              <w:ind w:right="-1"/>
              <w:jc w:val="center"/>
              <w:rPr>
                <w:rFonts w:ascii="Times New Roman" w:hAnsi="Times New Roman"/>
                <w:sz w:val="28"/>
                <w:szCs w:val="28"/>
                <w:lang w:val="uk-UA"/>
              </w:rPr>
            </w:pPr>
            <w:r>
              <w:rPr>
                <w:rFonts w:ascii="Times New Roman" w:hAnsi="Times New Roman"/>
                <w:sz w:val="28"/>
                <w:szCs w:val="28"/>
              </w:rPr>
              <w:t>1</w:t>
            </w:r>
            <w:r w:rsidR="00067E43">
              <w:rPr>
                <w:rFonts w:ascii="Times New Roman" w:hAnsi="Times New Roman"/>
                <w:sz w:val="28"/>
                <w:szCs w:val="28"/>
                <w:lang w:val="uk-UA"/>
              </w:rPr>
              <w:t>589</w:t>
            </w:r>
            <w:r w:rsidR="00296253">
              <w:rPr>
                <w:rFonts w:ascii="Times New Roman" w:hAnsi="Times New Roman"/>
                <w:sz w:val="28"/>
                <w:szCs w:val="28"/>
                <w:lang w:val="uk-UA"/>
              </w:rPr>
              <w:t>3</w:t>
            </w:r>
          </w:p>
          <w:p w:rsidR="00FD7E2A" w:rsidRPr="00E1470B" w:rsidRDefault="00067E43" w:rsidP="00067E43">
            <w:pPr>
              <w:snapToGrid w:val="0"/>
              <w:spacing w:before="120" w:after="120"/>
              <w:ind w:right="-1"/>
              <w:jc w:val="center"/>
              <w:rPr>
                <w:rFonts w:ascii="Times New Roman" w:hAnsi="Times New Roman"/>
                <w:sz w:val="28"/>
                <w:szCs w:val="28"/>
              </w:rPr>
            </w:pPr>
            <w:r>
              <w:rPr>
                <w:rFonts w:ascii="Times New Roman" w:hAnsi="Times New Roman"/>
                <w:sz w:val="28"/>
                <w:szCs w:val="28"/>
                <w:lang w:val="uk-UA"/>
              </w:rPr>
              <w:t>85</w:t>
            </w:r>
            <w:r w:rsidR="00FD7E2A">
              <w:rPr>
                <w:rFonts w:ascii="Times New Roman" w:hAnsi="Times New Roman"/>
                <w:sz w:val="28"/>
                <w:szCs w:val="28"/>
              </w:rPr>
              <w:t>,</w:t>
            </w:r>
            <w:r>
              <w:rPr>
                <w:rFonts w:ascii="Times New Roman" w:hAnsi="Times New Roman"/>
                <w:sz w:val="28"/>
                <w:szCs w:val="28"/>
                <w:lang w:val="uk-UA"/>
              </w:rPr>
              <w:t>7</w:t>
            </w:r>
            <w:r w:rsidR="00FD7E2A">
              <w:rPr>
                <w:rFonts w:ascii="Times New Roman" w:hAnsi="Times New Roman"/>
                <w:sz w:val="28"/>
                <w:szCs w:val="28"/>
              </w:rPr>
              <w:t>%</w:t>
            </w:r>
          </w:p>
        </w:tc>
        <w:tc>
          <w:tcPr>
            <w:tcW w:w="1116" w:type="dxa"/>
          </w:tcPr>
          <w:p w:rsidR="00FD7E2A" w:rsidRPr="00067E43" w:rsidRDefault="00FD7E2A" w:rsidP="003276E9">
            <w:pPr>
              <w:snapToGrid w:val="0"/>
              <w:spacing w:before="120" w:after="120"/>
              <w:ind w:right="-1"/>
              <w:jc w:val="center"/>
              <w:rPr>
                <w:rFonts w:ascii="Times New Roman" w:hAnsi="Times New Roman"/>
                <w:sz w:val="28"/>
                <w:szCs w:val="28"/>
                <w:lang w:val="uk-UA"/>
              </w:rPr>
            </w:pPr>
            <w:r>
              <w:rPr>
                <w:rFonts w:ascii="Times New Roman" w:hAnsi="Times New Roman"/>
                <w:sz w:val="28"/>
                <w:szCs w:val="28"/>
              </w:rPr>
              <w:t>19</w:t>
            </w:r>
            <w:r w:rsidR="00067E43">
              <w:rPr>
                <w:rFonts w:ascii="Times New Roman" w:hAnsi="Times New Roman"/>
                <w:sz w:val="28"/>
                <w:szCs w:val="28"/>
                <w:lang w:val="uk-UA"/>
              </w:rPr>
              <w:t>410</w:t>
            </w:r>
          </w:p>
          <w:p w:rsidR="00FD7E2A" w:rsidRPr="00E1470B" w:rsidRDefault="00FD7E2A" w:rsidP="003276E9">
            <w:pPr>
              <w:snapToGrid w:val="0"/>
              <w:spacing w:before="120" w:after="120"/>
              <w:ind w:right="-1"/>
              <w:jc w:val="center"/>
              <w:rPr>
                <w:rFonts w:ascii="Times New Roman" w:hAnsi="Times New Roman"/>
                <w:sz w:val="28"/>
                <w:szCs w:val="28"/>
              </w:rPr>
            </w:pPr>
            <w:r>
              <w:rPr>
                <w:rFonts w:ascii="Times New Roman" w:hAnsi="Times New Roman"/>
                <w:sz w:val="28"/>
                <w:szCs w:val="28"/>
              </w:rPr>
              <w:t>100%</w:t>
            </w:r>
          </w:p>
        </w:tc>
      </w:tr>
    </w:tbl>
    <w:p w:rsidR="00C34029" w:rsidRPr="00C34029" w:rsidRDefault="00C34029" w:rsidP="00FD7E2A">
      <w:pPr>
        <w:shd w:val="clear" w:color="auto" w:fill="FDFDFD"/>
        <w:spacing w:after="150" w:line="240" w:lineRule="auto"/>
        <w:ind w:firstLine="708"/>
        <w:jc w:val="both"/>
        <w:rPr>
          <w:rFonts w:ascii="Times New Roman" w:hAnsi="Times New Roman"/>
          <w:color w:val="252B33"/>
          <w:sz w:val="28"/>
          <w:szCs w:val="28"/>
          <w:lang w:val="uk-UA" w:eastAsia="ru-RU"/>
        </w:rPr>
      </w:pPr>
      <w:r w:rsidRPr="00C34029">
        <w:rPr>
          <w:rFonts w:ascii="Times New Roman" w:hAnsi="Times New Roman"/>
          <w:color w:val="252B33"/>
          <w:sz w:val="28"/>
          <w:szCs w:val="28"/>
          <w:lang w:val="uk-UA" w:eastAsia="ru-RU"/>
        </w:rPr>
        <w:t xml:space="preserve">Однак, </w:t>
      </w:r>
      <w:r w:rsidR="00017975">
        <w:rPr>
          <w:rFonts w:ascii="Times New Roman" w:hAnsi="Times New Roman"/>
          <w:color w:val="252B33"/>
          <w:sz w:val="28"/>
          <w:szCs w:val="28"/>
          <w:lang w:val="uk-UA" w:eastAsia="ru-RU"/>
        </w:rPr>
        <w:t>ч</w:t>
      </w:r>
      <w:r w:rsidR="00017975" w:rsidRPr="000D24E4">
        <w:rPr>
          <w:rFonts w:ascii="Times New Roman" w:hAnsi="Times New Roman"/>
          <w:color w:val="252B33"/>
          <w:sz w:val="28"/>
          <w:szCs w:val="28"/>
          <w:lang w:val="uk-UA" w:eastAsia="ru-RU"/>
        </w:rPr>
        <w:t>асткова компенсація здійснюється в межах кошторисних</w:t>
      </w:r>
      <w:r w:rsidR="00017975">
        <w:rPr>
          <w:rFonts w:ascii="Times New Roman" w:hAnsi="Times New Roman"/>
          <w:color w:val="252B33"/>
          <w:sz w:val="28"/>
          <w:szCs w:val="28"/>
          <w:lang w:val="uk-UA" w:eastAsia="ru-RU"/>
        </w:rPr>
        <w:t xml:space="preserve"> </w:t>
      </w:r>
      <w:r w:rsidR="00017975" w:rsidRPr="000D24E4">
        <w:rPr>
          <w:rFonts w:ascii="Times New Roman" w:hAnsi="Times New Roman"/>
          <w:color w:val="252B33"/>
          <w:sz w:val="28"/>
          <w:szCs w:val="28"/>
          <w:lang w:val="uk-UA" w:eastAsia="ru-RU"/>
        </w:rPr>
        <w:t>призначень, передбачених на Програму з бюджету Харківської міської</w:t>
      </w:r>
      <w:r w:rsidR="00017975">
        <w:rPr>
          <w:rFonts w:ascii="Times New Roman" w:hAnsi="Times New Roman"/>
          <w:color w:val="252B33"/>
          <w:sz w:val="28"/>
          <w:szCs w:val="28"/>
          <w:lang w:val="uk-UA" w:eastAsia="ru-RU"/>
        </w:rPr>
        <w:t xml:space="preserve"> </w:t>
      </w:r>
      <w:r w:rsidR="00017975" w:rsidRPr="000D24E4">
        <w:rPr>
          <w:rFonts w:ascii="Times New Roman" w:hAnsi="Times New Roman"/>
          <w:color w:val="252B33"/>
          <w:sz w:val="28"/>
          <w:szCs w:val="28"/>
          <w:lang w:val="uk-UA" w:eastAsia="ru-RU"/>
        </w:rPr>
        <w:t>територіальної громади на відповідний рік та відповідно до помісячного плану</w:t>
      </w:r>
      <w:r w:rsidR="00017975">
        <w:rPr>
          <w:rFonts w:ascii="Times New Roman" w:hAnsi="Times New Roman"/>
          <w:color w:val="252B33"/>
          <w:sz w:val="28"/>
          <w:szCs w:val="28"/>
          <w:lang w:val="uk-UA" w:eastAsia="ru-RU"/>
        </w:rPr>
        <w:t xml:space="preserve"> </w:t>
      </w:r>
      <w:r w:rsidR="00017975" w:rsidRPr="000D24E4">
        <w:rPr>
          <w:rFonts w:ascii="Times New Roman" w:hAnsi="Times New Roman"/>
          <w:color w:val="252B33"/>
          <w:sz w:val="28"/>
          <w:szCs w:val="28"/>
          <w:lang w:val="uk-UA" w:eastAsia="ru-RU"/>
        </w:rPr>
        <w:t>асигнувань.</w:t>
      </w:r>
      <w:r w:rsidR="00017975">
        <w:rPr>
          <w:rFonts w:ascii="Times New Roman" w:hAnsi="Times New Roman"/>
          <w:color w:val="252B33"/>
          <w:sz w:val="28"/>
          <w:szCs w:val="28"/>
          <w:lang w:val="uk-UA" w:eastAsia="ru-RU"/>
        </w:rPr>
        <w:t xml:space="preserve"> </w:t>
      </w:r>
    </w:p>
    <w:p w:rsidR="00C34029" w:rsidRPr="00575409" w:rsidRDefault="00D25D73" w:rsidP="00C34029">
      <w:pPr>
        <w:shd w:val="clear" w:color="auto" w:fill="FDFDFD"/>
        <w:spacing w:after="150" w:line="240" w:lineRule="auto"/>
        <w:ind w:firstLine="708"/>
        <w:jc w:val="both"/>
        <w:rPr>
          <w:rFonts w:ascii="Times New Roman" w:hAnsi="Times New Roman"/>
          <w:sz w:val="28"/>
          <w:szCs w:val="28"/>
          <w:lang w:val="uk-UA" w:eastAsia="ru-RU"/>
        </w:rPr>
      </w:pPr>
      <w:r w:rsidRPr="00575409">
        <w:rPr>
          <w:rFonts w:ascii="Times New Roman" w:hAnsi="Times New Roman"/>
          <w:sz w:val="28"/>
          <w:szCs w:val="28"/>
          <w:lang w:val="uk-UA" w:eastAsia="ru-RU"/>
        </w:rPr>
        <w:t xml:space="preserve">З бюджету Харківської міської територіальної громади </w:t>
      </w:r>
      <w:r w:rsidR="00C34029" w:rsidRPr="00575409">
        <w:rPr>
          <w:rFonts w:ascii="Times New Roman" w:hAnsi="Times New Roman"/>
          <w:sz w:val="28"/>
          <w:szCs w:val="28"/>
          <w:lang w:val="uk-UA" w:eastAsia="ru-RU"/>
        </w:rPr>
        <w:t xml:space="preserve"> на 20</w:t>
      </w:r>
      <w:r w:rsidR="00017975" w:rsidRPr="00575409">
        <w:rPr>
          <w:rFonts w:ascii="Times New Roman" w:hAnsi="Times New Roman"/>
          <w:sz w:val="28"/>
          <w:szCs w:val="28"/>
          <w:lang w:val="uk-UA" w:eastAsia="ru-RU"/>
        </w:rPr>
        <w:t>2</w:t>
      </w:r>
      <w:r w:rsidR="00296253" w:rsidRPr="00575409">
        <w:rPr>
          <w:rFonts w:ascii="Times New Roman" w:hAnsi="Times New Roman"/>
          <w:sz w:val="28"/>
          <w:szCs w:val="28"/>
          <w:lang w:val="uk-UA" w:eastAsia="ru-RU"/>
        </w:rPr>
        <w:t>1</w:t>
      </w:r>
      <w:r w:rsidR="00C34029" w:rsidRPr="00575409">
        <w:rPr>
          <w:rFonts w:ascii="Times New Roman" w:hAnsi="Times New Roman"/>
          <w:sz w:val="28"/>
          <w:szCs w:val="28"/>
          <w:lang w:val="uk-UA" w:eastAsia="ru-RU"/>
        </w:rPr>
        <w:t xml:space="preserve"> рік у межах дії Програми </w:t>
      </w:r>
      <w:r w:rsidRPr="00575409">
        <w:rPr>
          <w:rFonts w:ascii="Times New Roman" w:hAnsi="Times New Roman"/>
          <w:sz w:val="28"/>
          <w:szCs w:val="28"/>
          <w:lang w:val="uk-UA" w:eastAsia="ru-RU"/>
        </w:rPr>
        <w:t>планується виділити</w:t>
      </w:r>
      <w:r w:rsidR="00C34029" w:rsidRPr="00575409">
        <w:rPr>
          <w:rFonts w:ascii="Times New Roman" w:hAnsi="Times New Roman"/>
          <w:sz w:val="28"/>
          <w:szCs w:val="28"/>
          <w:lang w:val="uk-UA" w:eastAsia="ru-RU"/>
        </w:rPr>
        <w:t xml:space="preserve"> кошти для надання часткової компенсації в сумі </w:t>
      </w:r>
      <w:r w:rsidR="00296253" w:rsidRPr="00575409">
        <w:rPr>
          <w:rFonts w:ascii="Times New Roman" w:hAnsi="Times New Roman"/>
          <w:sz w:val="28"/>
          <w:szCs w:val="28"/>
          <w:lang w:val="uk-UA" w:eastAsia="ru-RU"/>
        </w:rPr>
        <w:t>1 млн</w:t>
      </w:r>
      <w:r w:rsidR="00C34029" w:rsidRPr="00575409">
        <w:rPr>
          <w:rFonts w:ascii="Times New Roman" w:hAnsi="Times New Roman"/>
          <w:sz w:val="28"/>
          <w:szCs w:val="28"/>
          <w:lang w:val="uk-UA" w:eastAsia="ru-RU"/>
        </w:rPr>
        <w:t xml:space="preserve">. грн. </w:t>
      </w:r>
    </w:p>
    <w:p w:rsidR="007E0BCF" w:rsidRDefault="00C34029" w:rsidP="00C34029">
      <w:pPr>
        <w:shd w:val="clear" w:color="auto" w:fill="FDFDFD"/>
        <w:spacing w:after="150" w:line="240" w:lineRule="auto"/>
        <w:ind w:firstLine="708"/>
        <w:jc w:val="both"/>
        <w:rPr>
          <w:rFonts w:ascii="Times New Roman" w:hAnsi="Times New Roman"/>
          <w:color w:val="252B33"/>
          <w:sz w:val="28"/>
          <w:szCs w:val="28"/>
          <w:lang w:val="uk-UA" w:eastAsia="ru-RU"/>
        </w:rPr>
      </w:pPr>
      <w:r w:rsidRPr="00C34029">
        <w:rPr>
          <w:rFonts w:ascii="Times New Roman" w:hAnsi="Times New Roman"/>
          <w:color w:val="252B33"/>
          <w:sz w:val="28"/>
          <w:szCs w:val="28"/>
          <w:lang w:val="uk-UA" w:eastAsia="ru-RU"/>
        </w:rPr>
        <w:t xml:space="preserve">За рахунок цих коштів орієнтовно </w:t>
      </w:r>
      <w:r w:rsidR="00017975">
        <w:rPr>
          <w:rFonts w:ascii="Times New Roman" w:hAnsi="Times New Roman"/>
          <w:color w:val="252B33"/>
          <w:sz w:val="28"/>
          <w:szCs w:val="28"/>
          <w:lang w:val="uk-UA" w:eastAsia="ru-RU"/>
        </w:rPr>
        <w:t>20</w:t>
      </w:r>
      <w:r w:rsidR="00296253">
        <w:rPr>
          <w:rFonts w:ascii="Times New Roman" w:hAnsi="Times New Roman"/>
          <w:color w:val="252B33"/>
          <w:sz w:val="28"/>
          <w:szCs w:val="28"/>
          <w:lang w:val="uk-UA" w:eastAsia="ru-RU"/>
        </w:rPr>
        <w:t>0</w:t>
      </w:r>
      <w:r w:rsidRPr="00C34029">
        <w:rPr>
          <w:rFonts w:ascii="Times New Roman" w:hAnsi="Times New Roman"/>
          <w:color w:val="252B33"/>
          <w:sz w:val="28"/>
          <w:szCs w:val="28"/>
          <w:lang w:val="uk-UA" w:eastAsia="ru-RU"/>
        </w:rPr>
        <w:t xml:space="preserve"> суб’єктів господарювання середнього та малого підприємництва можуть отримати з міського бюджету часткову компенсацію:</w:t>
      </w:r>
    </w:p>
    <w:tbl>
      <w:tblPr>
        <w:tblpPr w:leftFromText="180" w:rightFromText="180" w:vertAnchor="text" w:horzAnchor="margin" w:tblpY="1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64"/>
        <w:gridCol w:w="1031"/>
        <w:gridCol w:w="1417"/>
        <w:gridCol w:w="1276"/>
        <w:gridCol w:w="1383"/>
      </w:tblGrid>
      <w:tr w:rsidR="00017975" w:rsidRPr="00323895" w:rsidTr="00017975">
        <w:tc>
          <w:tcPr>
            <w:tcW w:w="4464" w:type="dxa"/>
          </w:tcPr>
          <w:p w:rsidR="00017975" w:rsidRPr="00323895" w:rsidRDefault="00017975" w:rsidP="0001797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Показник</w:t>
            </w:r>
          </w:p>
        </w:tc>
        <w:tc>
          <w:tcPr>
            <w:tcW w:w="1031" w:type="dxa"/>
          </w:tcPr>
          <w:p w:rsidR="00017975" w:rsidRPr="00323895" w:rsidRDefault="00017975" w:rsidP="0001797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Великі</w:t>
            </w:r>
          </w:p>
        </w:tc>
        <w:tc>
          <w:tcPr>
            <w:tcW w:w="1417" w:type="dxa"/>
          </w:tcPr>
          <w:p w:rsidR="00017975" w:rsidRPr="00323895" w:rsidRDefault="00017975" w:rsidP="0001797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Середні</w:t>
            </w:r>
          </w:p>
        </w:tc>
        <w:tc>
          <w:tcPr>
            <w:tcW w:w="1276" w:type="dxa"/>
          </w:tcPr>
          <w:p w:rsidR="00017975" w:rsidRPr="00323895" w:rsidRDefault="00017975" w:rsidP="0001797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Малі</w:t>
            </w:r>
          </w:p>
        </w:tc>
        <w:tc>
          <w:tcPr>
            <w:tcW w:w="1383" w:type="dxa"/>
          </w:tcPr>
          <w:p w:rsidR="00017975" w:rsidRPr="00323895" w:rsidRDefault="00017975" w:rsidP="0001797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Разом</w:t>
            </w:r>
          </w:p>
        </w:tc>
      </w:tr>
      <w:tr w:rsidR="00017975" w:rsidRPr="00323895" w:rsidTr="00017975">
        <w:tc>
          <w:tcPr>
            <w:tcW w:w="4464" w:type="dxa"/>
          </w:tcPr>
          <w:p w:rsidR="00017975" w:rsidRPr="00323895" w:rsidRDefault="00017975" w:rsidP="0001797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 xml:space="preserve">Кількість суб’єктів господарювання, що підпадають </w:t>
            </w:r>
            <w:r w:rsidRPr="00323895">
              <w:rPr>
                <w:rFonts w:ascii="Times New Roman" w:hAnsi="Times New Roman"/>
                <w:color w:val="252B33"/>
                <w:sz w:val="28"/>
                <w:szCs w:val="28"/>
                <w:lang w:val="uk-UA" w:eastAsia="ru-RU"/>
              </w:rPr>
              <w:lastRenderedPageBreak/>
              <w:t>під дію регулювання, одиниць</w:t>
            </w:r>
          </w:p>
        </w:tc>
        <w:tc>
          <w:tcPr>
            <w:tcW w:w="1031" w:type="dxa"/>
          </w:tcPr>
          <w:p w:rsidR="00017975" w:rsidRPr="00323895" w:rsidRDefault="00017975" w:rsidP="00017975">
            <w:pPr>
              <w:spacing w:after="150" w:line="240" w:lineRule="auto"/>
              <w:jc w:val="center"/>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lastRenderedPageBreak/>
              <w:t>-</w:t>
            </w:r>
          </w:p>
        </w:tc>
        <w:tc>
          <w:tcPr>
            <w:tcW w:w="1417" w:type="dxa"/>
          </w:tcPr>
          <w:p w:rsidR="00017975" w:rsidRPr="00323895" w:rsidRDefault="00296253" w:rsidP="00017975">
            <w:pPr>
              <w:spacing w:after="150" w:line="240" w:lineRule="auto"/>
              <w:jc w:val="center"/>
              <w:rPr>
                <w:rFonts w:ascii="Times New Roman" w:hAnsi="Times New Roman"/>
                <w:color w:val="252B33"/>
                <w:sz w:val="28"/>
                <w:szCs w:val="28"/>
                <w:lang w:val="uk-UA" w:eastAsia="ru-RU"/>
              </w:rPr>
            </w:pPr>
            <w:r>
              <w:rPr>
                <w:rFonts w:ascii="Times New Roman" w:hAnsi="Times New Roman"/>
                <w:color w:val="252B33"/>
                <w:sz w:val="28"/>
                <w:szCs w:val="28"/>
                <w:lang w:val="uk-UA" w:eastAsia="ru-RU"/>
              </w:rPr>
              <w:t>9</w:t>
            </w:r>
          </w:p>
        </w:tc>
        <w:tc>
          <w:tcPr>
            <w:tcW w:w="1276" w:type="dxa"/>
          </w:tcPr>
          <w:p w:rsidR="00017975" w:rsidRPr="00323895" w:rsidRDefault="00296253" w:rsidP="00296253">
            <w:pPr>
              <w:spacing w:after="150" w:line="240" w:lineRule="auto"/>
              <w:jc w:val="center"/>
              <w:rPr>
                <w:rFonts w:ascii="Times New Roman" w:hAnsi="Times New Roman"/>
                <w:color w:val="252B33"/>
                <w:sz w:val="28"/>
                <w:szCs w:val="28"/>
                <w:lang w:val="uk-UA" w:eastAsia="ru-RU"/>
              </w:rPr>
            </w:pPr>
            <w:r>
              <w:rPr>
                <w:rFonts w:ascii="Times New Roman" w:hAnsi="Times New Roman"/>
                <w:color w:val="252B33"/>
                <w:sz w:val="28"/>
                <w:szCs w:val="28"/>
                <w:lang w:val="uk-UA" w:eastAsia="ru-RU"/>
              </w:rPr>
              <w:t>191</w:t>
            </w:r>
          </w:p>
        </w:tc>
        <w:tc>
          <w:tcPr>
            <w:tcW w:w="1383" w:type="dxa"/>
          </w:tcPr>
          <w:p w:rsidR="00017975" w:rsidRPr="00323895" w:rsidRDefault="00296253" w:rsidP="00017975">
            <w:pPr>
              <w:spacing w:after="150" w:line="240" w:lineRule="auto"/>
              <w:jc w:val="center"/>
              <w:rPr>
                <w:rFonts w:ascii="Times New Roman" w:hAnsi="Times New Roman"/>
                <w:color w:val="252B33"/>
                <w:sz w:val="28"/>
                <w:szCs w:val="28"/>
                <w:lang w:val="uk-UA" w:eastAsia="ru-RU"/>
              </w:rPr>
            </w:pPr>
            <w:r>
              <w:rPr>
                <w:rFonts w:ascii="Times New Roman" w:hAnsi="Times New Roman"/>
                <w:color w:val="252B33"/>
                <w:sz w:val="28"/>
                <w:szCs w:val="28"/>
                <w:lang w:val="uk-UA" w:eastAsia="ru-RU"/>
              </w:rPr>
              <w:t>200</w:t>
            </w:r>
          </w:p>
        </w:tc>
      </w:tr>
      <w:tr w:rsidR="00296253" w:rsidRPr="00323895" w:rsidTr="00017975">
        <w:tc>
          <w:tcPr>
            <w:tcW w:w="4464" w:type="dxa"/>
          </w:tcPr>
          <w:p w:rsidR="00296253" w:rsidRPr="00323895" w:rsidRDefault="00296253" w:rsidP="00296253">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lastRenderedPageBreak/>
              <w:t>Питома вага групи у загальній кількості, відсотків</w:t>
            </w:r>
          </w:p>
        </w:tc>
        <w:tc>
          <w:tcPr>
            <w:tcW w:w="1031" w:type="dxa"/>
          </w:tcPr>
          <w:p w:rsidR="00296253" w:rsidRPr="00323895" w:rsidRDefault="00296253" w:rsidP="00296253">
            <w:pPr>
              <w:spacing w:after="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0</w:t>
            </w:r>
          </w:p>
        </w:tc>
        <w:tc>
          <w:tcPr>
            <w:tcW w:w="1417" w:type="dxa"/>
          </w:tcPr>
          <w:p w:rsidR="00296253" w:rsidRPr="00C06E1F" w:rsidRDefault="00296253" w:rsidP="00296253">
            <w:pPr>
              <w:snapToGrid w:val="0"/>
              <w:spacing w:after="0"/>
              <w:ind w:right="-1"/>
              <w:jc w:val="center"/>
              <w:rPr>
                <w:rFonts w:ascii="Times New Roman" w:hAnsi="Times New Roman"/>
                <w:sz w:val="28"/>
                <w:szCs w:val="28"/>
              </w:rPr>
            </w:pPr>
            <w:r>
              <w:rPr>
                <w:rFonts w:ascii="Times New Roman" w:hAnsi="Times New Roman"/>
                <w:sz w:val="28"/>
                <w:szCs w:val="28"/>
              </w:rPr>
              <w:t>4,</w:t>
            </w:r>
            <w:r>
              <w:rPr>
                <w:rFonts w:ascii="Times New Roman" w:hAnsi="Times New Roman"/>
                <w:sz w:val="28"/>
                <w:szCs w:val="28"/>
                <w:lang w:val="uk-UA"/>
              </w:rPr>
              <w:t>5</w:t>
            </w:r>
            <w:r>
              <w:rPr>
                <w:rFonts w:ascii="Times New Roman" w:hAnsi="Times New Roman"/>
                <w:sz w:val="28"/>
                <w:szCs w:val="28"/>
              </w:rPr>
              <w:t>%</w:t>
            </w:r>
          </w:p>
        </w:tc>
        <w:tc>
          <w:tcPr>
            <w:tcW w:w="1276" w:type="dxa"/>
          </w:tcPr>
          <w:p w:rsidR="00296253" w:rsidRPr="000D4DB8" w:rsidRDefault="00296253" w:rsidP="00296253">
            <w:pPr>
              <w:snapToGrid w:val="0"/>
              <w:spacing w:after="0"/>
              <w:ind w:right="-1"/>
              <w:jc w:val="center"/>
              <w:rPr>
                <w:rFonts w:ascii="Times New Roman" w:hAnsi="Times New Roman"/>
                <w:sz w:val="28"/>
                <w:szCs w:val="28"/>
              </w:rPr>
            </w:pPr>
            <w:r>
              <w:rPr>
                <w:rFonts w:ascii="Times New Roman" w:hAnsi="Times New Roman"/>
                <w:sz w:val="28"/>
                <w:szCs w:val="28"/>
              </w:rPr>
              <w:t>9</w:t>
            </w:r>
            <w:r>
              <w:rPr>
                <w:rFonts w:ascii="Times New Roman" w:hAnsi="Times New Roman"/>
                <w:sz w:val="28"/>
                <w:szCs w:val="28"/>
                <w:lang w:val="uk-UA"/>
              </w:rPr>
              <w:t>5,5</w:t>
            </w:r>
            <w:r>
              <w:rPr>
                <w:rFonts w:ascii="Times New Roman" w:hAnsi="Times New Roman"/>
                <w:sz w:val="28"/>
                <w:szCs w:val="28"/>
              </w:rPr>
              <w:t>%</w:t>
            </w:r>
          </w:p>
        </w:tc>
        <w:tc>
          <w:tcPr>
            <w:tcW w:w="1383" w:type="dxa"/>
          </w:tcPr>
          <w:p w:rsidR="00296253" w:rsidRPr="00323895" w:rsidRDefault="00296253" w:rsidP="00296253">
            <w:pPr>
              <w:spacing w:after="0" w:line="240" w:lineRule="auto"/>
              <w:jc w:val="center"/>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100</w:t>
            </w:r>
            <w:r>
              <w:rPr>
                <w:rFonts w:ascii="Times New Roman" w:hAnsi="Times New Roman"/>
                <w:color w:val="252B33"/>
                <w:sz w:val="28"/>
                <w:szCs w:val="28"/>
                <w:lang w:val="uk-UA" w:eastAsia="ru-RU"/>
              </w:rPr>
              <w:t>%</w:t>
            </w:r>
          </w:p>
        </w:tc>
      </w:tr>
    </w:tbl>
    <w:p w:rsidR="00C34029" w:rsidRDefault="00C34029" w:rsidP="00C34029">
      <w:pPr>
        <w:shd w:val="clear" w:color="auto" w:fill="FDFDFD"/>
        <w:spacing w:after="150" w:line="240" w:lineRule="auto"/>
        <w:ind w:firstLine="708"/>
        <w:jc w:val="both"/>
        <w:rPr>
          <w:rFonts w:ascii="Times New Roman" w:hAnsi="Times New Roman"/>
          <w:color w:val="252B33"/>
          <w:sz w:val="28"/>
          <w:szCs w:val="28"/>
          <w:lang w:val="uk-UA"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2977"/>
        <w:gridCol w:w="3934"/>
      </w:tblGrid>
      <w:tr w:rsidR="007E0BCF" w:rsidRPr="00323895" w:rsidTr="00323895">
        <w:tc>
          <w:tcPr>
            <w:tcW w:w="2660" w:type="dxa"/>
          </w:tcPr>
          <w:p w:rsidR="007E0BCF" w:rsidRPr="00323895" w:rsidRDefault="007E0BCF" w:rsidP="0032389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Вид альтернативи</w:t>
            </w:r>
          </w:p>
        </w:tc>
        <w:tc>
          <w:tcPr>
            <w:tcW w:w="2977" w:type="dxa"/>
          </w:tcPr>
          <w:p w:rsidR="007E0BCF" w:rsidRPr="00323895" w:rsidRDefault="007E0BCF" w:rsidP="00323895">
            <w:pPr>
              <w:spacing w:after="150" w:line="240" w:lineRule="auto"/>
              <w:jc w:val="center"/>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Вигоди</w:t>
            </w:r>
          </w:p>
        </w:tc>
        <w:tc>
          <w:tcPr>
            <w:tcW w:w="3934" w:type="dxa"/>
          </w:tcPr>
          <w:p w:rsidR="007E0BCF" w:rsidRPr="00323895" w:rsidRDefault="007E0BCF" w:rsidP="00323895">
            <w:pPr>
              <w:spacing w:after="150" w:line="240" w:lineRule="auto"/>
              <w:jc w:val="center"/>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Витрати</w:t>
            </w:r>
          </w:p>
        </w:tc>
      </w:tr>
      <w:tr w:rsidR="007E0BCF" w:rsidRPr="00323895" w:rsidTr="00323895">
        <w:tc>
          <w:tcPr>
            <w:tcW w:w="2660" w:type="dxa"/>
          </w:tcPr>
          <w:p w:rsidR="007E0BCF" w:rsidRPr="00323895" w:rsidRDefault="007E0BCF" w:rsidP="00323895">
            <w:pPr>
              <w:spacing w:after="150" w:line="240" w:lineRule="auto"/>
              <w:jc w:val="both"/>
              <w:rPr>
                <w:rFonts w:ascii="Times New Roman" w:hAnsi="Times New Roman"/>
                <w:i/>
                <w:color w:val="252B33"/>
                <w:sz w:val="28"/>
                <w:szCs w:val="28"/>
                <w:lang w:val="uk-UA" w:eastAsia="ru-RU"/>
              </w:rPr>
            </w:pPr>
            <w:r w:rsidRPr="00323895">
              <w:rPr>
                <w:rFonts w:ascii="Times New Roman" w:hAnsi="Times New Roman"/>
                <w:i/>
                <w:color w:val="252B33"/>
                <w:sz w:val="28"/>
                <w:szCs w:val="28"/>
                <w:lang w:val="uk-UA" w:eastAsia="ru-RU"/>
              </w:rPr>
              <w:t>Альтернатива 1.</w:t>
            </w:r>
          </w:p>
          <w:p w:rsidR="007E0BCF" w:rsidRPr="00323895" w:rsidRDefault="007E0BCF" w:rsidP="0032389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Залишення існуючої ситуації без змін</w:t>
            </w:r>
          </w:p>
        </w:tc>
        <w:tc>
          <w:tcPr>
            <w:tcW w:w="2977" w:type="dxa"/>
          </w:tcPr>
          <w:p w:rsidR="007E0BCF" w:rsidRPr="00323895" w:rsidRDefault="007E0BCF" w:rsidP="0032389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Відсутні</w:t>
            </w:r>
          </w:p>
        </w:tc>
        <w:tc>
          <w:tcPr>
            <w:tcW w:w="3934" w:type="dxa"/>
          </w:tcPr>
          <w:p w:rsidR="007E0BCF" w:rsidRPr="00323895" w:rsidRDefault="007E0BCF" w:rsidP="0032389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Складність доступу до фінансових ресурсів-необхідність оплати повної вартості користування кредитними ресурсами</w:t>
            </w:r>
          </w:p>
        </w:tc>
      </w:tr>
      <w:tr w:rsidR="007E0BCF" w:rsidRPr="00F156DF" w:rsidTr="00323895">
        <w:tc>
          <w:tcPr>
            <w:tcW w:w="2660" w:type="dxa"/>
          </w:tcPr>
          <w:p w:rsidR="007E0BCF" w:rsidRPr="00323895" w:rsidRDefault="007E0BCF" w:rsidP="00323895">
            <w:pPr>
              <w:spacing w:after="150" w:line="240" w:lineRule="auto"/>
              <w:jc w:val="both"/>
              <w:rPr>
                <w:rFonts w:ascii="Times New Roman" w:hAnsi="Times New Roman"/>
                <w:i/>
                <w:color w:val="252B33"/>
                <w:sz w:val="28"/>
                <w:szCs w:val="28"/>
                <w:lang w:val="uk-UA" w:eastAsia="ru-RU"/>
              </w:rPr>
            </w:pPr>
            <w:r w:rsidRPr="00323895">
              <w:rPr>
                <w:rFonts w:ascii="Times New Roman" w:hAnsi="Times New Roman"/>
                <w:i/>
                <w:color w:val="252B33"/>
                <w:sz w:val="28"/>
                <w:szCs w:val="28"/>
                <w:lang w:val="uk-UA" w:eastAsia="ru-RU"/>
              </w:rPr>
              <w:t>Альтернатива2.</w:t>
            </w:r>
          </w:p>
          <w:p w:rsidR="007E0BCF" w:rsidRPr="00323895" w:rsidRDefault="007E0BCF" w:rsidP="0032389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Прийняття проєкту регуляторного акта</w:t>
            </w:r>
          </w:p>
        </w:tc>
        <w:tc>
          <w:tcPr>
            <w:tcW w:w="2977" w:type="dxa"/>
          </w:tcPr>
          <w:p w:rsidR="007E0BCF" w:rsidRPr="00323895" w:rsidRDefault="007E0BCF" w:rsidP="0032389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Можливість залучення додаткових «дешевих» коштів для власного розвитку суб’єктів малого та середнього бізнесу</w:t>
            </w:r>
          </w:p>
        </w:tc>
        <w:tc>
          <w:tcPr>
            <w:tcW w:w="3934" w:type="dxa"/>
          </w:tcPr>
          <w:p w:rsidR="007E0BCF" w:rsidRPr="00323895" w:rsidRDefault="007E0BCF" w:rsidP="0032389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 xml:space="preserve">Витрати часу </w:t>
            </w:r>
            <w:r w:rsidR="00081443">
              <w:rPr>
                <w:rFonts w:ascii="Times New Roman" w:hAnsi="Times New Roman"/>
                <w:color w:val="252B33"/>
                <w:sz w:val="28"/>
                <w:szCs w:val="28"/>
                <w:lang w:val="uk-UA" w:eastAsia="ru-RU"/>
              </w:rPr>
              <w:t xml:space="preserve">та коштів </w:t>
            </w:r>
            <w:r w:rsidRPr="00323895">
              <w:rPr>
                <w:rFonts w:ascii="Times New Roman" w:hAnsi="Times New Roman"/>
                <w:color w:val="252B33"/>
                <w:sz w:val="28"/>
                <w:szCs w:val="28"/>
                <w:lang w:val="uk-UA" w:eastAsia="ru-RU"/>
              </w:rPr>
              <w:t>на:</w:t>
            </w:r>
          </w:p>
          <w:p w:rsidR="007E0BCF" w:rsidRPr="00081443" w:rsidRDefault="007E0BCF" w:rsidP="00081443">
            <w:pPr>
              <w:spacing w:after="150" w:line="240" w:lineRule="auto"/>
              <w:jc w:val="both"/>
              <w:rPr>
                <w:rFonts w:ascii="Times New Roman" w:hAnsi="Times New Roman"/>
                <w:color w:val="252B33"/>
                <w:sz w:val="28"/>
                <w:szCs w:val="28"/>
                <w:lang w:val="uk-UA" w:eastAsia="ru-RU"/>
              </w:rPr>
            </w:pPr>
            <w:r w:rsidRPr="00081443">
              <w:rPr>
                <w:rFonts w:ascii="Times New Roman" w:hAnsi="Times New Roman"/>
                <w:color w:val="252B33"/>
                <w:sz w:val="28"/>
                <w:szCs w:val="28"/>
                <w:lang w:val="uk-UA" w:eastAsia="ru-RU"/>
              </w:rPr>
              <w:t>Ознайомлення та опрацювання Порядку;</w:t>
            </w:r>
          </w:p>
          <w:p w:rsidR="007E0BCF" w:rsidRPr="00081443" w:rsidRDefault="007E0BCF" w:rsidP="00081443">
            <w:pPr>
              <w:spacing w:after="150" w:line="240" w:lineRule="auto"/>
              <w:jc w:val="both"/>
              <w:rPr>
                <w:rFonts w:ascii="Times New Roman" w:hAnsi="Times New Roman"/>
                <w:color w:val="252B33"/>
                <w:sz w:val="28"/>
                <w:szCs w:val="28"/>
                <w:lang w:val="uk-UA" w:eastAsia="ru-RU"/>
              </w:rPr>
            </w:pPr>
            <w:r w:rsidRPr="00081443">
              <w:rPr>
                <w:rFonts w:ascii="Times New Roman" w:hAnsi="Times New Roman"/>
                <w:color w:val="252B33"/>
                <w:sz w:val="28"/>
                <w:szCs w:val="28"/>
                <w:lang w:val="uk-UA" w:eastAsia="ru-RU"/>
              </w:rPr>
              <w:t xml:space="preserve">Оформлення пакету документів для отримання </w:t>
            </w:r>
            <w:r w:rsidR="00081443" w:rsidRPr="00081443">
              <w:rPr>
                <w:rFonts w:ascii="Times New Roman" w:hAnsi="Times New Roman"/>
                <w:sz w:val="28"/>
                <w:szCs w:val="28"/>
                <w:shd w:val="clear" w:color="auto" w:fill="FFFFFF"/>
                <w:lang w:val="uk-UA"/>
              </w:rPr>
              <w:t>ч</w:t>
            </w:r>
            <w:r w:rsidRPr="00081443">
              <w:rPr>
                <w:rFonts w:ascii="Times New Roman" w:hAnsi="Times New Roman"/>
                <w:sz w:val="28"/>
                <w:szCs w:val="28"/>
                <w:shd w:val="clear" w:color="auto" w:fill="FFFFFF"/>
                <w:lang w:val="uk-UA"/>
              </w:rPr>
              <w:t xml:space="preserve">асткової компенсації </w:t>
            </w:r>
            <w:r w:rsidRPr="00081443">
              <w:rPr>
                <w:rFonts w:ascii="Times New Roman" w:hAnsi="Times New Roman"/>
                <w:sz w:val="28"/>
                <w:szCs w:val="28"/>
                <w:lang w:val="uk-UA"/>
              </w:rPr>
              <w:t xml:space="preserve">з </w:t>
            </w:r>
            <w:r w:rsidRPr="00081443">
              <w:rPr>
                <w:rFonts w:ascii="Times New Roman" w:hAnsi="Times New Roman"/>
                <w:sz w:val="28"/>
                <w:szCs w:val="28"/>
                <w:shd w:val="clear" w:color="auto" w:fill="FFFFFF"/>
                <w:lang w:val="uk-UA"/>
              </w:rPr>
              <w:t>бюджету Харківської міської територіальної громади</w:t>
            </w:r>
            <w:r w:rsidRPr="00081443">
              <w:rPr>
                <w:sz w:val="28"/>
                <w:szCs w:val="28"/>
                <w:lang w:val="uk-UA"/>
              </w:rPr>
              <w:t xml:space="preserve"> </w:t>
            </w:r>
            <w:r w:rsidRPr="00081443">
              <w:rPr>
                <w:rFonts w:ascii="Times New Roman" w:hAnsi="Times New Roman"/>
                <w:sz w:val="28"/>
                <w:szCs w:val="28"/>
                <w:shd w:val="clear" w:color="auto" w:fill="FFFFFF"/>
                <w:lang w:val="uk-UA"/>
              </w:rPr>
              <w:t>відсоткових ставок за кредитами, що надаються на реалізацію бізнес-прєктів суб’єктів малого та середнього підприємництва міста Харкова</w:t>
            </w:r>
          </w:p>
        </w:tc>
      </w:tr>
    </w:tbl>
    <w:p w:rsidR="00081443" w:rsidRDefault="00081443" w:rsidP="009F6882">
      <w:pPr>
        <w:shd w:val="clear" w:color="auto" w:fill="FDFDFD"/>
        <w:spacing w:after="150" w:line="240" w:lineRule="auto"/>
        <w:ind w:firstLine="708"/>
        <w:jc w:val="both"/>
        <w:rPr>
          <w:rFonts w:ascii="Times New Roman" w:hAnsi="Times New Roman"/>
          <w:color w:val="252B33"/>
          <w:sz w:val="28"/>
          <w:szCs w:val="28"/>
          <w:lang w:val="uk-UA" w:eastAsia="ru-RU"/>
        </w:rPr>
      </w:pPr>
    </w:p>
    <w:p w:rsidR="007E0BCF" w:rsidRPr="00901257" w:rsidRDefault="007E0BCF" w:rsidP="009F6882">
      <w:pPr>
        <w:shd w:val="clear" w:color="auto" w:fill="FDFDFD"/>
        <w:spacing w:after="150" w:line="240" w:lineRule="auto"/>
        <w:ind w:firstLine="708"/>
        <w:jc w:val="both"/>
        <w:rPr>
          <w:rFonts w:ascii="Times New Roman" w:hAnsi="Times New Roman"/>
          <w:b/>
          <w:color w:val="252B33"/>
          <w:sz w:val="28"/>
          <w:szCs w:val="28"/>
          <w:lang w:val="uk-UA" w:eastAsia="ru-RU"/>
        </w:rPr>
      </w:pPr>
      <w:r w:rsidRPr="00901257">
        <w:rPr>
          <w:rFonts w:ascii="Times New Roman" w:hAnsi="Times New Roman"/>
          <w:b/>
          <w:color w:val="252B33"/>
          <w:sz w:val="28"/>
          <w:szCs w:val="28"/>
          <w:lang w:val="uk-UA" w:eastAsia="ru-RU"/>
        </w:rPr>
        <w:t>І</w:t>
      </w:r>
      <w:r w:rsidRPr="00901257">
        <w:rPr>
          <w:rFonts w:ascii="Times New Roman" w:hAnsi="Times New Roman"/>
          <w:b/>
          <w:color w:val="252B33"/>
          <w:sz w:val="28"/>
          <w:szCs w:val="28"/>
          <w:lang w:val="en-US" w:eastAsia="ru-RU"/>
        </w:rPr>
        <w:t>V</w:t>
      </w:r>
      <w:r w:rsidRPr="00901257">
        <w:rPr>
          <w:rFonts w:ascii="Times New Roman" w:hAnsi="Times New Roman"/>
          <w:b/>
          <w:color w:val="252B33"/>
          <w:sz w:val="28"/>
          <w:szCs w:val="28"/>
          <w:lang w:val="uk-UA" w:eastAsia="ru-RU"/>
        </w:rPr>
        <w:t>. Вибір найбільш оптимального альтернативного способу досягнення цілей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11"/>
        <w:gridCol w:w="2851"/>
        <w:gridCol w:w="3509"/>
      </w:tblGrid>
      <w:tr w:rsidR="007E0BCF" w:rsidRPr="00323895" w:rsidTr="00081443">
        <w:tc>
          <w:tcPr>
            <w:tcW w:w="3211" w:type="dxa"/>
          </w:tcPr>
          <w:p w:rsidR="007E0BCF" w:rsidRPr="00323895" w:rsidRDefault="007E0BCF" w:rsidP="00323895">
            <w:pPr>
              <w:spacing w:after="150" w:line="240" w:lineRule="auto"/>
              <w:jc w:val="both"/>
              <w:rPr>
                <w:rFonts w:ascii="Times New Roman" w:hAnsi="Times New Roman"/>
                <w:color w:val="252B33"/>
                <w:sz w:val="24"/>
                <w:szCs w:val="24"/>
                <w:lang w:val="uk-UA" w:eastAsia="ru-RU"/>
              </w:rPr>
            </w:pPr>
            <w:r w:rsidRPr="00323895">
              <w:rPr>
                <w:rFonts w:ascii="Times New Roman" w:hAnsi="Times New Roman"/>
                <w:color w:val="252B33"/>
                <w:sz w:val="24"/>
                <w:szCs w:val="24"/>
                <w:lang w:val="uk-UA" w:eastAsia="ru-RU"/>
              </w:rPr>
              <w:t>Рейтинг результативності(досягнення цілей під час вирішення проблеми)</w:t>
            </w:r>
          </w:p>
        </w:tc>
        <w:tc>
          <w:tcPr>
            <w:tcW w:w="2851" w:type="dxa"/>
          </w:tcPr>
          <w:p w:rsidR="007E0BCF" w:rsidRPr="00323895" w:rsidRDefault="007E0BCF" w:rsidP="00323895">
            <w:pPr>
              <w:spacing w:after="150" w:line="240" w:lineRule="auto"/>
              <w:jc w:val="both"/>
              <w:rPr>
                <w:rFonts w:ascii="Times New Roman" w:hAnsi="Times New Roman"/>
                <w:color w:val="252B33"/>
                <w:sz w:val="24"/>
                <w:szCs w:val="24"/>
                <w:lang w:val="uk-UA" w:eastAsia="ru-RU"/>
              </w:rPr>
            </w:pPr>
            <w:r w:rsidRPr="00323895">
              <w:rPr>
                <w:rFonts w:ascii="Times New Roman" w:hAnsi="Times New Roman"/>
                <w:color w:val="252B33"/>
                <w:sz w:val="24"/>
                <w:szCs w:val="24"/>
                <w:lang w:val="uk-UA" w:eastAsia="ru-RU"/>
              </w:rPr>
              <w:t xml:space="preserve">Бал результативності(за </w:t>
            </w:r>
            <w:r w:rsidRPr="00323895">
              <w:rPr>
                <w:rFonts w:ascii="Times New Roman" w:hAnsi="Times New Roman"/>
                <w:color w:val="252B33"/>
                <w:sz w:val="24"/>
                <w:szCs w:val="24"/>
                <w:lang w:val="uk-UA" w:eastAsia="ru-RU"/>
              </w:rPr>
              <w:br/>
              <w:t xml:space="preserve">4-бальною системою оцінки) </w:t>
            </w:r>
          </w:p>
        </w:tc>
        <w:tc>
          <w:tcPr>
            <w:tcW w:w="3509" w:type="dxa"/>
          </w:tcPr>
          <w:p w:rsidR="007E0BCF" w:rsidRPr="00323895" w:rsidRDefault="007E0BCF" w:rsidP="00323895">
            <w:pPr>
              <w:spacing w:after="150" w:line="240" w:lineRule="auto"/>
              <w:jc w:val="both"/>
              <w:rPr>
                <w:rFonts w:ascii="Times New Roman" w:hAnsi="Times New Roman"/>
                <w:color w:val="252B33"/>
                <w:sz w:val="24"/>
                <w:szCs w:val="24"/>
                <w:lang w:val="uk-UA" w:eastAsia="ru-RU"/>
              </w:rPr>
            </w:pPr>
            <w:r w:rsidRPr="00323895">
              <w:rPr>
                <w:rFonts w:ascii="Times New Roman" w:hAnsi="Times New Roman"/>
                <w:color w:val="252B33"/>
                <w:sz w:val="24"/>
                <w:szCs w:val="24"/>
                <w:lang w:val="uk-UA" w:eastAsia="ru-RU"/>
              </w:rPr>
              <w:t>Коментарі щодо присвоєння відповідного балу</w:t>
            </w:r>
          </w:p>
        </w:tc>
      </w:tr>
      <w:tr w:rsidR="007E0BCF" w:rsidRPr="00323895" w:rsidTr="00081443">
        <w:tc>
          <w:tcPr>
            <w:tcW w:w="3211" w:type="dxa"/>
          </w:tcPr>
          <w:p w:rsidR="007E0BCF" w:rsidRPr="00323895" w:rsidRDefault="007E0BCF" w:rsidP="00323895">
            <w:pPr>
              <w:spacing w:after="150" w:line="240" w:lineRule="auto"/>
              <w:jc w:val="both"/>
              <w:rPr>
                <w:rFonts w:ascii="Times New Roman" w:hAnsi="Times New Roman"/>
                <w:i/>
                <w:color w:val="252B33"/>
                <w:sz w:val="28"/>
                <w:szCs w:val="28"/>
                <w:lang w:val="uk-UA" w:eastAsia="ru-RU"/>
              </w:rPr>
            </w:pPr>
            <w:r w:rsidRPr="00323895">
              <w:rPr>
                <w:rFonts w:ascii="Times New Roman" w:hAnsi="Times New Roman"/>
                <w:i/>
                <w:color w:val="252B33"/>
                <w:sz w:val="28"/>
                <w:szCs w:val="28"/>
                <w:lang w:val="uk-UA" w:eastAsia="ru-RU"/>
              </w:rPr>
              <w:t>Альтернатива 1.</w:t>
            </w:r>
          </w:p>
          <w:p w:rsidR="007E0BCF" w:rsidRPr="00323895" w:rsidRDefault="007E0BCF" w:rsidP="00323895">
            <w:pPr>
              <w:spacing w:after="150" w:line="240" w:lineRule="auto"/>
              <w:jc w:val="both"/>
              <w:rPr>
                <w:rFonts w:ascii="Times New Roman" w:hAnsi="Times New Roman"/>
                <w:b/>
                <w:color w:val="252B33"/>
                <w:sz w:val="28"/>
                <w:szCs w:val="28"/>
                <w:lang w:val="uk-UA" w:eastAsia="ru-RU"/>
              </w:rPr>
            </w:pPr>
            <w:r w:rsidRPr="00323895">
              <w:rPr>
                <w:rFonts w:ascii="Times New Roman" w:hAnsi="Times New Roman"/>
                <w:color w:val="252B33"/>
                <w:sz w:val="28"/>
                <w:szCs w:val="28"/>
                <w:lang w:val="uk-UA" w:eastAsia="ru-RU"/>
              </w:rPr>
              <w:t>Залишення існуючої ситуації без змін</w:t>
            </w:r>
          </w:p>
        </w:tc>
        <w:tc>
          <w:tcPr>
            <w:tcW w:w="2851" w:type="dxa"/>
          </w:tcPr>
          <w:p w:rsidR="007E0BCF" w:rsidRPr="00323895" w:rsidRDefault="007E0BCF" w:rsidP="00323895">
            <w:pPr>
              <w:spacing w:after="150" w:line="240" w:lineRule="auto"/>
              <w:jc w:val="center"/>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1</w:t>
            </w:r>
          </w:p>
        </w:tc>
        <w:tc>
          <w:tcPr>
            <w:tcW w:w="3509" w:type="dxa"/>
          </w:tcPr>
          <w:p w:rsidR="007E0BCF" w:rsidRPr="00323895" w:rsidRDefault="007E0BCF" w:rsidP="0032389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Не сприяє вирішенню визначеної проблеми</w:t>
            </w:r>
          </w:p>
        </w:tc>
      </w:tr>
      <w:tr w:rsidR="007E0BCF" w:rsidRPr="00323895" w:rsidTr="00081443">
        <w:tc>
          <w:tcPr>
            <w:tcW w:w="3211" w:type="dxa"/>
          </w:tcPr>
          <w:p w:rsidR="007E0BCF" w:rsidRPr="00323895" w:rsidRDefault="007E0BCF" w:rsidP="00323895">
            <w:pPr>
              <w:spacing w:after="150" w:line="240" w:lineRule="auto"/>
              <w:jc w:val="both"/>
              <w:rPr>
                <w:rFonts w:ascii="Times New Roman" w:hAnsi="Times New Roman"/>
                <w:i/>
                <w:color w:val="252B33"/>
                <w:sz w:val="28"/>
                <w:szCs w:val="28"/>
                <w:lang w:val="uk-UA" w:eastAsia="ru-RU"/>
              </w:rPr>
            </w:pPr>
            <w:r w:rsidRPr="00323895">
              <w:rPr>
                <w:rFonts w:ascii="Times New Roman" w:hAnsi="Times New Roman"/>
                <w:i/>
                <w:color w:val="252B33"/>
                <w:sz w:val="28"/>
                <w:szCs w:val="28"/>
                <w:lang w:val="uk-UA" w:eastAsia="ru-RU"/>
              </w:rPr>
              <w:t>Альтернатива2.</w:t>
            </w:r>
          </w:p>
          <w:p w:rsidR="007E0BCF" w:rsidRPr="00323895" w:rsidRDefault="007E0BCF" w:rsidP="00323895">
            <w:pPr>
              <w:spacing w:after="150" w:line="240" w:lineRule="auto"/>
              <w:jc w:val="both"/>
              <w:rPr>
                <w:rFonts w:ascii="Times New Roman" w:hAnsi="Times New Roman"/>
                <w:b/>
                <w:color w:val="252B33"/>
                <w:sz w:val="28"/>
                <w:szCs w:val="28"/>
                <w:lang w:val="uk-UA" w:eastAsia="ru-RU"/>
              </w:rPr>
            </w:pPr>
            <w:r w:rsidRPr="00323895">
              <w:rPr>
                <w:rFonts w:ascii="Times New Roman" w:hAnsi="Times New Roman"/>
                <w:color w:val="252B33"/>
                <w:sz w:val="28"/>
                <w:szCs w:val="28"/>
                <w:lang w:val="uk-UA" w:eastAsia="ru-RU"/>
              </w:rPr>
              <w:t>Прийняття проєкту регуляторного акта</w:t>
            </w:r>
          </w:p>
        </w:tc>
        <w:tc>
          <w:tcPr>
            <w:tcW w:w="2851" w:type="dxa"/>
          </w:tcPr>
          <w:p w:rsidR="007E0BCF" w:rsidRPr="00323895" w:rsidRDefault="00081443" w:rsidP="00323895">
            <w:pPr>
              <w:spacing w:after="150" w:line="240" w:lineRule="auto"/>
              <w:jc w:val="center"/>
              <w:rPr>
                <w:rFonts w:ascii="Times New Roman" w:hAnsi="Times New Roman"/>
                <w:color w:val="252B33"/>
                <w:sz w:val="28"/>
                <w:szCs w:val="28"/>
                <w:lang w:val="uk-UA" w:eastAsia="ru-RU"/>
              </w:rPr>
            </w:pPr>
            <w:r>
              <w:rPr>
                <w:rFonts w:ascii="Times New Roman" w:hAnsi="Times New Roman"/>
                <w:color w:val="252B33"/>
                <w:sz w:val="28"/>
                <w:szCs w:val="28"/>
                <w:lang w:val="uk-UA" w:eastAsia="ru-RU"/>
              </w:rPr>
              <w:t>4</w:t>
            </w:r>
          </w:p>
        </w:tc>
        <w:tc>
          <w:tcPr>
            <w:tcW w:w="3509" w:type="dxa"/>
          </w:tcPr>
          <w:p w:rsidR="007E0BCF" w:rsidRPr="00323895" w:rsidRDefault="007E0BCF" w:rsidP="00081443">
            <w:pPr>
              <w:spacing w:after="150" w:line="240" w:lineRule="auto"/>
              <w:jc w:val="both"/>
              <w:rPr>
                <w:rFonts w:ascii="Times New Roman" w:hAnsi="Times New Roman"/>
                <w:sz w:val="28"/>
                <w:szCs w:val="28"/>
                <w:lang w:val="uk-UA" w:eastAsia="ru-RU"/>
              </w:rPr>
            </w:pPr>
            <w:r w:rsidRPr="00081443">
              <w:rPr>
                <w:rFonts w:ascii="Times New Roman" w:hAnsi="Times New Roman"/>
                <w:sz w:val="28"/>
                <w:szCs w:val="28"/>
                <w:lang w:val="uk-UA" w:eastAsia="ru-RU"/>
              </w:rPr>
              <w:t xml:space="preserve">Оптимальний варіант збалансування інтересів держави, громадян (мешканців та гостей міста </w:t>
            </w:r>
            <w:r w:rsidR="00081443" w:rsidRPr="00081443">
              <w:rPr>
                <w:rFonts w:ascii="Times New Roman" w:hAnsi="Times New Roman"/>
                <w:sz w:val="28"/>
                <w:szCs w:val="28"/>
                <w:lang w:val="uk-UA" w:eastAsia="ru-RU"/>
              </w:rPr>
              <w:t>Харкова</w:t>
            </w:r>
            <w:r w:rsidRPr="00081443">
              <w:rPr>
                <w:rFonts w:ascii="Times New Roman" w:hAnsi="Times New Roman"/>
                <w:sz w:val="28"/>
                <w:szCs w:val="28"/>
                <w:lang w:val="uk-UA" w:eastAsia="ru-RU"/>
              </w:rPr>
              <w:t>) та суб’єктів господарювання.</w:t>
            </w:r>
          </w:p>
        </w:tc>
      </w:tr>
    </w:tbl>
    <w:p w:rsidR="007E0BCF" w:rsidRDefault="007E0BCF" w:rsidP="009F6882">
      <w:pPr>
        <w:shd w:val="clear" w:color="auto" w:fill="FDFDFD"/>
        <w:spacing w:after="150" w:line="240" w:lineRule="auto"/>
        <w:ind w:firstLine="708"/>
        <w:jc w:val="both"/>
        <w:rPr>
          <w:rFonts w:ascii="Times New Roman" w:hAnsi="Times New Roman"/>
          <w:b/>
          <w:color w:val="252B33"/>
          <w:sz w:val="28"/>
          <w:szCs w:val="28"/>
          <w:lang w:val="uk-UA" w:eastAsia="ru-RU"/>
        </w:rPr>
      </w:pPr>
    </w:p>
    <w:p w:rsidR="007E0BCF" w:rsidRPr="00901257" w:rsidRDefault="007E0BCF" w:rsidP="009F6882">
      <w:pPr>
        <w:shd w:val="clear" w:color="auto" w:fill="FDFDFD"/>
        <w:spacing w:after="150" w:line="240" w:lineRule="auto"/>
        <w:ind w:firstLine="708"/>
        <w:jc w:val="both"/>
        <w:rPr>
          <w:rFonts w:ascii="Times New Roman" w:hAnsi="Times New Roman"/>
          <w:b/>
          <w:color w:val="252B33"/>
          <w:sz w:val="28"/>
          <w:szCs w:val="28"/>
          <w:lang w:val="uk-UA"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9"/>
        <w:gridCol w:w="2204"/>
        <w:gridCol w:w="2746"/>
        <w:gridCol w:w="2322"/>
      </w:tblGrid>
      <w:tr w:rsidR="007E0BCF" w:rsidRPr="00323895" w:rsidTr="00323895">
        <w:trPr>
          <w:trHeight w:val="1020"/>
        </w:trPr>
        <w:tc>
          <w:tcPr>
            <w:tcW w:w="2299" w:type="dxa"/>
          </w:tcPr>
          <w:p w:rsidR="007E0BCF" w:rsidRPr="00323895" w:rsidRDefault="007E0BCF" w:rsidP="00323895">
            <w:pPr>
              <w:spacing w:after="150" w:line="240" w:lineRule="auto"/>
              <w:jc w:val="both"/>
              <w:rPr>
                <w:rFonts w:ascii="Times New Roman" w:hAnsi="Times New Roman"/>
                <w:color w:val="252B33"/>
                <w:sz w:val="24"/>
                <w:szCs w:val="24"/>
                <w:lang w:val="uk-UA" w:eastAsia="ru-RU"/>
              </w:rPr>
            </w:pPr>
            <w:r w:rsidRPr="00323895">
              <w:rPr>
                <w:rFonts w:ascii="Times New Roman" w:hAnsi="Times New Roman"/>
                <w:color w:val="252B33"/>
                <w:sz w:val="24"/>
                <w:szCs w:val="24"/>
                <w:lang w:val="uk-UA" w:eastAsia="ru-RU"/>
              </w:rPr>
              <w:t>Рейтинг результативності</w:t>
            </w:r>
          </w:p>
        </w:tc>
        <w:tc>
          <w:tcPr>
            <w:tcW w:w="2204" w:type="dxa"/>
          </w:tcPr>
          <w:p w:rsidR="007E0BCF" w:rsidRPr="00323895" w:rsidRDefault="007E0BCF" w:rsidP="00323895">
            <w:pPr>
              <w:spacing w:after="0" w:line="240" w:lineRule="auto"/>
              <w:jc w:val="both"/>
              <w:rPr>
                <w:rFonts w:ascii="Times New Roman" w:hAnsi="Times New Roman"/>
                <w:color w:val="252B33"/>
                <w:sz w:val="24"/>
                <w:szCs w:val="24"/>
                <w:lang w:val="uk-UA" w:eastAsia="ru-RU"/>
              </w:rPr>
            </w:pPr>
            <w:r w:rsidRPr="00323895">
              <w:rPr>
                <w:rFonts w:ascii="Times New Roman" w:hAnsi="Times New Roman"/>
                <w:color w:val="252B33"/>
                <w:sz w:val="24"/>
                <w:szCs w:val="24"/>
                <w:lang w:val="uk-UA" w:eastAsia="ru-RU"/>
              </w:rPr>
              <w:t>Вигоди</w:t>
            </w:r>
          </w:p>
          <w:p w:rsidR="007E0BCF" w:rsidRPr="00323895" w:rsidRDefault="007E0BCF" w:rsidP="00323895">
            <w:pPr>
              <w:spacing w:after="0" w:line="240" w:lineRule="auto"/>
              <w:jc w:val="both"/>
              <w:rPr>
                <w:rFonts w:ascii="Times New Roman" w:hAnsi="Times New Roman"/>
                <w:color w:val="252B33"/>
                <w:sz w:val="24"/>
                <w:szCs w:val="24"/>
                <w:lang w:val="uk-UA" w:eastAsia="ru-RU"/>
              </w:rPr>
            </w:pPr>
            <w:r w:rsidRPr="00323895">
              <w:rPr>
                <w:rFonts w:ascii="Times New Roman" w:hAnsi="Times New Roman"/>
                <w:color w:val="252B33"/>
                <w:sz w:val="24"/>
                <w:szCs w:val="24"/>
                <w:lang w:val="uk-UA" w:eastAsia="ru-RU"/>
              </w:rPr>
              <w:t xml:space="preserve">(підсумок) </w:t>
            </w:r>
          </w:p>
          <w:p w:rsidR="007E0BCF" w:rsidRPr="00323895" w:rsidRDefault="007E0BCF" w:rsidP="00323895">
            <w:pPr>
              <w:spacing w:after="0" w:line="240" w:lineRule="auto"/>
              <w:jc w:val="both"/>
              <w:rPr>
                <w:rFonts w:ascii="Times New Roman" w:hAnsi="Times New Roman"/>
                <w:color w:val="252B33"/>
                <w:sz w:val="24"/>
                <w:szCs w:val="24"/>
                <w:lang w:val="uk-UA" w:eastAsia="ru-RU"/>
              </w:rPr>
            </w:pPr>
          </w:p>
        </w:tc>
        <w:tc>
          <w:tcPr>
            <w:tcW w:w="2746" w:type="dxa"/>
          </w:tcPr>
          <w:p w:rsidR="007E0BCF" w:rsidRPr="00323895" w:rsidRDefault="007E0BCF" w:rsidP="00323895">
            <w:pPr>
              <w:spacing w:after="150" w:line="240" w:lineRule="auto"/>
              <w:jc w:val="both"/>
              <w:rPr>
                <w:rFonts w:ascii="Times New Roman" w:hAnsi="Times New Roman"/>
                <w:color w:val="252B33"/>
                <w:sz w:val="24"/>
                <w:szCs w:val="24"/>
                <w:lang w:val="uk-UA" w:eastAsia="ru-RU"/>
              </w:rPr>
            </w:pPr>
            <w:r w:rsidRPr="00323895">
              <w:rPr>
                <w:rFonts w:ascii="Times New Roman" w:hAnsi="Times New Roman"/>
                <w:color w:val="252B33"/>
                <w:sz w:val="24"/>
                <w:szCs w:val="24"/>
                <w:lang w:val="uk-UA" w:eastAsia="ru-RU"/>
              </w:rPr>
              <w:t>Витрати (підсумок)</w:t>
            </w:r>
          </w:p>
        </w:tc>
        <w:tc>
          <w:tcPr>
            <w:tcW w:w="2322" w:type="dxa"/>
          </w:tcPr>
          <w:p w:rsidR="007E0BCF" w:rsidRPr="00323895" w:rsidRDefault="007E0BCF" w:rsidP="00323895">
            <w:pPr>
              <w:spacing w:after="150" w:line="240" w:lineRule="auto"/>
              <w:jc w:val="both"/>
              <w:rPr>
                <w:rFonts w:ascii="Times New Roman" w:hAnsi="Times New Roman"/>
                <w:color w:val="252B33"/>
                <w:sz w:val="24"/>
                <w:szCs w:val="24"/>
                <w:lang w:val="uk-UA" w:eastAsia="ru-RU"/>
              </w:rPr>
            </w:pPr>
            <w:r w:rsidRPr="00323895">
              <w:rPr>
                <w:rFonts w:ascii="Times New Roman" w:hAnsi="Times New Roman"/>
                <w:color w:val="252B33"/>
                <w:sz w:val="24"/>
                <w:szCs w:val="24"/>
                <w:lang w:val="uk-UA" w:eastAsia="ru-RU"/>
              </w:rPr>
              <w:t>Обґрунтування відповідного місця альтернативи у рейтингу</w:t>
            </w:r>
          </w:p>
        </w:tc>
      </w:tr>
      <w:tr w:rsidR="007E0BCF" w:rsidRPr="00323895" w:rsidTr="00323895">
        <w:tc>
          <w:tcPr>
            <w:tcW w:w="2299" w:type="dxa"/>
          </w:tcPr>
          <w:p w:rsidR="007E0BCF" w:rsidRPr="00323895" w:rsidRDefault="007E0BCF" w:rsidP="00323895">
            <w:pPr>
              <w:spacing w:after="150" w:line="240" w:lineRule="auto"/>
              <w:jc w:val="both"/>
              <w:rPr>
                <w:rFonts w:ascii="Times New Roman" w:hAnsi="Times New Roman"/>
                <w:i/>
                <w:color w:val="252B33"/>
                <w:sz w:val="28"/>
                <w:szCs w:val="28"/>
                <w:lang w:val="uk-UA" w:eastAsia="ru-RU"/>
              </w:rPr>
            </w:pPr>
            <w:r w:rsidRPr="00323895">
              <w:rPr>
                <w:rFonts w:ascii="Times New Roman" w:hAnsi="Times New Roman"/>
                <w:i/>
                <w:color w:val="252B33"/>
                <w:sz w:val="28"/>
                <w:szCs w:val="28"/>
                <w:lang w:val="uk-UA" w:eastAsia="ru-RU"/>
              </w:rPr>
              <w:t>Альтернатива 1.</w:t>
            </w:r>
          </w:p>
          <w:p w:rsidR="007E0BCF" w:rsidRPr="00323895" w:rsidRDefault="007E0BCF" w:rsidP="0032389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Залишення існуючої ситуації без змін</w:t>
            </w:r>
          </w:p>
        </w:tc>
        <w:tc>
          <w:tcPr>
            <w:tcW w:w="2204" w:type="dxa"/>
          </w:tcPr>
          <w:p w:rsidR="007E0BCF" w:rsidRPr="00323895" w:rsidRDefault="007E0BCF" w:rsidP="0032389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Відсутні</w:t>
            </w:r>
          </w:p>
        </w:tc>
        <w:tc>
          <w:tcPr>
            <w:tcW w:w="2746" w:type="dxa"/>
          </w:tcPr>
          <w:p w:rsidR="007E0BCF" w:rsidRPr="00081443" w:rsidRDefault="007E0BCF" w:rsidP="00323895">
            <w:pPr>
              <w:spacing w:after="150" w:line="240" w:lineRule="auto"/>
              <w:jc w:val="both"/>
              <w:rPr>
                <w:rFonts w:ascii="Times New Roman" w:hAnsi="Times New Roman"/>
                <w:sz w:val="28"/>
                <w:szCs w:val="28"/>
                <w:lang w:val="uk-UA" w:eastAsia="ru-RU"/>
              </w:rPr>
            </w:pPr>
            <w:r w:rsidRPr="00081443">
              <w:rPr>
                <w:rFonts w:ascii="Times New Roman" w:hAnsi="Times New Roman"/>
                <w:sz w:val="28"/>
                <w:szCs w:val="28"/>
                <w:lang w:eastAsia="ru-RU"/>
              </w:rPr>
              <w:t>Недотримання вимог чинного законодавства у сфері державної підтримки малого і середнього підприємництва, втрата довіри до місцевої влади</w:t>
            </w:r>
          </w:p>
        </w:tc>
        <w:tc>
          <w:tcPr>
            <w:tcW w:w="2322" w:type="dxa"/>
          </w:tcPr>
          <w:p w:rsidR="007E0BCF" w:rsidRPr="00081443" w:rsidRDefault="007E0BCF" w:rsidP="00323895">
            <w:pPr>
              <w:spacing w:after="150" w:line="240" w:lineRule="auto"/>
              <w:jc w:val="both"/>
              <w:rPr>
                <w:rFonts w:ascii="Times New Roman" w:hAnsi="Times New Roman"/>
                <w:sz w:val="28"/>
                <w:szCs w:val="28"/>
                <w:lang w:val="uk-UA" w:eastAsia="ru-RU"/>
              </w:rPr>
            </w:pPr>
            <w:r w:rsidRPr="00081443">
              <w:rPr>
                <w:rFonts w:ascii="Times New Roman" w:hAnsi="Times New Roman"/>
                <w:sz w:val="28"/>
                <w:szCs w:val="28"/>
                <w:lang w:val="uk-UA" w:eastAsia="ru-RU"/>
              </w:rPr>
              <w:t>При прийнятті даної альтернативи проблема, яку передбачається розв’язати, продовжуватиме існувати</w:t>
            </w:r>
          </w:p>
        </w:tc>
      </w:tr>
      <w:tr w:rsidR="007E0BCF" w:rsidRPr="00552515" w:rsidTr="00323895">
        <w:tc>
          <w:tcPr>
            <w:tcW w:w="2299" w:type="dxa"/>
          </w:tcPr>
          <w:p w:rsidR="007E0BCF" w:rsidRPr="00323895" w:rsidRDefault="007E0BCF" w:rsidP="00323895">
            <w:pPr>
              <w:spacing w:after="150" w:line="240" w:lineRule="auto"/>
              <w:jc w:val="both"/>
              <w:rPr>
                <w:rFonts w:ascii="Times New Roman" w:hAnsi="Times New Roman"/>
                <w:i/>
                <w:color w:val="252B33"/>
                <w:sz w:val="28"/>
                <w:szCs w:val="28"/>
                <w:lang w:val="uk-UA" w:eastAsia="ru-RU"/>
              </w:rPr>
            </w:pPr>
            <w:r w:rsidRPr="00323895">
              <w:rPr>
                <w:rFonts w:ascii="Times New Roman" w:hAnsi="Times New Roman"/>
                <w:i/>
                <w:color w:val="252B33"/>
                <w:sz w:val="28"/>
                <w:szCs w:val="28"/>
                <w:lang w:val="uk-UA" w:eastAsia="ru-RU"/>
              </w:rPr>
              <w:t>Альтернатива2.</w:t>
            </w:r>
          </w:p>
          <w:p w:rsidR="007E0BCF" w:rsidRPr="00323895" w:rsidRDefault="00370FE6" w:rsidP="00323895">
            <w:pPr>
              <w:spacing w:after="150" w:line="240" w:lineRule="auto"/>
              <w:jc w:val="both"/>
              <w:rPr>
                <w:rFonts w:ascii="Times New Roman" w:hAnsi="Times New Roman"/>
                <w:color w:val="252B33"/>
                <w:sz w:val="28"/>
                <w:szCs w:val="28"/>
                <w:lang w:val="uk-UA" w:eastAsia="ru-RU"/>
              </w:rPr>
            </w:pPr>
            <w:r>
              <w:rPr>
                <w:rFonts w:ascii="Times New Roman" w:hAnsi="Times New Roman"/>
                <w:color w:val="252B33"/>
                <w:sz w:val="28"/>
                <w:szCs w:val="28"/>
                <w:lang w:val="uk-UA" w:eastAsia="ru-RU"/>
              </w:rPr>
              <w:t xml:space="preserve">Прийняття </w:t>
            </w:r>
            <w:proofErr w:type="spellStart"/>
            <w:r>
              <w:rPr>
                <w:rFonts w:ascii="Times New Roman" w:hAnsi="Times New Roman"/>
                <w:color w:val="252B33"/>
                <w:sz w:val="28"/>
                <w:szCs w:val="28"/>
                <w:lang w:val="uk-UA" w:eastAsia="ru-RU"/>
              </w:rPr>
              <w:t>проє</w:t>
            </w:r>
            <w:r w:rsidR="007E0BCF" w:rsidRPr="00323895">
              <w:rPr>
                <w:rFonts w:ascii="Times New Roman" w:hAnsi="Times New Roman"/>
                <w:color w:val="252B33"/>
                <w:sz w:val="28"/>
                <w:szCs w:val="28"/>
                <w:lang w:val="uk-UA" w:eastAsia="ru-RU"/>
              </w:rPr>
              <w:t>кту</w:t>
            </w:r>
            <w:proofErr w:type="spellEnd"/>
            <w:r w:rsidR="007E0BCF" w:rsidRPr="00323895">
              <w:rPr>
                <w:rFonts w:ascii="Times New Roman" w:hAnsi="Times New Roman"/>
                <w:color w:val="252B33"/>
                <w:sz w:val="28"/>
                <w:szCs w:val="28"/>
                <w:lang w:val="uk-UA" w:eastAsia="ru-RU"/>
              </w:rPr>
              <w:t xml:space="preserve"> регуляторного акта</w:t>
            </w:r>
          </w:p>
        </w:tc>
        <w:tc>
          <w:tcPr>
            <w:tcW w:w="2204" w:type="dxa"/>
          </w:tcPr>
          <w:p w:rsidR="007E0BCF" w:rsidRPr="00323895" w:rsidRDefault="00552515" w:rsidP="00552515">
            <w:pPr>
              <w:spacing w:after="150" w:line="240" w:lineRule="auto"/>
              <w:ind w:right="-108"/>
              <w:jc w:val="both"/>
              <w:rPr>
                <w:rFonts w:ascii="Times New Roman" w:hAnsi="Times New Roman"/>
                <w:color w:val="252B33"/>
                <w:sz w:val="28"/>
                <w:szCs w:val="28"/>
                <w:lang w:val="uk-UA" w:eastAsia="ru-RU"/>
              </w:rPr>
            </w:pPr>
            <w:r w:rsidRPr="00552515">
              <w:rPr>
                <w:rFonts w:ascii="Times New Roman" w:hAnsi="Times New Roman"/>
                <w:color w:val="252B33"/>
                <w:sz w:val="28"/>
                <w:szCs w:val="28"/>
                <w:lang w:val="uk-UA" w:eastAsia="ru-RU"/>
              </w:rPr>
              <w:t>Реалізація вимог Закону України «Про розвиток та державну підтримку малого і середнього під-приємництва в Ук</w:t>
            </w:r>
            <w:r>
              <w:rPr>
                <w:rFonts w:ascii="Times New Roman" w:hAnsi="Times New Roman"/>
                <w:color w:val="252B33"/>
                <w:sz w:val="28"/>
                <w:szCs w:val="28"/>
                <w:lang w:val="uk-UA" w:eastAsia="ru-RU"/>
              </w:rPr>
              <w:t xml:space="preserve">раїні», </w:t>
            </w:r>
            <w:r w:rsidRPr="00552515">
              <w:rPr>
                <w:rFonts w:ascii="Times New Roman" w:hAnsi="Times New Roman"/>
                <w:color w:val="252B33"/>
                <w:sz w:val="28"/>
                <w:szCs w:val="28"/>
                <w:lang w:val="uk-UA" w:eastAsia="ru-RU"/>
              </w:rPr>
              <w:t>з</w:t>
            </w:r>
            <w:r w:rsidR="007E0BCF" w:rsidRPr="00552515">
              <w:rPr>
                <w:rFonts w:ascii="Times New Roman" w:hAnsi="Times New Roman"/>
                <w:color w:val="000000"/>
                <w:sz w:val="28"/>
                <w:szCs w:val="28"/>
                <w:shd w:val="clear" w:color="auto" w:fill="FFFFFF"/>
                <w:lang w:val="uk-UA"/>
              </w:rPr>
              <w:t>абезпечен</w:t>
            </w:r>
            <w:r w:rsidRPr="00552515">
              <w:rPr>
                <w:rFonts w:ascii="Times New Roman" w:hAnsi="Times New Roman"/>
                <w:color w:val="000000"/>
                <w:sz w:val="28"/>
                <w:szCs w:val="28"/>
                <w:shd w:val="clear" w:color="auto" w:fill="FFFFFF"/>
                <w:lang w:val="uk-UA"/>
              </w:rPr>
              <w:t>ня</w:t>
            </w:r>
            <w:r w:rsidR="007E0BCF" w:rsidRPr="00552515">
              <w:rPr>
                <w:rFonts w:ascii="Times New Roman" w:hAnsi="Times New Roman"/>
                <w:color w:val="000000"/>
                <w:sz w:val="28"/>
                <w:szCs w:val="28"/>
                <w:shd w:val="clear" w:color="auto" w:fill="FFFFFF"/>
                <w:lang w:val="uk-UA"/>
              </w:rPr>
              <w:t xml:space="preserve"> баланс</w:t>
            </w:r>
            <w:r w:rsidRPr="00552515">
              <w:rPr>
                <w:rFonts w:ascii="Times New Roman" w:hAnsi="Times New Roman"/>
                <w:color w:val="000000"/>
                <w:sz w:val="28"/>
                <w:szCs w:val="28"/>
                <w:shd w:val="clear" w:color="auto" w:fill="FFFFFF"/>
                <w:lang w:val="uk-UA"/>
              </w:rPr>
              <w:t>у</w:t>
            </w:r>
            <w:r w:rsidR="007E0BCF" w:rsidRPr="00552515">
              <w:rPr>
                <w:rFonts w:ascii="Times New Roman" w:hAnsi="Times New Roman"/>
                <w:color w:val="000000"/>
                <w:sz w:val="28"/>
                <w:szCs w:val="28"/>
                <w:shd w:val="clear" w:color="auto" w:fill="FFFFFF"/>
                <w:lang w:val="uk-UA"/>
              </w:rPr>
              <w:t xml:space="preserve"> інтересів держави, громадян та суб’єктів господарювання. запроваджено чіткий та прозорий механізм надання фінансово-кредитної підтримки суб’єктам господарювання, що в свою чергу сприятиме розвитку бізнесу, створенню нових </w:t>
            </w:r>
            <w:r w:rsidR="007E0BCF" w:rsidRPr="00552515">
              <w:rPr>
                <w:rFonts w:ascii="Times New Roman" w:hAnsi="Times New Roman"/>
                <w:color w:val="000000"/>
                <w:sz w:val="28"/>
                <w:szCs w:val="28"/>
                <w:shd w:val="clear" w:color="auto" w:fill="FFFFFF"/>
                <w:lang w:val="uk-UA"/>
              </w:rPr>
              <w:lastRenderedPageBreak/>
              <w:t>робочих місць, залучення нових технологій, збільшенню надходжень до бюджетів всіх рівнів</w:t>
            </w:r>
          </w:p>
        </w:tc>
        <w:tc>
          <w:tcPr>
            <w:tcW w:w="2746" w:type="dxa"/>
          </w:tcPr>
          <w:p w:rsidR="00552515" w:rsidRPr="00552515" w:rsidRDefault="00552515" w:rsidP="00552515">
            <w:pPr>
              <w:spacing w:after="150" w:line="240" w:lineRule="auto"/>
              <w:ind w:right="-117"/>
              <w:jc w:val="both"/>
              <w:rPr>
                <w:rFonts w:ascii="Times New Roman" w:hAnsi="Times New Roman"/>
                <w:color w:val="252B33"/>
                <w:sz w:val="28"/>
                <w:szCs w:val="28"/>
                <w:lang w:val="uk-UA" w:eastAsia="ru-RU"/>
              </w:rPr>
            </w:pPr>
            <w:r w:rsidRPr="00552515">
              <w:rPr>
                <w:rFonts w:ascii="Times New Roman" w:hAnsi="Times New Roman"/>
                <w:color w:val="252B33"/>
                <w:sz w:val="28"/>
                <w:szCs w:val="28"/>
                <w:lang w:val="uk-UA" w:eastAsia="ru-RU"/>
              </w:rPr>
              <w:lastRenderedPageBreak/>
              <w:t xml:space="preserve">Кошти </w:t>
            </w:r>
            <w:r w:rsidR="00370FE6" w:rsidRPr="00081443">
              <w:rPr>
                <w:rFonts w:ascii="Times New Roman" w:hAnsi="Times New Roman"/>
                <w:sz w:val="28"/>
                <w:szCs w:val="28"/>
                <w:shd w:val="clear" w:color="auto" w:fill="FFFFFF"/>
                <w:lang w:val="uk-UA"/>
              </w:rPr>
              <w:t>бюджету Харківської міської територіальної громади</w:t>
            </w:r>
            <w:r w:rsidR="00370FE6" w:rsidRPr="00081443">
              <w:rPr>
                <w:sz w:val="28"/>
                <w:szCs w:val="28"/>
                <w:lang w:val="uk-UA"/>
              </w:rPr>
              <w:t xml:space="preserve"> </w:t>
            </w:r>
            <w:r w:rsidRPr="00552515">
              <w:rPr>
                <w:rFonts w:ascii="Times New Roman" w:hAnsi="Times New Roman"/>
                <w:color w:val="252B33"/>
                <w:sz w:val="28"/>
                <w:szCs w:val="28"/>
                <w:lang w:val="uk-UA" w:eastAsia="ru-RU"/>
              </w:rPr>
              <w:t xml:space="preserve"> для надання часткової компенсації  відсоткових ставок за кредитами суб’єктам господарювання.</w:t>
            </w:r>
          </w:p>
          <w:p w:rsidR="00552515" w:rsidRPr="00552515" w:rsidRDefault="00552515" w:rsidP="00552515">
            <w:pPr>
              <w:spacing w:after="150" w:line="240" w:lineRule="auto"/>
              <w:ind w:right="-117"/>
              <w:jc w:val="both"/>
              <w:rPr>
                <w:rFonts w:ascii="Times New Roman" w:hAnsi="Times New Roman"/>
                <w:color w:val="252B33"/>
                <w:sz w:val="28"/>
                <w:szCs w:val="28"/>
                <w:lang w:val="uk-UA" w:eastAsia="ru-RU"/>
              </w:rPr>
            </w:pPr>
            <w:r w:rsidRPr="00552515">
              <w:rPr>
                <w:rFonts w:ascii="Times New Roman" w:hAnsi="Times New Roman"/>
                <w:color w:val="252B33"/>
                <w:sz w:val="28"/>
                <w:szCs w:val="28"/>
                <w:lang w:val="uk-UA" w:eastAsia="ru-RU"/>
              </w:rPr>
              <w:t>Витрати ресурсів по-в’язані з:</w:t>
            </w:r>
          </w:p>
          <w:p w:rsidR="00552515" w:rsidRPr="00552515" w:rsidRDefault="00552515" w:rsidP="00552515">
            <w:pPr>
              <w:spacing w:after="150" w:line="240" w:lineRule="auto"/>
              <w:ind w:right="-117"/>
              <w:jc w:val="both"/>
              <w:rPr>
                <w:rFonts w:ascii="Times New Roman" w:hAnsi="Times New Roman"/>
                <w:color w:val="252B33"/>
                <w:sz w:val="28"/>
                <w:szCs w:val="28"/>
                <w:lang w:val="uk-UA" w:eastAsia="ru-RU"/>
              </w:rPr>
            </w:pPr>
            <w:r w:rsidRPr="00552515">
              <w:rPr>
                <w:rFonts w:ascii="Times New Roman" w:hAnsi="Times New Roman"/>
                <w:color w:val="252B33"/>
                <w:sz w:val="28"/>
                <w:szCs w:val="28"/>
                <w:lang w:val="uk-UA" w:eastAsia="ru-RU"/>
              </w:rPr>
              <w:t>- підготовкою регуля-торного акта та забез-печенням виконання його вимог;</w:t>
            </w:r>
          </w:p>
          <w:p w:rsidR="007E0BCF" w:rsidRPr="00552515" w:rsidRDefault="00552515" w:rsidP="00552515">
            <w:pPr>
              <w:spacing w:after="150" w:line="240" w:lineRule="auto"/>
              <w:jc w:val="both"/>
              <w:rPr>
                <w:rFonts w:ascii="Times New Roman" w:hAnsi="Times New Roman"/>
                <w:color w:val="252B33"/>
                <w:sz w:val="28"/>
                <w:szCs w:val="28"/>
                <w:lang w:val="uk-UA" w:eastAsia="ru-RU"/>
              </w:rPr>
            </w:pPr>
            <w:r w:rsidRPr="00552515">
              <w:rPr>
                <w:rFonts w:ascii="Times New Roman" w:hAnsi="Times New Roman"/>
                <w:color w:val="252B33"/>
                <w:sz w:val="28"/>
                <w:szCs w:val="28"/>
                <w:lang w:val="uk-UA" w:eastAsia="ru-RU"/>
              </w:rPr>
              <w:t xml:space="preserve">- </w:t>
            </w:r>
            <w:r w:rsidR="007E0BCF" w:rsidRPr="00552515">
              <w:rPr>
                <w:rFonts w:ascii="Times New Roman" w:hAnsi="Times New Roman"/>
                <w:color w:val="252B33"/>
                <w:sz w:val="28"/>
                <w:szCs w:val="28"/>
                <w:lang w:val="uk-UA" w:eastAsia="ru-RU"/>
              </w:rPr>
              <w:t xml:space="preserve">оформлення пакету документів для отримання  </w:t>
            </w:r>
            <w:r>
              <w:rPr>
                <w:rFonts w:ascii="Times New Roman" w:hAnsi="Times New Roman"/>
                <w:color w:val="000000"/>
                <w:sz w:val="28"/>
                <w:szCs w:val="28"/>
                <w:shd w:val="clear" w:color="auto" w:fill="FFFFFF"/>
                <w:lang w:val="uk-UA"/>
              </w:rPr>
              <w:t>ч</w:t>
            </w:r>
            <w:r w:rsidR="007E0BCF" w:rsidRPr="00552515">
              <w:rPr>
                <w:rFonts w:ascii="Times New Roman" w:hAnsi="Times New Roman"/>
                <w:color w:val="000000"/>
                <w:sz w:val="28"/>
                <w:szCs w:val="28"/>
                <w:shd w:val="clear" w:color="auto" w:fill="FFFFFF"/>
                <w:lang w:val="uk-UA"/>
              </w:rPr>
              <w:t>асткової компенсації з</w:t>
            </w:r>
            <w:r w:rsidR="007E0BCF" w:rsidRPr="00552515">
              <w:rPr>
                <w:rFonts w:ascii="Times New Roman" w:hAnsi="Times New Roman"/>
                <w:color w:val="252B33"/>
                <w:sz w:val="28"/>
                <w:szCs w:val="28"/>
                <w:lang w:val="uk-UA" w:eastAsia="ru-RU"/>
              </w:rPr>
              <w:t xml:space="preserve"> </w:t>
            </w:r>
            <w:r w:rsidR="007E0BCF" w:rsidRPr="00552515">
              <w:rPr>
                <w:rFonts w:ascii="Times New Roman" w:hAnsi="Times New Roman"/>
                <w:sz w:val="28"/>
                <w:szCs w:val="28"/>
                <w:shd w:val="clear" w:color="auto" w:fill="FFFFFF"/>
                <w:lang w:val="uk-UA"/>
              </w:rPr>
              <w:t>бюджету Харківської міської територіальної громади</w:t>
            </w:r>
            <w:r w:rsidR="007E0BCF" w:rsidRPr="00552515">
              <w:rPr>
                <w:rFonts w:ascii="Times New Roman" w:hAnsi="Times New Roman"/>
                <w:color w:val="252B33"/>
                <w:sz w:val="28"/>
                <w:szCs w:val="28"/>
                <w:lang w:val="uk-UA" w:eastAsia="ru-RU"/>
              </w:rPr>
              <w:t xml:space="preserve"> відсоткових ставок за кредитами</w:t>
            </w:r>
          </w:p>
        </w:tc>
        <w:tc>
          <w:tcPr>
            <w:tcW w:w="2322" w:type="dxa"/>
          </w:tcPr>
          <w:p w:rsidR="00552515" w:rsidRPr="00552515" w:rsidRDefault="00552515" w:rsidP="00552515">
            <w:pPr>
              <w:spacing w:after="150" w:line="240" w:lineRule="auto"/>
              <w:jc w:val="both"/>
              <w:rPr>
                <w:rFonts w:ascii="Times New Roman" w:hAnsi="Times New Roman"/>
                <w:color w:val="252B33"/>
                <w:sz w:val="28"/>
                <w:szCs w:val="28"/>
                <w:lang w:val="uk-UA" w:eastAsia="ru-RU"/>
              </w:rPr>
            </w:pPr>
            <w:r w:rsidRPr="00552515">
              <w:rPr>
                <w:rFonts w:ascii="Times New Roman" w:hAnsi="Times New Roman"/>
                <w:color w:val="252B33"/>
                <w:sz w:val="28"/>
                <w:szCs w:val="28"/>
                <w:lang w:val="uk-UA" w:eastAsia="ru-RU"/>
              </w:rPr>
              <w:t>Сприяє досягненню цілей регулювання, відповідає вимогам чинного законодавства України.</w:t>
            </w:r>
          </w:p>
          <w:p w:rsidR="007E0BCF" w:rsidRPr="00323895" w:rsidRDefault="00552515" w:rsidP="00552515">
            <w:pPr>
              <w:spacing w:after="150" w:line="240" w:lineRule="auto"/>
              <w:jc w:val="both"/>
              <w:rPr>
                <w:rFonts w:ascii="Times New Roman" w:hAnsi="Times New Roman"/>
                <w:color w:val="252B33"/>
                <w:sz w:val="28"/>
                <w:szCs w:val="28"/>
                <w:lang w:val="uk-UA" w:eastAsia="ru-RU"/>
              </w:rPr>
            </w:pPr>
            <w:r w:rsidRPr="00552515">
              <w:rPr>
                <w:rFonts w:ascii="Times New Roman" w:hAnsi="Times New Roman"/>
                <w:color w:val="252B33"/>
                <w:sz w:val="28"/>
                <w:szCs w:val="28"/>
                <w:lang w:val="uk-UA" w:eastAsia="ru-RU"/>
              </w:rPr>
              <w:t>Запровадження чіткого та прозорого механізму надання фінансової підтримки суб’єктам малого й середнього бізнесу. Зміцнення діалогу між владою, бізнесом, громадянами</w:t>
            </w:r>
          </w:p>
        </w:tc>
      </w:tr>
    </w:tbl>
    <w:p w:rsidR="007E0BCF" w:rsidRDefault="007E0BCF" w:rsidP="009F6882">
      <w:pPr>
        <w:shd w:val="clear" w:color="auto" w:fill="FDFDFD"/>
        <w:spacing w:after="150" w:line="240" w:lineRule="auto"/>
        <w:ind w:firstLine="708"/>
        <w:jc w:val="both"/>
        <w:rPr>
          <w:rFonts w:ascii="Times New Roman" w:hAnsi="Times New Roman"/>
          <w:color w:val="252B33"/>
          <w:sz w:val="28"/>
          <w:szCs w:val="28"/>
          <w:lang w:val="uk-UA"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90"/>
        <w:gridCol w:w="3190"/>
        <w:gridCol w:w="3191"/>
      </w:tblGrid>
      <w:tr w:rsidR="007E0BCF" w:rsidRPr="00323895" w:rsidTr="00323895">
        <w:tc>
          <w:tcPr>
            <w:tcW w:w="3190" w:type="dxa"/>
          </w:tcPr>
          <w:p w:rsidR="007E0BCF" w:rsidRPr="00323895" w:rsidRDefault="007E0BCF" w:rsidP="00323895">
            <w:pPr>
              <w:spacing w:after="150" w:line="240" w:lineRule="auto"/>
              <w:jc w:val="both"/>
              <w:rPr>
                <w:rFonts w:ascii="Times New Roman" w:hAnsi="Times New Roman"/>
                <w:color w:val="252B33"/>
                <w:sz w:val="24"/>
                <w:szCs w:val="24"/>
                <w:lang w:val="uk-UA" w:eastAsia="ru-RU"/>
              </w:rPr>
            </w:pPr>
            <w:r w:rsidRPr="00323895">
              <w:rPr>
                <w:rFonts w:ascii="Times New Roman" w:hAnsi="Times New Roman"/>
                <w:color w:val="252B33"/>
                <w:sz w:val="24"/>
                <w:szCs w:val="24"/>
                <w:lang w:val="uk-UA" w:eastAsia="ru-RU"/>
              </w:rPr>
              <w:t>Рейтинг</w:t>
            </w:r>
          </w:p>
        </w:tc>
        <w:tc>
          <w:tcPr>
            <w:tcW w:w="3190" w:type="dxa"/>
          </w:tcPr>
          <w:p w:rsidR="007E0BCF" w:rsidRPr="00323895" w:rsidRDefault="007E0BCF" w:rsidP="00323895">
            <w:pPr>
              <w:spacing w:after="150" w:line="240" w:lineRule="auto"/>
              <w:jc w:val="both"/>
              <w:rPr>
                <w:rFonts w:ascii="Times New Roman" w:hAnsi="Times New Roman"/>
                <w:color w:val="252B33"/>
                <w:sz w:val="24"/>
                <w:szCs w:val="24"/>
                <w:lang w:val="uk-UA" w:eastAsia="ru-RU"/>
              </w:rPr>
            </w:pPr>
            <w:r w:rsidRPr="00323895">
              <w:rPr>
                <w:rFonts w:ascii="Times New Roman" w:hAnsi="Times New Roman"/>
                <w:color w:val="252B33"/>
                <w:sz w:val="24"/>
                <w:szCs w:val="24"/>
                <w:lang w:val="uk-UA" w:eastAsia="ru-RU"/>
              </w:rPr>
              <w:t xml:space="preserve">Аргументи щодо переваги обраної альтернативи/причини відмови від альтернативи </w:t>
            </w:r>
          </w:p>
        </w:tc>
        <w:tc>
          <w:tcPr>
            <w:tcW w:w="3191" w:type="dxa"/>
          </w:tcPr>
          <w:p w:rsidR="007E0BCF" w:rsidRPr="00323895" w:rsidRDefault="007E0BCF" w:rsidP="00323895">
            <w:pPr>
              <w:spacing w:after="150" w:line="240" w:lineRule="auto"/>
              <w:jc w:val="both"/>
              <w:rPr>
                <w:rFonts w:ascii="Times New Roman" w:hAnsi="Times New Roman"/>
                <w:color w:val="252B33"/>
                <w:sz w:val="24"/>
                <w:szCs w:val="24"/>
                <w:lang w:val="uk-UA" w:eastAsia="ru-RU"/>
              </w:rPr>
            </w:pPr>
            <w:r w:rsidRPr="00323895">
              <w:rPr>
                <w:rFonts w:ascii="Times New Roman" w:hAnsi="Times New Roman"/>
                <w:color w:val="252B33"/>
                <w:sz w:val="24"/>
                <w:szCs w:val="24"/>
                <w:lang w:val="uk-UA" w:eastAsia="ru-RU"/>
              </w:rPr>
              <w:t>Оцінка ризику зовнішніх чинників на дію запропонованого регуляторного акта</w:t>
            </w:r>
          </w:p>
        </w:tc>
      </w:tr>
      <w:tr w:rsidR="007E0BCF" w:rsidRPr="00323895" w:rsidTr="00323895">
        <w:tc>
          <w:tcPr>
            <w:tcW w:w="3190" w:type="dxa"/>
          </w:tcPr>
          <w:p w:rsidR="007E0BCF" w:rsidRPr="00323895" w:rsidRDefault="007E0BCF" w:rsidP="00323895">
            <w:pPr>
              <w:spacing w:after="150" w:line="240" w:lineRule="auto"/>
              <w:jc w:val="both"/>
              <w:rPr>
                <w:rFonts w:ascii="Times New Roman" w:hAnsi="Times New Roman"/>
                <w:i/>
                <w:color w:val="252B33"/>
                <w:sz w:val="28"/>
                <w:szCs w:val="28"/>
                <w:lang w:val="uk-UA" w:eastAsia="ru-RU"/>
              </w:rPr>
            </w:pPr>
            <w:r w:rsidRPr="00323895">
              <w:rPr>
                <w:rFonts w:ascii="Times New Roman" w:hAnsi="Times New Roman"/>
                <w:i/>
                <w:color w:val="252B33"/>
                <w:sz w:val="28"/>
                <w:szCs w:val="28"/>
                <w:lang w:val="uk-UA" w:eastAsia="ru-RU"/>
              </w:rPr>
              <w:t>Альтернатива 1.</w:t>
            </w:r>
          </w:p>
          <w:p w:rsidR="007E0BCF" w:rsidRPr="00323895" w:rsidRDefault="007E0BCF" w:rsidP="0032389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Залишення існуючої ситуації без змін</w:t>
            </w:r>
          </w:p>
        </w:tc>
        <w:tc>
          <w:tcPr>
            <w:tcW w:w="3190" w:type="dxa"/>
          </w:tcPr>
          <w:p w:rsidR="007E0BCF" w:rsidRPr="00323895" w:rsidRDefault="007E0BCF" w:rsidP="0032389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Проблема буде існувати</w:t>
            </w:r>
          </w:p>
        </w:tc>
        <w:tc>
          <w:tcPr>
            <w:tcW w:w="3191" w:type="dxa"/>
          </w:tcPr>
          <w:p w:rsidR="007E0BCF" w:rsidRPr="00323895" w:rsidRDefault="007E0BCF" w:rsidP="00323895">
            <w:pPr>
              <w:spacing w:after="150" w:line="240" w:lineRule="auto"/>
              <w:jc w:val="center"/>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х</w:t>
            </w:r>
          </w:p>
        </w:tc>
      </w:tr>
      <w:tr w:rsidR="007E0BCF" w:rsidRPr="00323895" w:rsidTr="00323895">
        <w:tc>
          <w:tcPr>
            <w:tcW w:w="3190" w:type="dxa"/>
          </w:tcPr>
          <w:p w:rsidR="007E0BCF" w:rsidRPr="00323895" w:rsidRDefault="007E0BCF" w:rsidP="00323895">
            <w:pPr>
              <w:spacing w:after="150" w:line="240" w:lineRule="auto"/>
              <w:jc w:val="both"/>
              <w:rPr>
                <w:rFonts w:ascii="Times New Roman" w:hAnsi="Times New Roman"/>
                <w:i/>
                <w:color w:val="252B33"/>
                <w:sz w:val="28"/>
                <w:szCs w:val="28"/>
                <w:lang w:val="uk-UA" w:eastAsia="ru-RU"/>
              </w:rPr>
            </w:pPr>
            <w:r w:rsidRPr="00323895">
              <w:rPr>
                <w:rFonts w:ascii="Times New Roman" w:hAnsi="Times New Roman"/>
                <w:i/>
                <w:color w:val="252B33"/>
                <w:sz w:val="28"/>
                <w:szCs w:val="28"/>
                <w:lang w:val="uk-UA" w:eastAsia="ru-RU"/>
              </w:rPr>
              <w:t>Альтернатива2.</w:t>
            </w:r>
          </w:p>
          <w:p w:rsidR="007E0BCF" w:rsidRPr="00323895" w:rsidRDefault="007E0BCF" w:rsidP="00323895">
            <w:pPr>
              <w:spacing w:after="150" w:line="240" w:lineRule="auto"/>
              <w:jc w:val="both"/>
              <w:rPr>
                <w:rFonts w:ascii="Times New Roman" w:hAnsi="Times New Roman"/>
                <w:i/>
                <w:color w:val="252B33"/>
                <w:sz w:val="28"/>
                <w:szCs w:val="28"/>
                <w:lang w:val="uk-UA" w:eastAsia="ru-RU"/>
              </w:rPr>
            </w:pPr>
            <w:r w:rsidRPr="00323895">
              <w:rPr>
                <w:rFonts w:ascii="Times New Roman" w:hAnsi="Times New Roman"/>
                <w:color w:val="252B33"/>
                <w:sz w:val="28"/>
                <w:szCs w:val="28"/>
                <w:lang w:val="uk-UA" w:eastAsia="ru-RU"/>
              </w:rPr>
              <w:t>Прийняття проєкту регуляторного акта</w:t>
            </w:r>
          </w:p>
        </w:tc>
        <w:tc>
          <w:tcPr>
            <w:tcW w:w="3190" w:type="dxa"/>
          </w:tcPr>
          <w:p w:rsidR="007E0BCF" w:rsidRPr="00323895" w:rsidRDefault="007E0BCF" w:rsidP="0032389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Обрана альтернатива є найбільш раціональним варіантом врахування інтересів всіх основних груп, на яких проблема справляє вплив.</w:t>
            </w:r>
          </w:p>
        </w:tc>
        <w:tc>
          <w:tcPr>
            <w:tcW w:w="3191" w:type="dxa"/>
          </w:tcPr>
          <w:p w:rsidR="007E0BCF" w:rsidRPr="00323895" w:rsidRDefault="007E0BCF" w:rsidP="00323895">
            <w:pPr>
              <w:spacing w:after="150" w:line="240" w:lineRule="auto"/>
              <w:jc w:val="both"/>
              <w:rPr>
                <w:rFonts w:ascii="Times New Roman" w:hAnsi="Times New Roman"/>
                <w:color w:val="252B33"/>
                <w:sz w:val="28"/>
                <w:szCs w:val="28"/>
                <w:lang w:val="uk-UA" w:eastAsia="ru-RU"/>
              </w:rPr>
            </w:pPr>
            <w:r w:rsidRPr="00323895">
              <w:rPr>
                <w:rFonts w:ascii="Times New Roman" w:hAnsi="Times New Roman"/>
                <w:color w:val="252B33"/>
                <w:sz w:val="28"/>
                <w:szCs w:val="28"/>
                <w:lang w:val="uk-UA" w:eastAsia="ru-RU"/>
              </w:rPr>
              <w:t>Зміни до  чинного законодавства України, економічні або соціальні кризи, тощо</w:t>
            </w:r>
            <w:r w:rsidR="00C44E23">
              <w:rPr>
                <w:rFonts w:ascii="Times New Roman" w:hAnsi="Times New Roman"/>
                <w:color w:val="252B33"/>
                <w:sz w:val="28"/>
                <w:szCs w:val="28"/>
                <w:lang w:val="uk-UA" w:eastAsia="ru-RU"/>
              </w:rPr>
              <w:t>.</w:t>
            </w:r>
          </w:p>
        </w:tc>
      </w:tr>
    </w:tbl>
    <w:p w:rsidR="007E0BCF" w:rsidRDefault="007E0BCF" w:rsidP="009F6882">
      <w:pPr>
        <w:shd w:val="clear" w:color="auto" w:fill="FDFDFD"/>
        <w:spacing w:after="150" w:line="240" w:lineRule="auto"/>
        <w:ind w:firstLine="708"/>
        <w:jc w:val="both"/>
        <w:rPr>
          <w:rFonts w:ascii="Times New Roman" w:hAnsi="Times New Roman"/>
          <w:color w:val="252B33"/>
          <w:sz w:val="28"/>
          <w:szCs w:val="28"/>
          <w:lang w:val="uk-UA" w:eastAsia="ru-RU"/>
        </w:rPr>
      </w:pPr>
    </w:p>
    <w:p w:rsidR="007E0BCF" w:rsidRDefault="007E0BCF" w:rsidP="009F6882">
      <w:pPr>
        <w:shd w:val="clear" w:color="auto" w:fill="FDFDFD"/>
        <w:spacing w:after="150" w:line="240" w:lineRule="auto"/>
        <w:ind w:firstLine="708"/>
        <w:jc w:val="both"/>
        <w:rPr>
          <w:rFonts w:ascii="Times New Roman" w:hAnsi="Times New Roman"/>
          <w:b/>
          <w:color w:val="252B33"/>
          <w:sz w:val="28"/>
          <w:szCs w:val="28"/>
          <w:lang w:val="uk-UA" w:eastAsia="ru-RU"/>
        </w:rPr>
      </w:pPr>
      <w:r w:rsidRPr="00633A1A">
        <w:rPr>
          <w:rFonts w:ascii="Times New Roman" w:hAnsi="Times New Roman"/>
          <w:b/>
          <w:color w:val="252B33"/>
          <w:sz w:val="28"/>
          <w:szCs w:val="28"/>
          <w:lang w:val="en-US" w:eastAsia="ru-RU"/>
        </w:rPr>
        <w:t>V</w:t>
      </w:r>
      <w:r w:rsidRPr="00633A1A">
        <w:rPr>
          <w:rFonts w:ascii="Times New Roman" w:hAnsi="Times New Roman"/>
          <w:b/>
          <w:color w:val="252B33"/>
          <w:sz w:val="28"/>
          <w:szCs w:val="28"/>
          <w:lang w:val="uk-UA" w:eastAsia="ru-RU"/>
        </w:rPr>
        <w:t xml:space="preserve">. Механізм </w:t>
      </w:r>
      <w:r>
        <w:rPr>
          <w:rFonts w:ascii="Times New Roman" w:hAnsi="Times New Roman"/>
          <w:b/>
          <w:color w:val="252B33"/>
          <w:sz w:val="28"/>
          <w:szCs w:val="28"/>
          <w:lang w:val="uk-UA" w:eastAsia="ru-RU"/>
        </w:rPr>
        <w:t>та заходи, які забезпечать розв’язання визначеної проблеми</w:t>
      </w:r>
    </w:p>
    <w:p w:rsidR="007E0BCF" w:rsidRPr="00552515" w:rsidRDefault="007E0BCF" w:rsidP="009F6882">
      <w:pPr>
        <w:shd w:val="clear" w:color="auto" w:fill="FDFDFD"/>
        <w:spacing w:after="150" w:line="240" w:lineRule="auto"/>
        <w:ind w:firstLine="708"/>
        <w:jc w:val="both"/>
        <w:rPr>
          <w:rFonts w:ascii="Times New Roman" w:hAnsi="Times New Roman"/>
          <w:sz w:val="28"/>
          <w:szCs w:val="28"/>
          <w:lang w:val="uk-UA" w:eastAsia="ru-RU"/>
        </w:rPr>
      </w:pPr>
      <w:r w:rsidRPr="00552515">
        <w:rPr>
          <w:rFonts w:ascii="Times New Roman" w:hAnsi="Times New Roman"/>
          <w:sz w:val="28"/>
          <w:szCs w:val="28"/>
          <w:lang w:val="uk-UA" w:eastAsia="ru-RU"/>
        </w:rPr>
        <w:t>Запропоноване проєктом регуляторного</w:t>
      </w:r>
      <w:r w:rsidR="00EF4E6C" w:rsidRPr="00552515">
        <w:rPr>
          <w:rFonts w:ascii="Times New Roman" w:hAnsi="Times New Roman"/>
          <w:sz w:val="28"/>
          <w:szCs w:val="28"/>
          <w:lang w:val="uk-UA" w:eastAsia="ru-RU"/>
        </w:rPr>
        <w:t xml:space="preserve"> акта</w:t>
      </w:r>
      <w:r w:rsidRPr="00552515">
        <w:rPr>
          <w:rFonts w:ascii="Times New Roman" w:hAnsi="Times New Roman"/>
          <w:sz w:val="28"/>
          <w:szCs w:val="28"/>
          <w:lang w:val="uk-UA" w:eastAsia="ru-RU"/>
        </w:rPr>
        <w:t xml:space="preserve"> регулювання, є варіантом, що одночасно здатний спростити доступ суб’єктів підприємництва до додаткових фінансових ресурсів та сприятиме у забезпеченні потреби населення міста в працевлаштуванні.</w:t>
      </w:r>
    </w:p>
    <w:p w:rsidR="007E0BCF" w:rsidRPr="00552515" w:rsidRDefault="007E0BCF" w:rsidP="009F6882">
      <w:pPr>
        <w:shd w:val="clear" w:color="auto" w:fill="FDFDFD"/>
        <w:spacing w:after="150" w:line="240" w:lineRule="auto"/>
        <w:ind w:firstLine="708"/>
        <w:jc w:val="both"/>
        <w:rPr>
          <w:rFonts w:ascii="Times New Roman" w:hAnsi="Times New Roman"/>
          <w:sz w:val="28"/>
          <w:szCs w:val="28"/>
          <w:lang w:val="uk-UA" w:eastAsia="ru-RU"/>
        </w:rPr>
      </w:pPr>
      <w:r w:rsidRPr="00552515">
        <w:rPr>
          <w:rFonts w:ascii="Times New Roman" w:hAnsi="Times New Roman"/>
          <w:sz w:val="28"/>
          <w:szCs w:val="28"/>
          <w:lang w:val="uk-UA" w:eastAsia="ru-RU"/>
        </w:rPr>
        <w:t xml:space="preserve">Запровадження регулювання сприятиме здешевленню кредитних ресурсів за рахунок коштів </w:t>
      </w:r>
      <w:r w:rsidRPr="00552515">
        <w:rPr>
          <w:rFonts w:ascii="Times New Roman" w:hAnsi="Times New Roman"/>
          <w:sz w:val="28"/>
          <w:szCs w:val="28"/>
          <w:shd w:val="clear" w:color="auto" w:fill="FFFFFF"/>
          <w:lang w:val="uk-UA"/>
        </w:rPr>
        <w:t>бюджету Харківської міської територіальної громади</w:t>
      </w:r>
      <w:r w:rsidRPr="00552515">
        <w:rPr>
          <w:rFonts w:ascii="Times New Roman" w:hAnsi="Times New Roman"/>
          <w:sz w:val="28"/>
          <w:szCs w:val="28"/>
          <w:lang w:val="uk-UA" w:eastAsia="ru-RU"/>
        </w:rPr>
        <w:t xml:space="preserve">. Порядком, зокрема, встановлюються умови та обмеження щодо отримання </w:t>
      </w:r>
      <w:r w:rsidR="00552515" w:rsidRPr="00552515">
        <w:rPr>
          <w:rFonts w:ascii="Times New Roman" w:hAnsi="Times New Roman"/>
          <w:sz w:val="28"/>
          <w:szCs w:val="28"/>
          <w:shd w:val="clear" w:color="auto" w:fill="FFFFFF"/>
          <w:lang w:val="uk-UA"/>
        </w:rPr>
        <w:t>ч</w:t>
      </w:r>
      <w:r w:rsidRPr="00552515">
        <w:rPr>
          <w:rFonts w:ascii="Times New Roman" w:hAnsi="Times New Roman"/>
          <w:sz w:val="28"/>
          <w:szCs w:val="28"/>
          <w:shd w:val="clear" w:color="auto" w:fill="FFFFFF"/>
          <w:lang w:val="uk-UA"/>
        </w:rPr>
        <w:t xml:space="preserve">асткової компенсації </w:t>
      </w:r>
      <w:r w:rsidRPr="00552515">
        <w:rPr>
          <w:rFonts w:ascii="Times New Roman" w:hAnsi="Times New Roman"/>
          <w:sz w:val="28"/>
          <w:szCs w:val="28"/>
          <w:lang w:val="uk-UA"/>
        </w:rPr>
        <w:t xml:space="preserve">з </w:t>
      </w:r>
      <w:r w:rsidRPr="00552515">
        <w:rPr>
          <w:rFonts w:ascii="Times New Roman" w:hAnsi="Times New Roman"/>
          <w:sz w:val="28"/>
          <w:szCs w:val="28"/>
          <w:shd w:val="clear" w:color="auto" w:fill="FFFFFF"/>
          <w:lang w:val="uk-UA"/>
        </w:rPr>
        <w:t>бюджету Харківської міської територіальної громади</w:t>
      </w:r>
      <w:r w:rsidRPr="00552515">
        <w:rPr>
          <w:sz w:val="28"/>
          <w:szCs w:val="28"/>
          <w:lang w:val="uk-UA"/>
        </w:rPr>
        <w:t xml:space="preserve"> </w:t>
      </w:r>
      <w:r w:rsidRPr="00552515">
        <w:rPr>
          <w:rFonts w:ascii="Times New Roman" w:hAnsi="Times New Roman"/>
          <w:sz w:val="28"/>
          <w:szCs w:val="28"/>
          <w:shd w:val="clear" w:color="auto" w:fill="FFFFFF"/>
          <w:lang w:val="uk-UA"/>
        </w:rPr>
        <w:t xml:space="preserve">відсоткових ставок за кредитами, що надаються на реалізацію </w:t>
      </w:r>
      <w:proofErr w:type="spellStart"/>
      <w:r w:rsidRPr="00552515">
        <w:rPr>
          <w:rFonts w:ascii="Times New Roman" w:hAnsi="Times New Roman"/>
          <w:sz w:val="28"/>
          <w:szCs w:val="28"/>
          <w:shd w:val="clear" w:color="auto" w:fill="FFFFFF"/>
          <w:lang w:val="uk-UA"/>
        </w:rPr>
        <w:t>бізнес-пр</w:t>
      </w:r>
      <w:r w:rsidR="00370FE6">
        <w:rPr>
          <w:rFonts w:ascii="Times New Roman" w:hAnsi="Times New Roman"/>
          <w:sz w:val="28"/>
          <w:szCs w:val="28"/>
          <w:shd w:val="clear" w:color="auto" w:fill="FFFFFF"/>
          <w:lang w:val="uk-UA"/>
        </w:rPr>
        <w:t>о</w:t>
      </w:r>
      <w:r w:rsidRPr="00552515">
        <w:rPr>
          <w:rFonts w:ascii="Times New Roman" w:hAnsi="Times New Roman"/>
          <w:sz w:val="28"/>
          <w:szCs w:val="28"/>
          <w:shd w:val="clear" w:color="auto" w:fill="FFFFFF"/>
          <w:lang w:val="uk-UA"/>
        </w:rPr>
        <w:t>єктів</w:t>
      </w:r>
      <w:proofErr w:type="spellEnd"/>
      <w:r w:rsidRPr="00552515">
        <w:rPr>
          <w:rFonts w:ascii="Times New Roman" w:hAnsi="Times New Roman"/>
          <w:sz w:val="28"/>
          <w:szCs w:val="28"/>
          <w:shd w:val="clear" w:color="auto" w:fill="FFFFFF"/>
          <w:lang w:val="uk-UA"/>
        </w:rPr>
        <w:t xml:space="preserve"> суб’єктів малого та середнього підприємництва міста Харкова</w:t>
      </w:r>
      <w:r w:rsidRPr="00552515">
        <w:rPr>
          <w:rFonts w:ascii="Times New Roman" w:hAnsi="Times New Roman"/>
          <w:sz w:val="28"/>
          <w:szCs w:val="28"/>
          <w:lang w:val="uk-UA" w:eastAsia="ru-RU"/>
        </w:rPr>
        <w:t>.</w:t>
      </w:r>
    </w:p>
    <w:p w:rsidR="007E0BCF" w:rsidRPr="00552515" w:rsidRDefault="007E0BCF" w:rsidP="009F6882">
      <w:pPr>
        <w:shd w:val="clear" w:color="auto" w:fill="FDFDFD"/>
        <w:spacing w:after="150" w:line="240" w:lineRule="auto"/>
        <w:ind w:firstLine="708"/>
        <w:jc w:val="both"/>
        <w:rPr>
          <w:rFonts w:ascii="Times New Roman" w:hAnsi="Times New Roman"/>
          <w:sz w:val="28"/>
          <w:szCs w:val="28"/>
          <w:lang w:val="uk-UA" w:eastAsia="ru-RU"/>
        </w:rPr>
      </w:pPr>
      <w:r w:rsidRPr="00552515">
        <w:rPr>
          <w:rFonts w:ascii="Times New Roman" w:hAnsi="Times New Roman"/>
          <w:sz w:val="28"/>
          <w:szCs w:val="28"/>
          <w:lang w:val="uk-UA" w:eastAsia="ru-RU"/>
        </w:rPr>
        <w:t xml:space="preserve">Вищезазначені проблеми планується розв’язати шляхом затвердження </w:t>
      </w:r>
      <w:r w:rsidR="00E051C2" w:rsidRPr="00E051C2">
        <w:rPr>
          <w:rFonts w:ascii="Times New Roman" w:hAnsi="Times New Roman"/>
          <w:sz w:val="28"/>
          <w:szCs w:val="28"/>
          <w:lang w:val="uk-UA" w:eastAsia="ru-RU"/>
        </w:rPr>
        <w:t>Порядку часткової компенсації з бюджету Харківської міської територіальної громади відсоткових ставок за кредитами, що надаються банківськими установами на реалізацію бізнес-проєктів  суб’єктів малого та середнього підприємництва міста Харкова</w:t>
      </w:r>
      <w:r w:rsidRPr="00552515">
        <w:rPr>
          <w:rFonts w:ascii="Times New Roman" w:hAnsi="Times New Roman"/>
          <w:sz w:val="28"/>
          <w:szCs w:val="28"/>
          <w:lang w:val="uk-UA" w:eastAsia="ru-RU"/>
        </w:rPr>
        <w:t xml:space="preserve">,  який підлягає оприлюдненню разом з даним аналізом регуляторного впливу в міській комунальній газеті «Харьковские </w:t>
      </w:r>
      <w:r w:rsidRPr="00552515">
        <w:rPr>
          <w:rFonts w:ascii="Times New Roman" w:hAnsi="Times New Roman"/>
          <w:sz w:val="28"/>
          <w:szCs w:val="28"/>
          <w:lang w:val="uk-UA" w:eastAsia="ru-RU"/>
        </w:rPr>
        <w:lastRenderedPageBreak/>
        <w:t>Известия» та розміщено на офіційному веб-сайті Харківської міської ради, міського голови та виконавчого комітету в мережі Інтернет  http://www.city.kharkov.ua).</w:t>
      </w:r>
    </w:p>
    <w:p w:rsidR="007E0BCF" w:rsidRPr="00E2368A" w:rsidRDefault="007E0BCF" w:rsidP="00803BBA">
      <w:pPr>
        <w:spacing w:line="240" w:lineRule="auto"/>
        <w:ind w:firstLine="708"/>
        <w:jc w:val="center"/>
        <w:rPr>
          <w:rFonts w:ascii="Times New Roman" w:hAnsi="Times New Roman"/>
          <w:b/>
          <w:sz w:val="28"/>
          <w:szCs w:val="28"/>
          <w:lang w:val="uk-UA"/>
        </w:rPr>
      </w:pPr>
      <w:r w:rsidRPr="00E2368A">
        <w:rPr>
          <w:rFonts w:ascii="Times New Roman" w:hAnsi="Times New Roman"/>
          <w:b/>
          <w:color w:val="252B33"/>
          <w:sz w:val="28"/>
          <w:szCs w:val="28"/>
          <w:lang w:val="en-US" w:eastAsia="ru-RU"/>
        </w:rPr>
        <w:t>V</w:t>
      </w:r>
      <w:r w:rsidRPr="00E2368A">
        <w:rPr>
          <w:rFonts w:ascii="Times New Roman" w:hAnsi="Times New Roman"/>
          <w:b/>
          <w:color w:val="252B33"/>
          <w:sz w:val="28"/>
          <w:szCs w:val="28"/>
          <w:lang w:val="uk-UA" w:eastAsia="ru-RU"/>
        </w:rPr>
        <w:t xml:space="preserve">І. </w:t>
      </w:r>
      <w:r>
        <w:rPr>
          <w:rFonts w:ascii="Times New Roman" w:hAnsi="Times New Roman"/>
          <w:b/>
          <w:color w:val="252B33"/>
          <w:sz w:val="28"/>
          <w:szCs w:val="28"/>
          <w:lang w:val="uk-UA" w:eastAsia="ru-RU"/>
        </w:rPr>
        <w:t>О</w:t>
      </w:r>
      <w:r w:rsidRPr="00E2368A">
        <w:rPr>
          <w:rFonts w:ascii="Times New Roman" w:hAnsi="Times New Roman"/>
          <w:b/>
          <w:color w:val="252B33"/>
          <w:sz w:val="28"/>
          <w:szCs w:val="28"/>
          <w:lang w:val="uk-UA" w:eastAsia="ru-RU"/>
        </w:rPr>
        <w:t>цінка</w:t>
      </w:r>
      <w:r>
        <w:rPr>
          <w:rFonts w:ascii="Times New Roman" w:hAnsi="Times New Roman"/>
          <w:b/>
          <w:color w:val="252B33"/>
          <w:sz w:val="28"/>
          <w:szCs w:val="28"/>
          <w:lang w:val="uk-UA" w:eastAsia="ru-RU"/>
        </w:rPr>
        <w:t xml:space="preserve"> виконання </w:t>
      </w:r>
      <w:r w:rsidRPr="00E2368A">
        <w:rPr>
          <w:b/>
          <w:sz w:val="26"/>
          <w:szCs w:val="26"/>
          <w:lang w:val="uk-UA"/>
        </w:rPr>
        <w:t xml:space="preserve"> </w:t>
      </w:r>
      <w:r w:rsidRPr="00E2368A">
        <w:rPr>
          <w:rFonts w:ascii="Times New Roman" w:hAnsi="Times New Roman"/>
          <w:b/>
          <w:sz w:val="28"/>
          <w:szCs w:val="28"/>
          <w:lang w:val="uk-UA"/>
        </w:rPr>
        <w:t>вимог регуляторного акта залежно від ресурсів, якими розпоряджаються органи виконавчої влади чи органи місцевого самоврядування, фізичні та юридичні особи, які повинні проваджувати або виконувати ці вимоги</w:t>
      </w:r>
    </w:p>
    <w:p w:rsidR="007E0BCF" w:rsidRPr="00552515" w:rsidRDefault="007E0BCF" w:rsidP="0070783B">
      <w:pPr>
        <w:spacing w:after="0" w:line="240" w:lineRule="auto"/>
        <w:ind w:firstLine="709"/>
        <w:jc w:val="both"/>
        <w:rPr>
          <w:rFonts w:ascii="Times New Roman" w:hAnsi="Times New Roman"/>
          <w:sz w:val="28"/>
          <w:szCs w:val="28"/>
          <w:lang w:val="uk-UA"/>
        </w:rPr>
      </w:pPr>
      <w:r w:rsidRPr="00552515">
        <w:rPr>
          <w:rFonts w:ascii="Times New Roman" w:hAnsi="Times New Roman"/>
          <w:sz w:val="28"/>
          <w:szCs w:val="28"/>
          <w:lang w:val="uk-UA"/>
        </w:rPr>
        <w:t>Очікуваними результатами прийняття акта є досягнення, у повному обсязі, визначених цілей державного врегулювання.</w:t>
      </w:r>
    </w:p>
    <w:p w:rsidR="007E0BCF" w:rsidRDefault="007E0BCF" w:rsidP="0070783B">
      <w:pPr>
        <w:spacing w:after="0" w:line="240" w:lineRule="auto"/>
        <w:ind w:firstLine="709"/>
        <w:jc w:val="both"/>
        <w:rPr>
          <w:rFonts w:ascii="Times New Roman" w:hAnsi="Times New Roman"/>
          <w:sz w:val="28"/>
          <w:szCs w:val="28"/>
          <w:lang w:val="uk-UA"/>
        </w:rPr>
      </w:pPr>
      <w:r w:rsidRPr="00552515">
        <w:rPr>
          <w:rFonts w:ascii="Times New Roman" w:hAnsi="Times New Roman"/>
          <w:sz w:val="28"/>
          <w:szCs w:val="28"/>
          <w:lang w:val="uk-UA"/>
        </w:rPr>
        <w:t>Державне регулювання рішення не передбачає утворення нового структурного підрозділу. Орган, який несе витрати пов’язані з розробкою регуляторного акту, контролем за його виконанням, проведенням аналізу та заходів по відстеженню рез</w:t>
      </w:r>
      <w:r w:rsidR="00064351" w:rsidRPr="00552515">
        <w:rPr>
          <w:rFonts w:ascii="Times New Roman" w:hAnsi="Times New Roman"/>
          <w:sz w:val="28"/>
          <w:szCs w:val="28"/>
          <w:lang w:val="uk-UA"/>
        </w:rPr>
        <w:t>ультативності регуляторного акта</w:t>
      </w:r>
      <w:r w:rsidRPr="00552515">
        <w:rPr>
          <w:rFonts w:ascii="Times New Roman" w:hAnsi="Times New Roman"/>
          <w:sz w:val="28"/>
          <w:szCs w:val="28"/>
          <w:lang w:val="uk-UA"/>
        </w:rPr>
        <w:t xml:space="preserve"> – Департамент адміністративних послуг та споживчого ринку.</w:t>
      </w:r>
    </w:p>
    <w:p w:rsidR="00AD69ED" w:rsidRPr="00552515" w:rsidRDefault="00AD69ED" w:rsidP="0070783B">
      <w:pPr>
        <w:spacing w:after="0" w:line="240" w:lineRule="auto"/>
        <w:ind w:firstLine="709"/>
        <w:jc w:val="both"/>
        <w:rPr>
          <w:rFonts w:ascii="Times New Roman" w:hAnsi="Times New Roman"/>
          <w:sz w:val="28"/>
          <w:szCs w:val="28"/>
          <w:lang w:val="uk-UA"/>
        </w:rPr>
      </w:pPr>
      <w:r w:rsidRPr="00AD69ED">
        <w:rPr>
          <w:rFonts w:ascii="Times New Roman" w:hAnsi="Times New Roman"/>
          <w:sz w:val="28"/>
          <w:szCs w:val="28"/>
          <w:lang w:val="uk-UA"/>
        </w:rPr>
        <w:t>Дія регуляторного акта не поширюється на суб’єктів господарювання великого підприємництва.</w:t>
      </w:r>
    </w:p>
    <w:p w:rsidR="007E0BCF" w:rsidRDefault="007E0BCF" w:rsidP="0070783B">
      <w:pPr>
        <w:spacing w:after="0" w:line="240" w:lineRule="auto"/>
        <w:ind w:firstLine="709"/>
        <w:jc w:val="both"/>
        <w:rPr>
          <w:rFonts w:ascii="Times New Roman" w:hAnsi="Times New Roman"/>
          <w:sz w:val="28"/>
          <w:szCs w:val="28"/>
          <w:lang w:val="uk-UA"/>
        </w:rPr>
      </w:pPr>
      <w:r w:rsidRPr="00552515">
        <w:rPr>
          <w:rFonts w:ascii="Times New Roman" w:hAnsi="Times New Roman"/>
          <w:sz w:val="28"/>
          <w:szCs w:val="28"/>
          <w:lang w:val="uk-UA"/>
        </w:rPr>
        <w:t xml:space="preserve">У зв’язку з тим, що питома вага суб’єктів малого підприємництва у загальній кількості суб’єктів господарювання, на яких поширюється регулювання, становить </w:t>
      </w:r>
      <w:r w:rsidR="00AD69ED">
        <w:rPr>
          <w:rFonts w:ascii="Times New Roman" w:hAnsi="Times New Roman"/>
          <w:sz w:val="28"/>
          <w:szCs w:val="28"/>
          <w:lang w:val="uk-UA"/>
        </w:rPr>
        <w:t>96</w:t>
      </w:r>
      <w:r w:rsidRPr="00552515">
        <w:rPr>
          <w:rFonts w:ascii="Times New Roman" w:hAnsi="Times New Roman"/>
          <w:sz w:val="28"/>
          <w:szCs w:val="28"/>
          <w:lang w:val="uk-UA"/>
        </w:rPr>
        <w:t>%, розрахунок витрат суб’єктів малого підприємництва здійснено згідно з М- Тестом (Додаток 1)</w:t>
      </w:r>
    </w:p>
    <w:p w:rsidR="007E0BCF" w:rsidRPr="00155E1E" w:rsidRDefault="007E0BCF" w:rsidP="00155E1E">
      <w:pPr>
        <w:spacing w:after="0" w:line="240" w:lineRule="auto"/>
        <w:ind w:firstLine="709"/>
        <w:jc w:val="both"/>
        <w:rPr>
          <w:rFonts w:ascii="Times New Roman" w:hAnsi="Times New Roman"/>
          <w:sz w:val="28"/>
          <w:szCs w:val="28"/>
          <w:lang w:val="uk-UA"/>
        </w:rPr>
      </w:pPr>
    </w:p>
    <w:p w:rsidR="007E0BCF" w:rsidRPr="00174EAD" w:rsidRDefault="007E0BCF" w:rsidP="00552215">
      <w:pPr>
        <w:ind w:firstLine="708"/>
        <w:jc w:val="center"/>
        <w:rPr>
          <w:rFonts w:ascii="Times New Roman" w:hAnsi="Times New Roman"/>
          <w:b/>
          <w:sz w:val="28"/>
          <w:szCs w:val="28"/>
          <w:lang w:val="uk-UA"/>
        </w:rPr>
      </w:pPr>
      <w:r w:rsidRPr="00174EAD">
        <w:rPr>
          <w:rFonts w:ascii="Times New Roman" w:hAnsi="Times New Roman"/>
          <w:b/>
          <w:sz w:val="28"/>
          <w:szCs w:val="28"/>
          <w:lang w:val="uk-UA"/>
        </w:rPr>
        <w:t>VIІ. Обґрунтування запропонованого строку дії регуляторного акта</w:t>
      </w:r>
    </w:p>
    <w:p w:rsidR="007E0BCF" w:rsidRPr="00174EAD" w:rsidRDefault="00064351" w:rsidP="00552215">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Запропонований проє</w:t>
      </w:r>
      <w:r w:rsidR="007E0BCF" w:rsidRPr="00174EAD">
        <w:rPr>
          <w:rFonts w:ascii="Times New Roman" w:hAnsi="Times New Roman"/>
          <w:sz w:val="28"/>
          <w:szCs w:val="28"/>
          <w:lang w:val="uk-UA"/>
        </w:rPr>
        <w:t>кт регуляторного акта є безстроковим. У разі виявлення неврегульованих та проблемних питань та у разі змін у чинному законодавстві, які можуть впливати на дію запропонованого регуляторного акта, до нього будуть внесені відповідні зміни та доповнення.</w:t>
      </w:r>
    </w:p>
    <w:p w:rsidR="007E0BCF" w:rsidRDefault="007E0BCF" w:rsidP="00552215">
      <w:pPr>
        <w:spacing w:line="240" w:lineRule="auto"/>
        <w:ind w:firstLine="708"/>
        <w:jc w:val="center"/>
        <w:rPr>
          <w:rFonts w:ascii="Times New Roman" w:hAnsi="Times New Roman"/>
          <w:b/>
          <w:sz w:val="28"/>
          <w:szCs w:val="28"/>
          <w:lang w:val="uk-UA"/>
        </w:rPr>
      </w:pPr>
    </w:p>
    <w:p w:rsidR="007E0BCF" w:rsidRPr="00552215" w:rsidRDefault="007E0BCF" w:rsidP="00552215">
      <w:pPr>
        <w:spacing w:line="240" w:lineRule="auto"/>
        <w:ind w:firstLine="708"/>
        <w:jc w:val="center"/>
        <w:rPr>
          <w:rFonts w:ascii="Times New Roman" w:hAnsi="Times New Roman"/>
          <w:sz w:val="28"/>
          <w:szCs w:val="28"/>
          <w:lang w:val="uk-UA"/>
        </w:rPr>
      </w:pPr>
      <w:r w:rsidRPr="00552215">
        <w:rPr>
          <w:rFonts w:ascii="Times New Roman" w:hAnsi="Times New Roman"/>
          <w:b/>
          <w:sz w:val="28"/>
          <w:szCs w:val="28"/>
          <w:lang w:val="uk-UA"/>
        </w:rPr>
        <w:t>VIІІ. Визначення показників результативності дії регуляторного акта</w:t>
      </w:r>
    </w:p>
    <w:p w:rsidR="007E0BCF" w:rsidRPr="00552215" w:rsidRDefault="007E0BCF" w:rsidP="007F27F5">
      <w:pPr>
        <w:tabs>
          <w:tab w:val="left" w:pos="720"/>
        </w:tabs>
        <w:spacing w:after="0" w:line="240" w:lineRule="auto"/>
        <w:ind w:firstLine="709"/>
        <w:jc w:val="both"/>
        <w:rPr>
          <w:rFonts w:ascii="Times New Roman" w:hAnsi="Times New Roman"/>
          <w:sz w:val="28"/>
          <w:szCs w:val="28"/>
          <w:lang w:val="uk-UA"/>
        </w:rPr>
      </w:pPr>
      <w:r w:rsidRPr="00552215">
        <w:rPr>
          <w:rFonts w:ascii="Times New Roman" w:hAnsi="Times New Roman"/>
          <w:sz w:val="28"/>
          <w:szCs w:val="28"/>
          <w:lang w:val="uk-UA"/>
        </w:rPr>
        <w:t xml:space="preserve">Основними показниками результативності </w:t>
      </w:r>
      <w:r w:rsidR="00BD2023">
        <w:rPr>
          <w:rFonts w:ascii="Times New Roman" w:hAnsi="Times New Roman"/>
          <w:sz w:val="28"/>
          <w:szCs w:val="28"/>
          <w:lang w:val="uk-UA"/>
        </w:rPr>
        <w:t>запровадження регуляторного акта</w:t>
      </w:r>
      <w:r w:rsidRPr="00552215">
        <w:rPr>
          <w:rFonts w:ascii="Times New Roman" w:hAnsi="Times New Roman"/>
          <w:sz w:val="28"/>
          <w:szCs w:val="28"/>
          <w:lang w:val="uk-UA"/>
        </w:rPr>
        <w:t xml:space="preserve"> слід вважати:</w:t>
      </w:r>
    </w:p>
    <w:p w:rsidR="007E0BCF" w:rsidRPr="00552215" w:rsidRDefault="007E0BCF" w:rsidP="007F27F5">
      <w:pPr>
        <w:tabs>
          <w:tab w:val="left" w:pos="720"/>
        </w:tabs>
        <w:spacing w:after="0" w:line="240" w:lineRule="auto"/>
        <w:ind w:firstLine="709"/>
        <w:jc w:val="both"/>
        <w:rPr>
          <w:rFonts w:ascii="Times New Roman" w:hAnsi="Times New Roman"/>
          <w:sz w:val="28"/>
          <w:szCs w:val="28"/>
          <w:lang w:val="uk-UA"/>
        </w:rPr>
      </w:pPr>
      <w:r w:rsidRPr="00552215">
        <w:rPr>
          <w:rFonts w:ascii="Times New Roman" w:hAnsi="Times New Roman"/>
          <w:sz w:val="28"/>
          <w:szCs w:val="28"/>
          <w:lang w:val="uk-UA"/>
        </w:rPr>
        <w:t>- кількість суб’єктів господарювання, які нададу</w:t>
      </w:r>
      <w:r>
        <w:rPr>
          <w:rFonts w:ascii="Times New Roman" w:hAnsi="Times New Roman"/>
          <w:sz w:val="28"/>
          <w:szCs w:val="28"/>
          <w:lang w:val="uk-UA"/>
        </w:rPr>
        <w:t>ть пакети документів для отримання компенсації</w:t>
      </w:r>
      <w:r w:rsidRPr="00552215">
        <w:rPr>
          <w:rFonts w:ascii="Times New Roman" w:hAnsi="Times New Roman"/>
          <w:sz w:val="28"/>
          <w:szCs w:val="28"/>
          <w:lang w:val="uk-UA"/>
        </w:rPr>
        <w:t xml:space="preserve">; </w:t>
      </w:r>
    </w:p>
    <w:p w:rsidR="007E0BCF" w:rsidRPr="00552215" w:rsidRDefault="007E0BCF" w:rsidP="007F27F5">
      <w:pPr>
        <w:tabs>
          <w:tab w:val="left" w:pos="720"/>
        </w:tabs>
        <w:spacing w:after="0" w:line="240" w:lineRule="auto"/>
        <w:ind w:firstLine="709"/>
        <w:jc w:val="both"/>
        <w:rPr>
          <w:rFonts w:ascii="Times New Roman" w:hAnsi="Times New Roman"/>
          <w:sz w:val="28"/>
          <w:szCs w:val="28"/>
          <w:lang w:val="uk-UA"/>
        </w:rPr>
      </w:pPr>
      <w:r w:rsidRPr="00552215">
        <w:rPr>
          <w:rFonts w:ascii="Times New Roman" w:hAnsi="Times New Roman"/>
          <w:sz w:val="28"/>
          <w:szCs w:val="28"/>
          <w:lang w:val="uk-UA"/>
        </w:rPr>
        <w:t xml:space="preserve">- кількість </w:t>
      </w:r>
      <w:r>
        <w:rPr>
          <w:rFonts w:ascii="Times New Roman" w:hAnsi="Times New Roman"/>
          <w:sz w:val="28"/>
          <w:szCs w:val="28"/>
          <w:lang w:val="uk-UA"/>
        </w:rPr>
        <w:t>суб’єктів господарювання, які отримають компенсацію</w:t>
      </w:r>
      <w:r w:rsidRPr="00552215">
        <w:rPr>
          <w:rFonts w:ascii="Times New Roman" w:hAnsi="Times New Roman"/>
          <w:sz w:val="28"/>
          <w:szCs w:val="28"/>
          <w:lang w:val="uk-UA"/>
        </w:rPr>
        <w:t>;</w:t>
      </w:r>
    </w:p>
    <w:p w:rsidR="007E0BCF" w:rsidRPr="00552215" w:rsidRDefault="007E0BCF" w:rsidP="007F27F5">
      <w:pPr>
        <w:tabs>
          <w:tab w:val="left" w:pos="720"/>
        </w:tabs>
        <w:spacing w:after="0" w:line="240" w:lineRule="auto"/>
        <w:ind w:firstLine="709"/>
        <w:jc w:val="both"/>
        <w:rPr>
          <w:rFonts w:ascii="Times New Roman" w:hAnsi="Times New Roman"/>
          <w:sz w:val="28"/>
          <w:szCs w:val="28"/>
          <w:lang w:val="uk-UA"/>
        </w:rPr>
      </w:pPr>
      <w:r w:rsidRPr="00552215">
        <w:rPr>
          <w:rFonts w:ascii="Times New Roman" w:hAnsi="Times New Roman"/>
          <w:sz w:val="28"/>
          <w:szCs w:val="28"/>
          <w:lang w:val="uk-UA"/>
        </w:rPr>
        <w:t>- обсяг коштів для надання фін</w:t>
      </w:r>
      <w:r>
        <w:rPr>
          <w:rFonts w:ascii="Times New Roman" w:hAnsi="Times New Roman"/>
          <w:sz w:val="28"/>
          <w:szCs w:val="28"/>
          <w:lang w:val="uk-UA"/>
        </w:rPr>
        <w:t>ансової підтримки на бізнес-проє</w:t>
      </w:r>
      <w:r w:rsidRPr="00552215">
        <w:rPr>
          <w:rFonts w:ascii="Times New Roman" w:hAnsi="Times New Roman"/>
          <w:sz w:val="28"/>
          <w:szCs w:val="28"/>
          <w:lang w:val="uk-UA"/>
        </w:rPr>
        <w:t xml:space="preserve">кти суб’єктів підприємницької діяльності, передбачений у </w:t>
      </w:r>
      <w:r>
        <w:rPr>
          <w:rFonts w:ascii="Times New Roman" w:hAnsi="Times New Roman"/>
          <w:sz w:val="28"/>
          <w:szCs w:val="28"/>
          <w:lang w:val="uk-UA"/>
        </w:rPr>
        <w:t>міському</w:t>
      </w:r>
      <w:r w:rsidR="00E756B5">
        <w:rPr>
          <w:rFonts w:ascii="Times New Roman" w:hAnsi="Times New Roman"/>
          <w:sz w:val="28"/>
          <w:szCs w:val="28"/>
          <w:lang w:val="uk-UA"/>
        </w:rPr>
        <w:t xml:space="preserve"> бюджеті</w:t>
      </w:r>
      <w:r w:rsidRPr="00552215">
        <w:rPr>
          <w:rFonts w:ascii="Times New Roman" w:hAnsi="Times New Roman"/>
          <w:sz w:val="28"/>
          <w:szCs w:val="28"/>
          <w:lang w:val="uk-UA"/>
        </w:rPr>
        <w:t>;</w:t>
      </w:r>
    </w:p>
    <w:p w:rsidR="007E0BCF" w:rsidRPr="00552215" w:rsidRDefault="007E0BCF" w:rsidP="007F27F5">
      <w:pPr>
        <w:tabs>
          <w:tab w:val="left" w:pos="720"/>
        </w:tabs>
        <w:spacing w:after="0" w:line="240" w:lineRule="auto"/>
        <w:ind w:firstLine="709"/>
        <w:jc w:val="both"/>
        <w:rPr>
          <w:rFonts w:ascii="Times New Roman" w:hAnsi="Times New Roman"/>
          <w:sz w:val="28"/>
          <w:szCs w:val="28"/>
          <w:lang w:val="uk-UA"/>
        </w:rPr>
      </w:pPr>
      <w:r w:rsidRPr="00552215">
        <w:rPr>
          <w:rFonts w:ascii="Times New Roman" w:hAnsi="Times New Roman"/>
          <w:sz w:val="28"/>
          <w:szCs w:val="28"/>
          <w:lang w:val="uk-UA"/>
        </w:rPr>
        <w:t xml:space="preserve">- середня сума </w:t>
      </w:r>
      <w:r w:rsidR="00BD2023">
        <w:rPr>
          <w:rFonts w:ascii="Times New Roman" w:hAnsi="Times New Roman"/>
          <w:sz w:val="28"/>
          <w:szCs w:val="28"/>
          <w:lang w:val="uk-UA"/>
        </w:rPr>
        <w:t>компенсації</w:t>
      </w:r>
      <w:r w:rsidR="00BF7337">
        <w:rPr>
          <w:rFonts w:ascii="Times New Roman" w:hAnsi="Times New Roman"/>
          <w:sz w:val="28"/>
          <w:szCs w:val="28"/>
          <w:lang w:val="uk-UA"/>
        </w:rPr>
        <w:t>, надана</w:t>
      </w:r>
      <w:r w:rsidRPr="00552215">
        <w:rPr>
          <w:rFonts w:ascii="Times New Roman" w:hAnsi="Times New Roman"/>
          <w:sz w:val="28"/>
          <w:szCs w:val="28"/>
          <w:lang w:val="uk-UA"/>
        </w:rPr>
        <w:t xml:space="preserve"> одному суб’єкту </w:t>
      </w:r>
      <w:r w:rsidR="00E756B5">
        <w:rPr>
          <w:rFonts w:ascii="Times New Roman" w:hAnsi="Times New Roman"/>
          <w:sz w:val="28"/>
          <w:szCs w:val="28"/>
          <w:lang w:val="uk-UA"/>
        </w:rPr>
        <w:t>підприємницької діяльності</w:t>
      </w:r>
      <w:r w:rsidRPr="00552215">
        <w:rPr>
          <w:rFonts w:ascii="Times New Roman" w:hAnsi="Times New Roman"/>
          <w:sz w:val="28"/>
          <w:szCs w:val="28"/>
          <w:lang w:val="uk-UA"/>
        </w:rPr>
        <w:t>;</w:t>
      </w:r>
    </w:p>
    <w:p w:rsidR="007E0BCF" w:rsidRPr="00296253" w:rsidRDefault="007E0BCF" w:rsidP="007F27F5">
      <w:pPr>
        <w:tabs>
          <w:tab w:val="left" w:pos="720"/>
        </w:tabs>
        <w:spacing w:after="0" w:line="240" w:lineRule="auto"/>
        <w:ind w:firstLine="709"/>
        <w:jc w:val="both"/>
        <w:rPr>
          <w:rFonts w:ascii="Times New Roman" w:hAnsi="Times New Roman"/>
          <w:sz w:val="28"/>
          <w:szCs w:val="28"/>
          <w:lang w:val="uk-UA"/>
        </w:rPr>
      </w:pPr>
      <w:r w:rsidRPr="00296253">
        <w:rPr>
          <w:rFonts w:ascii="Times New Roman" w:hAnsi="Times New Roman"/>
          <w:sz w:val="28"/>
          <w:szCs w:val="28"/>
          <w:lang w:val="uk-UA"/>
        </w:rPr>
        <w:t>- кількість створених нових робочих місць</w:t>
      </w:r>
      <w:r w:rsidR="00BD2023" w:rsidRPr="00296253">
        <w:rPr>
          <w:rFonts w:ascii="Times New Roman" w:hAnsi="Times New Roman"/>
          <w:sz w:val="28"/>
          <w:szCs w:val="28"/>
          <w:lang w:val="uk-UA"/>
        </w:rPr>
        <w:t>;</w:t>
      </w:r>
    </w:p>
    <w:p w:rsidR="007E0BCF" w:rsidRPr="00296253" w:rsidRDefault="007E0BCF" w:rsidP="0070783B">
      <w:pPr>
        <w:tabs>
          <w:tab w:val="left" w:pos="720"/>
        </w:tabs>
        <w:spacing w:after="0" w:line="240" w:lineRule="auto"/>
        <w:ind w:firstLine="709"/>
        <w:jc w:val="both"/>
        <w:rPr>
          <w:rFonts w:ascii="Times New Roman" w:hAnsi="Times New Roman"/>
          <w:sz w:val="28"/>
          <w:szCs w:val="28"/>
          <w:lang w:val="uk-UA"/>
        </w:rPr>
      </w:pPr>
      <w:r w:rsidRPr="00296253">
        <w:rPr>
          <w:rFonts w:ascii="Times New Roman" w:hAnsi="Times New Roman"/>
          <w:sz w:val="28"/>
          <w:szCs w:val="28"/>
          <w:lang w:val="uk-UA"/>
        </w:rPr>
        <w:t>- обсяг надходжень до місцевого бюджету від сплати податків, зборів (обов'язкових платежів) від суб’єктів підприємництва</w:t>
      </w:r>
      <w:r w:rsidR="00BD2023" w:rsidRPr="00296253">
        <w:rPr>
          <w:rFonts w:ascii="Times New Roman" w:hAnsi="Times New Roman"/>
          <w:sz w:val="28"/>
          <w:szCs w:val="28"/>
          <w:lang w:val="uk-UA"/>
        </w:rPr>
        <w:t>;</w:t>
      </w:r>
    </w:p>
    <w:p w:rsidR="007E0BCF" w:rsidRPr="00296253" w:rsidRDefault="007E0BCF" w:rsidP="0070783B">
      <w:pPr>
        <w:tabs>
          <w:tab w:val="left" w:pos="720"/>
        </w:tabs>
        <w:spacing w:after="0" w:line="240" w:lineRule="auto"/>
        <w:ind w:firstLine="709"/>
        <w:jc w:val="both"/>
        <w:rPr>
          <w:rFonts w:ascii="Times New Roman" w:hAnsi="Times New Roman"/>
          <w:sz w:val="28"/>
          <w:szCs w:val="28"/>
          <w:lang w:val="uk-UA"/>
        </w:rPr>
      </w:pPr>
      <w:r w:rsidRPr="00296253">
        <w:rPr>
          <w:rFonts w:ascii="Times New Roman" w:hAnsi="Times New Roman"/>
          <w:sz w:val="28"/>
          <w:szCs w:val="28"/>
          <w:lang w:val="uk-UA"/>
        </w:rPr>
        <w:t>-обсяг виробництва</w:t>
      </w:r>
      <w:r w:rsidR="00BD2023" w:rsidRPr="00296253">
        <w:rPr>
          <w:rFonts w:ascii="Times New Roman" w:hAnsi="Times New Roman"/>
          <w:sz w:val="28"/>
          <w:szCs w:val="28"/>
          <w:lang w:val="uk-UA"/>
        </w:rPr>
        <w:t>;</w:t>
      </w:r>
    </w:p>
    <w:p w:rsidR="007E0BCF" w:rsidRPr="0070783B" w:rsidRDefault="007E0BCF" w:rsidP="0070783B">
      <w:pPr>
        <w:tabs>
          <w:tab w:val="left" w:pos="720"/>
        </w:tabs>
        <w:spacing w:after="0" w:line="240" w:lineRule="auto"/>
        <w:ind w:firstLine="709"/>
        <w:jc w:val="both"/>
        <w:rPr>
          <w:rFonts w:ascii="Times New Roman" w:hAnsi="Times New Roman"/>
          <w:sz w:val="28"/>
          <w:szCs w:val="28"/>
          <w:lang w:val="uk-UA"/>
        </w:rPr>
      </w:pPr>
      <w:r w:rsidRPr="00296253">
        <w:rPr>
          <w:rFonts w:ascii="Times New Roman" w:hAnsi="Times New Roman"/>
          <w:sz w:val="28"/>
          <w:szCs w:val="28"/>
          <w:lang w:val="uk-UA"/>
        </w:rPr>
        <w:lastRenderedPageBreak/>
        <w:t>Розмір коштів</w:t>
      </w:r>
      <w:r w:rsidR="00BF7337">
        <w:rPr>
          <w:rFonts w:ascii="Times New Roman" w:hAnsi="Times New Roman"/>
          <w:sz w:val="28"/>
          <w:szCs w:val="28"/>
          <w:lang w:val="uk-UA"/>
        </w:rPr>
        <w:t xml:space="preserve"> та час, що витрачатимуться суб</w:t>
      </w:r>
      <w:r w:rsidR="00BF7337" w:rsidRPr="00296253">
        <w:rPr>
          <w:rFonts w:ascii="Times New Roman" w:hAnsi="Times New Roman"/>
          <w:sz w:val="28"/>
          <w:szCs w:val="28"/>
          <w:lang w:val="uk-UA"/>
        </w:rPr>
        <w:t>’єктами</w:t>
      </w:r>
      <w:r w:rsidRPr="00296253">
        <w:rPr>
          <w:rFonts w:ascii="Times New Roman" w:hAnsi="Times New Roman"/>
          <w:sz w:val="28"/>
          <w:szCs w:val="28"/>
          <w:lang w:val="uk-UA"/>
        </w:rPr>
        <w:t xml:space="preserve"> господарювання, пов'язаними з виконанням вимог акта не зміниться.</w:t>
      </w:r>
    </w:p>
    <w:p w:rsidR="007E0BCF" w:rsidRDefault="007E0BCF" w:rsidP="007F27F5">
      <w:pPr>
        <w:tabs>
          <w:tab w:val="left" w:pos="720"/>
        </w:tabs>
        <w:spacing w:after="0" w:line="240" w:lineRule="auto"/>
        <w:ind w:firstLine="709"/>
        <w:jc w:val="both"/>
        <w:rPr>
          <w:rFonts w:ascii="Times New Roman" w:hAnsi="Times New Roman"/>
          <w:sz w:val="20"/>
          <w:szCs w:val="20"/>
          <w:lang w:val="uk-UA"/>
        </w:rPr>
      </w:pPr>
    </w:p>
    <w:p w:rsidR="007E0BCF" w:rsidRPr="004372F6" w:rsidRDefault="007E0BCF" w:rsidP="007F27F5">
      <w:pPr>
        <w:tabs>
          <w:tab w:val="left" w:pos="720"/>
        </w:tabs>
        <w:spacing w:after="0" w:line="240" w:lineRule="auto"/>
        <w:ind w:firstLine="709"/>
        <w:jc w:val="both"/>
        <w:rPr>
          <w:rFonts w:ascii="Times New Roman" w:hAnsi="Times New Roman"/>
          <w:sz w:val="20"/>
          <w:szCs w:val="20"/>
          <w:lang w:val="uk-UA"/>
        </w:rPr>
      </w:pPr>
    </w:p>
    <w:p w:rsidR="007E0BCF" w:rsidRDefault="007E0BCF" w:rsidP="004A70BC">
      <w:pPr>
        <w:shd w:val="clear" w:color="auto" w:fill="FDFDFD"/>
        <w:spacing w:after="0" w:line="240" w:lineRule="auto"/>
        <w:ind w:firstLine="708"/>
        <w:jc w:val="both"/>
        <w:rPr>
          <w:rFonts w:ascii="Times New Roman" w:hAnsi="Times New Roman"/>
          <w:b/>
          <w:bCs/>
          <w:sz w:val="28"/>
          <w:szCs w:val="28"/>
          <w:lang w:val="uk-UA" w:eastAsia="ru-RU"/>
        </w:rPr>
      </w:pPr>
      <w:r w:rsidRPr="004A70BC">
        <w:rPr>
          <w:rFonts w:ascii="Times New Roman" w:hAnsi="Times New Roman"/>
          <w:b/>
          <w:bCs/>
          <w:sz w:val="28"/>
          <w:szCs w:val="28"/>
          <w:lang w:val="uk-UA" w:eastAsia="ru-RU"/>
        </w:rPr>
        <w:t>IX. Визначення заходів, з</w:t>
      </w:r>
      <w:r w:rsidR="00BF7337">
        <w:rPr>
          <w:rFonts w:ascii="Times New Roman" w:hAnsi="Times New Roman"/>
          <w:b/>
          <w:bCs/>
          <w:sz w:val="28"/>
          <w:szCs w:val="28"/>
          <w:lang w:val="uk-UA" w:eastAsia="ru-RU"/>
        </w:rPr>
        <w:t>а</w:t>
      </w:r>
      <w:r w:rsidRPr="004A70BC">
        <w:rPr>
          <w:rFonts w:ascii="Times New Roman" w:hAnsi="Times New Roman"/>
          <w:b/>
          <w:bCs/>
          <w:sz w:val="28"/>
          <w:szCs w:val="28"/>
          <w:lang w:val="uk-UA" w:eastAsia="ru-RU"/>
        </w:rPr>
        <w:t xml:space="preserve"> допомогою яких буде здійснюватися відстеження результативності регуляторного акта</w:t>
      </w:r>
    </w:p>
    <w:p w:rsidR="007E0BCF" w:rsidRPr="00650C0E" w:rsidRDefault="007E0BCF" w:rsidP="004A70BC">
      <w:pPr>
        <w:shd w:val="clear" w:color="auto" w:fill="FDFDFD"/>
        <w:spacing w:after="0" w:line="240" w:lineRule="auto"/>
        <w:ind w:firstLine="708"/>
        <w:jc w:val="both"/>
        <w:rPr>
          <w:rFonts w:ascii="Times New Roman" w:hAnsi="Times New Roman"/>
          <w:b/>
          <w:bCs/>
          <w:sz w:val="16"/>
          <w:szCs w:val="16"/>
          <w:lang w:val="uk-UA" w:eastAsia="ru-RU"/>
        </w:rPr>
      </w:pPr>
    </w:p>
    <w:p w:rsidR="007E0BCF" w:rsidRPr="00E756B5" w:rsidRDefault="007E0BCF" w:rsidP="00F9569C">
      <w:pPr>
        <w:spacing w:after="0" w:line="240" w:lineRule="auto"/>
        <w:ind w:firstLine="709"/>
        <w:jc w:val="both"/>
        <w:rPr>
          <w:rFonts w:ascii="Times New Roman" w:hAnsi="Times New Roman"/>
          <w:sz w:val="28"/>
          <w:szCs w:val="28"/>
          <w:lang w:val="uk-UA"/>
        </w:rPr>
      </w:pPr>
      <w:r w:rsidRPr="00E756B5">
        <w:rPr>
          <w:rFonts w:ascii="Times New Roman" w:hAnsi="Times New Roman"/>
          <w:sz w:val="28"/>
          <w:szCs w:val="28"/>
          <w:lang w:val="uk-UA"/>
        </w:rPr>
        <w:t xml:space="preserve">Базове відстеження результативності дії вказаного регуляторного акта буде здійснюватися після набрання чинності цим регуляторним актом, але                не пізніше дня, з якого починається проведення повторного відстеження результативності цього акта. </w:t>
      </w:r>
    </w:p>
    <w:p w:rsidR="007E0BCF" w:rsidRPr="00E756B5" w:rsidRDefault="007E0BCF" w:rsidP="00F9569C">
      <w:pPr>
        <w:spacing w:after="0" w:line="240" w:lineRule="auto"/>
        <w:ind w:firstLine="709"/>
        <w:jc w:val="both"/>
        <w:rPr>
          <w:rFonts w:ascii="Times New Roman" w:hAnsi="Times New Roman"/>
          <w:sz w:val="28"/>
          <w:szCs w:val="28"/>
          <w:lang w:val="uk-UA"/>
        </w:rPr>
      </w:pPr>
      <w:r w:rsidRPr="00E756B5">
        <w:rPr>
          <w:rFonts w:ascii="Times New Roman" w:hAnsi="Times New Roman"/>
          <w:sz w:val="28"/>
          <w:szCs w:val="28"/>
          <w:lang w:val="uk-UA"/>
        </w:rPr>
        <w:t>Повторне відстеження результативності регуляторного акта буде здійснено через рік з дня  набрання ним чинності шляхом порівняння результативності показників, визначених під час базового відстеження.</w:t>
      </w:r>
    </w:p>
    <w:p w:rsidR="007E0BCF" w:rsidRPr="00E756B5" w:rsidRDefault="007E0BCF" w:rsidP="00F9569C">
      <w:pPr>
        <w:spacing w:after="0" w:line="240" w:lineRule="auto"/>
        <w:ind w:firstLine="709"/>
        <w:jc w:val="both"/>
        <w:rPr>
          <w:rFonts w:ascii="Times New Roman" w:hAnsi="Times New Roman"/>
          <w:sz w:val="28"/>
          <w:szCs w:val="28"/>
          <w:lang w:val="uk-UA"/>
        </w:rPr>
      </w:pPr>
      <w:r w:rsidRPr="00E756B5">
        <w:rPr>
          <w:rFonts w:ascii="Times New Roman" w:hAnsi="Times New Roman"/>
          <w:sz w:val="28"/>
          <w:szCs w:val="28"/>
          <w:lang w:val="uk-UA"/>
        </w:rPr>
        <w:t xml:space="preserve">Періодичне відстеження здійснюватиметься раз на 3 роки, починаючи           з дня виконання заходів з повторного відстеження шляхом порівняння показників із аналогічними показниками, що встановлені під час повторного обстеження. </w:t>
      </w:r>
    </w:p>
    <w:p w:rsidR="007E0BCF" w:rsidRPr="00E756B5" w:rsidRDefault="007E0BCF" w:rsidP="00F9569C">
      <w:pPr>
        <w:spacing w:after="0" w:line="240" w:lineRule="auto"/>
        <w:ind w:firstLine="709"/>
        <w:jc w:val="both"/>
        <w:rPr>
          <w:rFonts w:ascii="Times New Roman" w:hAnsi="Times New Roman"/>
          <w:sz w:val="28"/>
          <w:szCs w:val="28"/>
          <w:lang w:val="uk-UA"/>
        </w:rPr>
      </w:pPr>
      <w:r w:rsidRPr="00E756B5">
        <w:rPr>
          <w:rFonts w:ascii="Times New Roman" w:hAnsi="Times New Roman"/>
          <w:sz w:val="28"/>
          <w:szCs w:val="28"/>
          <w:lang w:val="uk-UA"/>
        </w:rPr>
        <w:t>Метод проведення відстеження результативності – статистичний.</w:t>
      </w:r>
    </w:p>
    <w:p w:rsidR="007E0BCF" w:rsidRPr="004A70BC" w:rsidRDefault="007E0BCF" w:rsidP="00F9569C">
      <w:pPr>
        <w:spacing w:after="0" w:line="240" w:lineRule="auto"/>
        <w:ind w:firstLine="709"/>
        <w:jc w:val="both"/>
        <w:rPr>
          <w:rFonts w:ascii="Times New Roman" w:hAnsi="Times New Roman"/>
          <w:sz w:val="28"/>
          <w:szCs w:val="28"/>
          <w:lang w:val="uk-UA"/>
        </w:rPr>
      </w:pPr>
      <w:r w:rsidRPr="00E756B5">
        <w:rPr>
          <w:rFonts w:ascii="Times New Roman" w:hAnsi="Times New Roman"/>
          <w:sz w:val="28"/>
          <w:szCs w:val="28"/>
          <w:lang w:val="uk-UA"/>
        </w:rPr>
        <w:t>Вид даних, за допомогою яких здійснюватиметься відстеження результативності – статистичні.</w:t>
      </w:r>
    </w:p>
    <w:p w:rsidR="007E0BCF" w:rsidRPr="004A70BC" w:rsidRDefault="007E0BCF" w:rsidP="00650C0E">
      <w:pPr>
        <w:spacing w:after="0" w:line="240" w:lineRule="auto"/>
        <w:ind w:firstLine="709"/>
        <w:jc w:val="both"/>
        <w:rPr>
          <w:rFonts w:ascii="Times New Roman" w:hAnsi="Times New Roman"/>
          <w:sz w:val="28"/>
          <w:szCs w:val="28"/>
          <w:lang w:val="uk-UA"/>
        </w:rPr>
      </w:pPr>
      <w:r w:rsidRPr="004A70BC">
        <w:rPr>
          <w:rFonts w:ascii="Times New Roman" w:hAnsi="Times New Roman"/>
          <w:sz w:val="28"/>
          <w:szCs w:val="28"/>
          <w:lang w:val="uk-UA"/>
        </w:rPr>
        <w:t xml:space="preserve">Відстеження здійснюватимуться Департаментом </w:t>
      </w:r>
      <w:r>
        <w:rPr>
          <w:rFonts w:ascii="Times New Roman" w:hAnsi="Times New Roman"/>
          <w:sz w:val="28"/>
          <w:szCs w:val="28"/>
          <w:lang w:val="uk-UA"/>
        </w:rPr>
        <w:t xml:space="preserve">адміністративних послуг та споживчого ринку Харківської міської ради.   </w:t>
      </w:r>
      <w:r w:rsidRPr="004A70BC">
        <w:rPr>
          <w:rFonts w:ascii="Times New Roman" w:hAnsi="Times New Roman"/>
          <w:sz w:val="28"/>
          <w:szCs w:val="28"/>
          <w:lang w:val="uk-UA"/>
        </w:rPr>
        <w:t xml:space="preserve"> </w:t>
      </w:r>
    </w:p>
    <w:p w:rsidR="007E0BCF" w:rsidRDefault="007E0BCF" w:rsidP="004372F6">
      <w:pPr>
        <w:spacing w:after="0" w:line="240" w:lineRule="auto"/>
        <w:ind w:firstLine="567"/>
        <w:jc w:val="both"/>
        <w:rPr>
          <w:rFonts w:ascii="Times New Roman" w:hAnsi="Times New Roman"/>
          <w:sz w:val="20"/>
          <w:szCs w:val="20"/>
          <w:lang w:val="uk-UA"/>
        </w:rPr>
      </w:pPr>
    </w:p>
    <w:p w:rsidR="00E756B5" w:rsidRDefault="00E756B5" w:rsidP="004372F6">
      <w:pPr>
        <w:spacing w:after="0" w:line="240" w:lineRule="auto"/>
        <w:ind w:firstLine="567"/>
        <w:jc w:val="both"/>
        <w:rPr>
          <w:rFonts w:ascii="Times New Roman" w:hAnsi="Times New Roman"/>
          <w:sz w:val="20"/>
          <w:szCs w:val="20"/>
          <w:lang w:val="uk-UA"/>
        </w:rPr>
      </w:pPr>
    </w:p>
    <w:p w:rsidR="00E756B5" w:rsidRDefault="00E756B5" w:rsidP="004372F6">
      <w:pPr>
        <w:spacing w:after="0" w:line="240" w:lineRule="auto"/>
        <w:ind w:firstLine="567"/>
        <w:jc w:val="both"/>
        <w:rPr>
          <w:rFonts w:ascii="Times New Roman" w:hAnsi="Times New Roman"/>
          <w:sz w:val="20"/>
          <w:szCs w:val="20"/>
          <w:lang w:val="uk-UA"/>
        </w:rPr>
      </w:pPr>
    </w:p>
    <w:tbl>
      <w:tblPr>
        <w:tblW w:w="9634" w:type="dxa"/>
        <w:tblLook w:val="01E0"/>
      </w:tblPr>
      <w:tblGrid>
        <w:gridCol w:w="5098"/>
        <w:gridCol w:w="4536"/>
      </w:tblGrid>
      <w:tr w:rsidR="007E0BCF" w:rsidRPr="00323895" w:rsidTr="004A70BC">
        <w:tc>
          <w:tcPr>
            <w:tcW w:w="5098" w:type="dxa"/>
          </w:tcPr>
          <w:p w:rsidR="00F156DF" w:rsidRDefault="00F156DF" w:rsidP="00F156DF">
            <w:pPr>
              <w:tabs>
                <w:tab w:val="left" w:pos="6237"/>
              </w:tabs>
              <w:spacing w:after="0" w:line="240" w:lineRule="auto"/>
              <w:jc w:val="both"/>
              <w:rPr>
                <w:rFonts w:ascii="Times New Roman" w:hAnsi="Times New Roman"/>
                <w:sz w:val="28"/>
                <w:szCs w:val="28"/>
              </w:rPr>
            </w:pPr>
            <w:r>
              <w:rPr>
                <w:rFonts w:ascii="Times New Roman" w:hAnsi="Times New Roman"/>
                <w:sz w:val="28"/>
                <w:szCs w:val="28"/>
              </w:rPr>
              <w:t>В. о. д</w:t>
            </w:r>
            <w:r w:rsidRPr="00F9659D">
              <w:rPr>
                <w:rFonts w:ascii="Times New Roman" w:hAnsi="Times New Roman"/>
                <w:sz w:val="28"/>
                <w:szCs w:val="28"/>
              </w:rPr>
              <w:t>иректор</w:t>
            </w:r>
            <w:r>
              <w:rPr>
                <w:rFonts w:ascii="Times New Roman" w:hAnsi="Times New Roman"/>
                <w:sz w:val="28"/>
                <w:szCs w:val="28"/>
              </w:rPr>
              <w:t>а</w:t>
            </w:r>
            <w:r w:rsidRPr="00F9659D">
              <w:rPr>
                <w:rFonts w:ascii="Times New Roman" w:hAnsi="Times New Roman"/>
                <w:sz w:val="28"/>
                <w:szCs w:val="28"/>
              </w:rPr>
              <w:t xml:space="preserve"> департаменту</w:t>
            </w:r>
            <w:r>
              <w:rPr>
                <w:rFonts w:ascii="Times New Roman" w:hAnsi="Times New Roman"/>
                <w:sz w:val="28"/>
                <w:szCs w:val="28"/>
              </w:rPr>
              <w:t xml:space="preserve"> -</w:t>
            </w:r>
          </w:p>
          <w:p w:rsidR="00F156DF" w:rsidRDefault="00F156DF" w:rsidP="00F156DF">
            <w:pPr>
              <w:tabs>
                <w:tab w:val="left" w:pos="6237"/>
                <w:tab w:val="left" w:pos="6379"/>
                <w:tab w:val="left" w:pos="6521"/>
              </w:tabs>
              <w:spacing w:after="0" w:line="240" w:lineRule="auto"/>
              <w:jc w:val="both"/>
              <w:rPr>
                <w:rFonts w:ascii="Times New Roman" w:hAnsi="Times New Roman"/>
                <w:sz w:val="28"/>
                <w:szCs w:val="28"/>
              </w:rPr>
            </w:pPr>
            <w:r>
              <w:rPr>
                <w:rFonts w:ascii="Times New Roman" w:hAnsi="Times New Roman"/>
                <w:sz w:val="28"/>
                <w:szCs w:val="28"/>
              </w:rPr>
              <w:t xml:space="preserve">начальник Управління </w:t>
            </w:r>
            <w:r w:rsidRPr="003B7FFC">
              <w:rPr>
                <w:rFonts w:ascii="Times New Roman" w:hAnsi="Times New Roman"/>
                <w:sz w:val="28"/>
                <w:szCs w:val="28"/>
                <w:lang w:val="uk-UA"/>
              </w:rPr>
              <w:t>адміністративних</w:t>
            </w:r>
          </w:p>
          <w:p w:rsidR="00F156DF" w:rsidRPr="00F9659D" w:rsidRDefault="00F156DF" w:rsidP="00F156DF">
            <w:pPr>
              <w:tabs>
                <w:tab w:val="left" w:pos="6237"/>
                <w:tab w:val="left" w:pos="6379"/>
                <w:tab w:val="left" w:pos="6521"/>
              </w:tabs>
              <w:spacing w:line="240" w:lineRule="auto"/>
              <w:jc w:val="both"/>
              <w:rPr>
                <w:rFonts w:ascii="Times New Roman" w:hAnsi="Times New Roman"/>
                <w:sz w:val="28"/>
                <w:szCs w:val="28"/>
              </w:rPr>
            </w:pPr>
            <w:r w:rsidRPr="003B7FFC">
              <w:rPr>
                <w:rFonts w:ascii="Times New Roman" w:hAnsi="Times New Roman"/>
                <w:sz w:val="28"/>
                <w:szCs w:val="28"/>
                <w:lang w:val="uk-UA"/>
              </w:rPr>
              <w:t xml:space="preserve">послуг  </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 xml:space="preserve">                                   </w:t>
            </w:r>
          </w:p>
          <w:p w:rsidR="007E0BCF" w:rsidRPr="00323895" w:rsidRDefault="007E0BCF" w:rsidP="00556655">
            <w:pPr>
              <w:spacing w:after="0" w:line="240" w:lineRule="auto"/>
              <w:rPr>
                <w:rFonts w:ascii="Times New Roman" w:hAnsi="Times New Roman"/>
                <w:b/>
                <w:sz w:val="28"/>
                <w:szCs w:val="28"/>
                <w:lang w:val="uk-UA"/>
              </w:rPr>
            </w:pPr>
            <w:r w:rsidRPr="00323895">
              <w:rPr>
                <w:rFonts w:ascii="Times New Roman" w:hAnsi="Times New Roman"/>
                <w:sz w:val="28"/>
                <w:szCs w:val="28"/>
                <w:lang w:val="uk-UA"/>
              </w:rPr>
              <w:t xml:space="preserve"> </w:t>
            </w:r>
          </w:p>
        </w:tc>
        <w:tc>
          <w:tcPr>
            <w:tcW w:w="4536" w:type="dxa"/>
          </w:tcPr>
          <w:p w:rsidR="007E0BCF" w:rsidRDefault="007E0BCF" w:rsidP="00F156DF">
            <w:pPr>
              <w:spacing w:line="240" w:lineRule="auto"/>
              <w:jc w:val="both"/>
              <w:rPr>
                <w:rFonts w:ascii="Times New Roman" w:hAnsi="Times New Roman"/>
                <w:b/>
                <w:sz w:val="28"/>
                <w:szCs w:val="28"/>
                <w:lang w:val="uk-UA"/>
              </w:rPr>
            </w:pPr>
          </w:p>
          <w:p w:rsidR="00F156DF" w:rsidRPr="00323895" w:rsidRDefault="00F156DF" w:rsidP="00F156DF">
            <w:pPr>
              <w:spacing w:line="240" w:lineRule="auto"/>
              <w:ind w:left="1281"/>
              <w:jc w:val="both"/>
              <w:rPr>
                <w:rFonts w:ascii="Times New Roman" w:hAnsi="Times New Roman"/>
                <w:b/>
                <w:sz w:val="28"/>
                <w:szCs w:val="28"/>
                <w:lang w:val="uk-UA"/>
              </w:rPr>
            </w:pPr>
            <w:r>
              <w:rPr>
                <w:rFonts w:ascii="Times New Roman" w:hAnsi="Times New Roman"/>
                <w:sz w:val="28"/>
                <w:szCs w:val="28"/>
                <w:lang w:val="uk-UA"/>
              </w:rPr>
              <w:t xml:space="preserve">               </w:t>
            </w:r>
            <w:r>
              <w:rPr>
                <w:rFonts w:ascii="Times New Roman" w:hAnsi="Times New Roman"/>
                <w:sz w:val="28"/>
                <w:szCs w:val="28"/>
              </w:rPr>
              <w:t>І</w:t>
            </w:r>
            <w:r w:rsidRPr="00F9659D">
              <w:rPr>
                <w:rFonts w:ascii="Times New Roman" w:hAnsi="Times New Roman"/>
                <w:sz w:val="28"/>
                <w:szCs w:val="28"/>
              </w:rPr>
              <w:t xml:space="preserve">.В. </w:t>
            </w:r>
            <w:r>
              <w:rPr>
                <w:rFonts w:ascii="Times New Roman" w:hAnsi="Times New Roman"/>
                <w:sz w:val="28"/>
                <w:szCs w:val="28"/>
              </w:rPr>
              <w:t xml:space="preserve">ЮРЬЄВА                                                                         </w:t>
            </w:r>
          </w:p>
        </w:tc>
      </w:tr>
    </w:tbl>
    <w:p w:rsidR="007E0BCF" w:rsidRDefault="007E0BCF" w:rsidP="004372F6">
      <w:pPr>
        <w:shd w:val="clear" w:color="auto" w:fill="FDFDFD"/>
        <w:spacing w:after="150" w:line="240" w:lineRule="auto"/>
        <w:jc w:val="both"/>
        <w:rPr>
          <w:rFonts w:ascii="Times New Roman" w:hAnsi="Times New Roman"/>
          <w:sz w:val="12"/>
          <w:szCs w:val="12"/>
          <w:lang w:val="uk-UA" w:eastAsia="ru-RU"/>
        </w:rPr>
      </w:pPr>
    </w:p>
    <w:p w:rsidR="007E0BCF" w:rsidRDefault="007E0BCF" w:rsidP="004372F6">
      <w:pPr>
        <w:shd w:val="clear" w:color="auto" w:fill="FDFDFD"/>
        <w:spacing w:after="150" w:line="240" w:lineRule="auto"/>
        <w:jc w:val="both"/>
        <w:rPr>
          <w:rFonts w:ascii="Times New Roman" w:hAnsi="Times New Roman"/>
          <w:sz w:val="12"/>
          <w:szCs w:val="12"/>
          <w:lang w:val="uk-UA" w:eastAsia="ru-RU"/>
        </w:rPr>
      </w:pPr>
    </w:p>
    <w:p w:rsidR="00296253" w:rsidRDefault="00296253" w:rsidP="004372F6">
      <w:pPr>
        <w:shd w:val="clear" w:color="auto" w:fill="FDFDFD"/>
        <w:spacing w:after="150" w:line="240" w:lineRule="auto"/>
        <w:jc w:val="both"/>
        <w:rPr>
          <w:rFonts w:ascii="Times New Roman" w:hAnsi="Times New Roman"/>
          <w:sz w:val="12"/>
          <w:szCs w:val="12"/>
          <w:lang w:val="uk-UA" w:eastAsia="ru-RU"/>
        </w:rPr>
      </w:pPr>
    </w:p>
    <w:p w:rsidR="00296253" w:rsidRDefault="00296253" w:rsidP="004372F6">
      <w:pPr>
        <w:shd w:val="clear" w:color="auto" w:fill="FDFDFD"/>
        <w:spacing w:after="150" w:line="240" w:lineRule="auto"/>
        <w:jc w:val="both"/>
        <w:rPr>
          <w:rFonts w:ascii="Times New Roman" w:hAnsi="Times New Roman"/>
          <w:sz w:val="12"/>
          <w:szCs w:val="12"/>
          <w:lang w:val="uk-UA" w:eastAsia="ru-RU"/>
        </w:rPr>
      </w:pPr>
    </w:p>
    <w:p w:rsidR="00296253" w:rsidRDefault="00296253" w:rsidP="004372F6">
      <w:pPr>
        <w:shd w:val="clear" w:color="auto" w:fill="FDFDFD"/>
        <w:spacing w:after="150" w:line="240" w:lineRule="auto"/>
        <w:jc w:val="both"/>
        <w:rPr>
          <w:rFonts w:ascii="Times New Roman" w:hAnsi="Times New Roman"/>
          <w:sz w:val="12"/>
          <w:szCs w:val="12"/>
          <w:lang w:val="uk-UA" w:eastAsia="ru-RU"/>
        </w:rPr>
      </w:pPr>
    </w:p>
    <w:p w:rsidR="00296253" w:rsidRDefault="00296253" w:rsidP="004372F6">
      <w:pPr>
        <w:shd w:val="clear" w:color="auto" w:fill="FDFDFD"/>
        <w:spacing w:after="150" w:line="240" w:lineRule="auto"/>
        <w:jc w:val="both"/>
        <w:rPr>
          <w:rFonts w:ascii="Times New Roman" w:hAnsi="Times New Roman"/>
          <w:sz w:val="12"/>
          <w:szCs w:val="12"/>
          <w:lang w:val="uk-UA" w:eastAsia="ru-RU"/>
        </w:rPr>
      </w:pPr>
    </w:p>
    <w:p w:rsidR="00296253" w:rsidRDefault="00296253" w:rsidP="004372F6">
      <w:pPr>
        <w:shd w:val="clear" w:color="auto" w:fill="FDFDFD"/>
        <w:spacing w:after="150" w:line="240" w:lineRule="auto"/>
        <w:jc w:val="both"/>
        <w:rPr>
          <w:rFonts w:ascii="Times New Roman" w:hAnsi="Times New Roman"/>
          <w:sz w:val="12"/>
          <w:szCs w:val="12"/>
          <w:lang w:val="uk-UA" w:eastAsia="ru-RU"/>
        </w:rPr>
      </w:pPr>
    </w:p>
    <w:p w:rsidR="00296253" w:rsidRDefault="00296253" w:rsidP="004372F6">
      <w:pPr>
        <w:shd w:val="clear" w:color="auto" w:fill="FDFDFD"/>
        <w:spacing w:after="150" w:line="240" w:lineRule="auto"/>
        <w:jc w:val="both"/>
        <w:rPr>
          <w:rFonts w:ascii="Times New Roman" w:hAnsi="Times New Roman"/>
          <w:sz w:val="12"/>
          <w:szCs w:val="12"/>
          <w:lang w:val="uk-UA" w:eastAsia="ru-RU"/>
        </w:rPr>
      </w:pPr>
    </w:p>
    <w:p w:rsidR="00296253" w:rsidRDefault="00296253" w:rsidP="004372F6">
      <w:pPr>
        <w:shd w:val="clear" w:color="auto" w:fill="FDFDFD"/>
        <w:spacing w:after="150" w:line="240" w:lineRule="auto"/>
        <w:jc w:val="both"/>
        <w:rPr>
          <w:rFonts w:ascii="Times New Roman" w:hAnsi="Times New Roman"/>
          <w:sz w:val="12"/>
          <w:szCs w:val="12"/>
          <w:lang w:val="uk-UA" w:eastAsia="ru-RU"/>
        </w:rPr>
      </w:pPr>
    </w:p>
    <w:p w:rsidR="00296253" w:rsidRDefault="00296253" w:rsidP="004372F6">
      <w:pPr>
        <w:shd w:val="clear" w:color="auto" w:fill="FDFDFD"/>
        <w:spacing w:after="150" w:line="240" w:lineRule="auto"/>
        <w:jc w:val="both"/>
        <w:rPr>
          <w:rFonts w:ascii="Times New Roman" w:hAnsi="Times New Roman"/>
          <w:sz w:val="12"/>
          <w:szCs w:val="12"/>
          <w:lang w:val="uk-UA" w:eastAsia="ru-RU"/>
        </w:rPr>
      </w:pPr>
    </w:p>
    <w:p w:rsidR="00296253" w:rsidRDefault="00296253" w:rsidP="004372F6">
      <w:pPr>
        <w:shd w:val="clear" w:color="auto" w:fill="FDFDFD"/>
        <w:spacing w:after="150" w:line="240" w:lineRule="auto"/>
        <w:jc w:val="both"/>
        <w:rPr>
          <w:rFonts w:ascii="Times New Roman" w:hAnsi="Times New Roman"/>
          <w:sz w:val="12"/>
          <w:szCs w:val="12"/>
          <w:lang w:val="uk-UA" w:eastAsia="ru-RU"/>
        </w:rPr>
      </w:pPr>
    </w:p>
    <w:p w:rsidR="00296253" w:rsidRDefault="00296253" w:rsidP="004372F6">
      <w:pPr>
        <w:shd w:val="clear" w:color="auto" w:fill="FDFDFD"/>
        <w:spacing w:after="150" w:line="240" w:lineRule="auto"/>
        <w:jc w:val="both"/>
        <w:rPr>
          <w:rFonts w:ascii="Times New Roman" w:hAnsi="Times New Roman"/>
          <w:sz w:val="12"/>
          <w:szCs w:val="12"/>
          <w:lang w:val="uk-UA" w:eastAsia="ru-RU"/>
        </w:rPr>
      </w:pPr>
    </w:p>
    <w:p w:rsidR="00296253" w:rsidRDefault="00296253" w:rsidP="004372F6">
      <w:pPr>
        <w:shd w:val="clear" w:color="auto" w:fill="FDFDFD"/>
        <w:spacing w:after="150" w:line="240" w:lineRule="auto"/>
        <w:jc w:val="both"/>
        <w:rPr>
          <w:rFonts w:ascii="Times New Roman" w:hAnsi="Times New Roman"/>
          <w:sz w:val="12"/>
          <w:szCs w:val="12"/>
          <w:lang w:val="uk-UA" w:eastAsia="ru-RU"/>
        </w:rPr>
      </w:pPr>
    </w:p>
    <w:p w:rsidR="00296253" w:rsidRDefault="00296253" w:rsidP="004372F6">
      <w:pPr>
        <w:shd w:val="clear" w:color="auto" w:fill="FDFDFD"/>
        <w:spacing w:after="150" w:line="240" w:lineRule="auto"/>
        <w:jc w:val="both"/>
        <w:rPr>
          <w:rFonts w:ascii="Times New Roman" w:hAnsi="Times New Roman"/>
          <w:sz w:val="12"/>
          <w:szCs w:val="12"/>
          <w:lang w:val="uk-UA" w:eastAsia="ru-RU"/>
        </w:rPr>
      </w:pPr>
    </w:p>
    <w:p w:rsidR="00296253" w:rsidRDefault="00296253" w:rsidP="004372F6">
      <w:pPr>
        <w:shd w:val="clear" w:color="auto" w:fill="FDFDFD"/>
        <w:spacing w:after="150" w:line="240" w:lineRule="auto"/>
        <w:jc w:val="both"/>
        <w:rPr>
          <w:rFonts w:ascii="Times New Roman" w:hAnsi="Times New Roman"/>
          <w:sz w:val="12"/>
          <w:szCs w:val="12"/>
          <w:lang w:val="uk-UA" w:eastAsia="ru-RU"/>
        </w:rPr>
      </w:pPr>
    </w:p>
    <w:p w:rsidR="00296253" w:rsidRDefault="00296253" w:rsidP="004372F6">
      <w:pPr>
        <w:shd w:val="clear" w:color="auto" w:fill="FDFDFD"/>
        <w:spacing w:after="150" w:line="240" w:lineRule="auto"/>
        <w:jc w:val="both"/>
        <w:rPr>
          <w:rFonts w:ascii="Times New Roman" w:hAnsi="Times New Roman"/>
          <w:sz w:val="12"/>
          <w:szCs w:val="12"/>
          <w:lang w:val="uk-UA" w:eastAsia="ru-RU"/>
        </w:rPr>
      </w:pPr>
    </w:p>
    <w:p w:rsidR="00296253" w:rsidRDefault="00296253" w:rsidP="004372F6">
      <w:pPr>
        <w:shd w:val="clear" w:color="auto" w:fill="FDFDFD"/>
        <w:spacing w:after="150" w:line="240" w:lineRule="auto"/>
        <w:jc w:val="both"/>
        <w:rPr>
          <w:rFonts w:ascii="Times New Roman" w:hAnsi="Times New Roman"/>
          <w:sz w:val="12"/>
          <w:szCs w:val="12"/>
          <w:lang w:val="uk-UA" w:eastAsia="ru-RU"/>
        </w:rPr>
      </w:pPr>
    </w:p>
    <w:p w:rsidR="00296253" w:rsidRDefault="00296253" w:rsidP="004372F6">
      <w:pPr>
        <w:shd w:val="clear" w:color="auto" w:fill="FDFDFD"/>
        <w:spacing w:after="150" w:line="240" w:lineRule="auto"/>
        <w:jc w:val="both"/>
        <w:rPr>
          <w:rFonts w:ascii="Times New Roman" w:hAnsi="Times New Roman"/>
          <w:sz w:val="12"/>
          <w:szCs w:val="12"/>
          <w:lang w:val="uk-UA" w:eastAsia="ru-RU"/>
        </w:rPr>
      </w:pPr>
    </w:p>
    <w:p w:rsidR="00296253" w:rsidRDefault="00296253" w:rsidP="004372F6">
      <w:pPr>
        <w:shd w:val="clear" w:color="auto" w:fill="FDFDFD"/>
        <w:spacing w:after="150" w:line="240" w:lineRule="auto"/>
        <w:jc w:val="both"/>
        <w:rPr>
          <w:rFonts w:ascii="Times New Roman" w:hAnsi="Times New Roman"/>
          <w:sz w:val="12"/>
          <w:szCs w:val="12"/>
          <w:lang w:val="uk-UA" w:eastAsia="ru-RU"/>
        </w:rPr>
      </w:pPr>
    </w:p>
    <w:p w:rsidR="00296253" w:rsidRDefault="00296253" w:rsidP="004372F6">
      <w:pPr>
        <w:shd w:val="clear" w:color="auto" w:fill="FDFDFD"/>
        <w:spacing w:after="150" w:line="240" w:lineRule="auto"/>
        <w:jc w:val="both"/>
        <w:rPr>
          <w:rFonts w:ascii="Times New Roman" w:hAnsi="Times New Roman"/>
          <w:sz w:val="12"/>
          <w:szCs w:val="12"/>
          <w:lang w:val="uk-UA" w:eastAsia="ru-RU"/>
        </w:rPr>
      </w:pPr>
    </w:p>
    <w:p w:rsidR="00296253" w:rsidRDefault="00296253" w:rsidP="004372F6">
      <w:pPr>
        <w:shd w:val="clear" w:color="auto" w:fill="FDFDFD"/>
        <w:spacing w:after="150" w:line="240" w:lineRule="auto"/>
        <w:jc w:val="both"/>
        <w:rPr>
          <w:rFonts w:ascii="Times New Roman" w:hAnsi="Times New Roman"/>
          <w:sz w:val="12"/>
          <w:szCs w:val="12"/>
          <w:lang w:val="uk-UA" w:eastAsia="ru-RU"/>
        </w:rPr>
      </w:pPr>
    </w:p>
    <w:p w:rsidR="007E0BCF" w:rsidRDefault="007E0BCF" w:rsidP="00296253">
      <w:pPr>
        <w:shd w:val="clear" w:color="auto" w:fill="FDFDFD"/>
        <w:tabs>
          <w:tab w:val="left" w:pos="4820"/>
        </w:tabs>
        <w:rPr>
          <w:rFonts w:ascii="Times New Roman" w:hAnsi="Times New Roman"/>
          <w:lang w:val="uk-UA"/>
        </w:rPr>
      </w:pPr>
      <w:r>
        <w:rPr>
          <w:rFonts w:ascii="Times New Roman" w:hAnsi="Times New Roman"/>
          <w:sz w:val="26"/>
          <w:szCs w:val="26"/>
          <w:lang w:val="uk-UA"/>
        </w:rPr>
        <w:tab/>
      </w:r>
      <w:r>
        <w:rPr>
          <w:rFonts w:ascii="Times New Roman" w:hAnsi="Times New Roman"/>
          <w:sz w:val="26"/>
          <w:szCs w:val="26"/>
          <w:lang w:val="uk-UA"/>
        </w:rPr>
        <w:tab/>
      </w:r>
      <w:r>
        <w:rPr>
          <w:rFonts w:ascii="Times New Roman" w:hAnsi="Times New Roman"/>
          <w:sz w:val="26"/>
          <w:szCs w:val="26"/>
          <w:lang w:val="uk-UA"/>
        </w:rPr>
        <w:tab/>
      </w:r>
      <w:r>
        <w:rPr>
          <w:rFonts w:ascii="Times New Roman" w:hAnsi="Times New Roman"/>
          <w:sz w:val="26"/>
          <w:szCs w:val="26"/>
          <w:lang w:val="uk-UA"/>
        </w:rPr>
        <w:tab/>
      </w:r>
      <w:r>
        <w:rPr>
          <w:rFonts w:ascii="Times New Roman" w:hAnsi="Times New Roman"/>
          <w:sz w:val="26"/>
          <w:szCs w:val="26"/>
          <w:lang w:val="uk-UA"/>
        </w:rPr>
        <w:tab/>
      </w:r>
      <w:r>
        <w:rPr>
          <w:rFonts w:ascii="Times New Roman" w:hAnsi="Times New Roman"/>
          <w:sz w:val="26"/>
          <w:szCs w:val="26"/>
          <w:lang w:val="uk-UA"/>
        </w:rPr>
        <w:tab/>
      </w:r>
      <w:r>
        <w:rPr>
          <w:rFonts w:ascii="Times New Roman" w:hAnsi="Times New Roman"/>
          <w:sz w:val="26"/>
          <w:szCs w:val="26"/>
          <w:lang w:val="uk-UA"/>
        </w:rPr>
        <w:tab/>
      </w:r>
      <w:r>
        <w:rPr>
          <w:rFonts w:ascii="Times New Roman" w:hAnsi="Times New Roman"/>
          <w:sz w:val="26"/>
          <w:szCs w:val="26"/>
          <w:lang w:val="uk-UA"/>
        </w:rPr>
        <w:tab/>
      </w:r>
      <w:r w:rsidRPr="0007118D">
        <w:rPr>
          <w:rFonts w:ascii="Times New Roman" w:hAnsi="Times New Roman"/>
          <w:lang w:val="uk-UA"/>
        </w:rPr>
        <w:t>Додаток 1</w:t>
      </w:r>
    </w:p>
    <w:p w:rsidR="007E0BCF" w:rsidRPr="00057CBF" w:rsidRDefault="007E0BCF" w:rsidP="00296253">
      <w:pPr>
        <w:shd w:val="clear" w:color="auto" w:fill="FDFDFD"/>
        <w:ind w:left="4820"/>
        <w:jc w:val="both"/>
        <w:rPr>
          <w:rFonts w:ascii="Times New Roman" w:hAnsi="Times New Roman"/>
          <w:color w:val="252B33"/>
          <w:lang w:val="uk-UA" w:eastAsia="ru-RU"/>
        </w:rPr>
      </w:pPr>
      <w:r w:rsidRPr="0007118D">
        <w:rPr>
          <w:rFonts w:ascii="Times New Roman" w:hAnsi="Times New Roman"/>
          <w:lang w:val="uk-UA"/>
        </w:rPr>
        <w:t>до Аналізу регуляторного впливу</w:t>
      </w:r>
      <w:r>
        <w:rPr>
          <w:rFonts w:ascii="Times New Roman" w:hAnsi="Times New Roman"/>
          <w:lang w:val="uk-UA"/>
        </w:rPr>
        <w:t xml:space="preserve"> проє</w:t>
      </w:r>
      <w:r w:rsidRPr="0007118D">
        <w:rPr>
          <w:rFonts w:ascii="Times New Roman" w:hAnsi="Times New Roman"/>
          <w:lang w:val="uk-UA"/>
        </w:rPr>
        <w:t xml:space="preserve">кту рішення </w:t>
      </w:r>
      <w:r>
        <w:rPr>
          <w:rFonts w:ascii="Times New Roman" w:hAnsi="Times New Roman"/>
          <w:lang w:val="uk-UA"/>
        </w:rPr>
        <w:t>сесії міської</w:t>
      </w:r>
      <w:r w:rsidRPr="0007118D">
        <w:rPr>
          <w:rFonts w:ascii="Times New Roman" w:hAnsi="Times New Roman"/>
          <w:lang w:val="uk-UA"/>
        </w:rPr>
        <w:t xml:space="preserve"> ради </w:t>
      </w:r>
      <w:r w:rsidRPr="00057CBF">
        <w:rPr>
          <w:rFonts w:ascii="Times New Roman" w:hAnsi="Times New Roman"/>
          <w:bCs/>
          <w:color w:val="252B33"/>
          <w:lang w:val="uk-UA" w:eastAsia="ru-RU"/>
        </w:rPr>
        <w:t xml:space="preserve">«Про затвердження </w:t>
      </w:r>
      <w:r w:rsidR="00E051C2" w:rsidRPr="00E051C2">
        <w:rPr>
          <w:rFonts w:ascii="Times New Roman" w:hAnsi="Times New Roman"/>
          <w:bCs/>
          <w:color w:val="252B33"/>
          <w:lang w:val="uk-UA" w:eastAsia="ru-RU"/>
        </w:rPr>
        <w:t>Порядку часткової компенсації з бюджету Харківської міської територіальної громади відсоткових ставок за кредитами, що надаються банківськими установами на реалізацію бізнес-проєктів  суб’єктів малого та середнього підприємництва міста Харкова</w:t>
      </w:r>
      <w:bookmarkStart w:id="0" w:name="_GoBack"/>
      <w:bookmarkEnd w:id="0"/>
      <w:r w:rsidRPr="00057CBF">
        <w:rPr>
          <w:rFonts w:ascii="Times New Roman" w:hAnsi="Times New Roman"/>
          <w:bCs/>
          <w:color w:val="252B33"/>
          <w:lang w:val="uk-UA" w:eastAsia="ru-RU"/>
        </w:rPr>
        <w:t>»</w:t>
      </w:r>
    </w:p>
    <w:p w:rsidR="007E0BCF" w:rsidRPr="00761E82" w:rsidRDefault="007E0BCF" w:rsidP="00761E82">
      <w:pPr>
        <w:pStyle w:val="rvps12"/>
        <w:shd w:val="clear" w:color="auto" w:fill="FFFFFF"/>
        <w:spacing w:before="0" w:beforeAutospacing="0" w:after="0" w:afterAutospacing="0"/>
        <w:jc w:val="center"/>
        <w:textAlignment w:val="baseline"/>
        <w:rPr>
          <w:rStyle w:val="rvts15"/>
          <w:b/>
          <w:bCs/>
          <w:color w:val="000000"/>
          <w:sz w:val="27"/>
          <w:szCs w:val="27"/>
          <w:bdr w:val="none" w:sz="0" w:space="0" w:color="auto" w:frame="1"/>
        </w:rPr>
      </w:pPr>
      <w:r w:rsidRPr="00761E82">
        <w:rPr>
          <w:rStyle w:val="rvts15"/>
          <w:b/>
          <w:bCs/>
          <w:color w:val="000000"/>
          <w:sz w:val="27"/>
          <w:szCs w:val="27"/>
          <w:bdr w:val="none" w:sz="0" w:space="0" w:color="auto" w:frame="1"/>
        </w:rPr>
        <w:t>ТЕСТ</w:t>
      </w:r>
    </w:p>
    <w:p w:rsidR="007E0BCF" w:rsidRPr="00761E82" w:rsidRDefault="007E0BCF" w:rsidP="00761E82">
      <w:pPr>
        <w:pStyle w:val="rvps12"/>
        <w:shd w:val="clear" w:color="auto" w:fill="FFFFFF"/>
        <w:spacing w:before="0" w:beforeAutospacing="0" w:after="0" w:afterAutospacing="0"/>
        <w:jc w:val="center"/>
        <w:textAlignment w:val="baseline"/>
        <w:rPr>
          <w:rStyle w:val="rvts15"/>
          <w:b/>
          <w:bCs/>
          <w:color w:val="000000"/>
          <w:sz w:val="27"/>
          <w:szCs w:val="27"/>
          <w:bdr w:val="none" w:sz="0" w:space="0" w:color="auto" w:frame="1"/>
        </w:rPr>
      </w:pPr>
      <w:r w:rsidRPr="00761E82">
        <w:rPr>
          <w:rStyle w:val="rvts15"/>
          <w:b/>
          <w:bCs/>
          <w:color w:val="000000"/>
          <w:sz w:val="27"/>
          <w:szCs w:val="27"/>
          <w:bdr w:val="none" w:sz="0" w:space="0" w:color="auto" w:frame="1"/>
        </w:rPr>
        <w:t>малого підприємництва (М-Тест)</w:t>
      </w:r>
    </w:p>
    <w:p w:rsidR="007E0BCF" w:rsidRPr="00761E82" w:rsidRDefault="007E0BCF" w:rsidP="00761E82">
      <w:pPr>
        <w:pStyle w:val="rvps12"/>
        <w:shd w:val="clear" w:color="auto" w:fill="FFFFFF"/>
        <w:spacing w:before="0" w:beforeAutospacing="0" w:after="0" w:afterAutospacing="0"/>
        <w:jc w:val="center"/>
        <w:textAlignment w:val="baseline"/>
        <w:rPr>
          <w:color w:val="000000"/>
          <w:sz w:val="27"/>
          <w:szCs w:val="27"/>
        </w:rPr>
      </w:pPr>
    </w:p>
    <w:p w:rsidR="007E0BCF" w:rsidRPr="00504415" w:rsidRDefault="007E0BCF" w:rsidP="00761E82">
      <w:pPr>
        <w:pStyle w:val="rvps2"/>
        <w:shd w:val="clear" w:color="auto" w:fill="FFFFFF"/>
        <w:spacing w:before="0" w:beforeAutospacing="0" w:after="0" w:afterAutospacing="0"/>
        <w:ind w:firstLine="709"/>
        <w:jc w:val="both"/>
        <w:textAlignment w:val="baseline"/>
        <w:rPr>
          <w:b/>
          <w:color w:val="000000"/>
          <w:sz w:val="26"/>
          <w:szCs w:val="26"/>
        </w:rPr>
      </w:pPr>
      <w:bookmarkStart w:id="1" w:name="n200"/>
      <w:bookmarkEnd w:id="1"/>
      <w:r w:rsidRPr="00504415">
        <w:rPr>
          <w:b/>
          <w:color w:val="000000"/>
          <w:sz w:val="26"/>
          <w:szCs w:val="26"/>
        </w:rPr>
        <w:t>1. Консультації з представниками мікро- та малого підприємництва щодо оцінки впливу регулювання</w:t>
      </w:r>
    </w:p>
    <w:p w:rsidR="007E0BCF" w:rsidRPr="00761E82" w:rsidRDefault="007E0BCF" w:rsidP="00761E82">
      <w:pPr>
        <w:pStyle w:val="rvps2"/>
        <w:shd w:val="clear" w:color="auto" w:fill="FFFFFF"/>
        <w:spacing w:before="0" w:beforeAutospacing="0" w:after="0" w:afterAutospacing="0"/>
        <w:ind w:firstLine="709"/>
        <w:jc w:val="both"/>
        <w:textAlignment w:val="baseline"/>
        <w:rPr>
          <w:color w:val="000000"/>
          <w:sz w:val="26"/>
          <w:szCs w:val="26"/>
        </w:rPr>
      </w:pPr>
      <w:bookmarkStart w:id="2" w:name="n201"/>
      <w:bookmarkEnd w:id="2"/>
      <w:r w:rsidRPr="00761E82">
        <w:rPr>
          <w:color w:val="000000"/>
          <w:sz w:val="26"/>
          <w:szCs w:val="26"/>
        </w:rPr>
        <w:t>Консультації щодо визначення впливу запропонованого регулювання на суб’єктів малого підприємництва та визначення детального переліку процедур, виконання яких необхідно для здійснення регулювання, пр</w:t>
      </w:r>
      <w:r>
        <w:rPr>
          <w:color w:val="000000"/>
          <w:sz w:val="26"/>
          <w:szCs w:val="26"/>
        </w:rPr>
        <w:t>оведено розробником у період з «</w:t>
      </w:r>
      <w:r>
        <w:rPr>
          <w:color w:val="000000"/>
          <w:sz w:val="26"/>
          <w:szCs w:val="26"/>
          <w:lang w:val="ru-RU"/>
        </w:rPr>
        <w:t>01</w:t>
      </w:r>
      <w:r>
        <w:rPr>
          <w:color w:val="000000"/>
          <w:sz w:val="26"/>
          <w:szCs w:val="26"/>
        </w:rPr>
        <w:t xml:space="preserve">» </w:t>
      </w:r>
      <w:r w:rsidR="00296253">
        <w:rPr>
          <w:color w:val="000000"/>
          <w:sz w:val="26"/>
          <w:szCs w:val="26"/>
        </w:rPr>
        <w:t>січня</w:t>
      </w:r>
      <w:r w:rsidRPr="00761E82">
        <w:rPr>
          <w:color w:val="000000"/>
          <w:sz w:val="26"/>
          <w:szCs w:val="26"/>
        </w:rPr>
        <w:t xml:space="preserve"> 20</w:t>
      </w:r>
      <w:r>
        <w:rPr>
          <w:color w:val="000000"/>
          <w:sz w:val="26"/>
          <w:szCs w:val="26"/>
        </w:rPr>
        <w:t>2</w:t>
      </w:r>
      <w:r w:rsidR="00296253">
        <w:rPr>
          <w:color w:val="000000"/>
          <w:sz w:val="26"/>
          <w:szCs w:val="26"/>
        </w:rPr>
        <w:t>1</w:t>
      </w:r>
      <w:r w:rsidRPr="00761E82">
        <w:rPr>
          <w:color w:val="000000"/>
          <w:sz w:val="26"/>
          <w:szCs w:val="26"/>
        </w:rPr>
        <w:t xml:space="preserve"> року</w:t>
      </w:r>
      <w:r>
        <w:rPr>
          <w:color w:val="000000"/>
          <w:sz w:val="26"/>
          <w:szCs w:val="26"/>
        </w:rPr>
        <w:t xml:space="preserve"> по «01» </w:t>
      </w:r>
      <w:r w:rsidR="00296253">
        <w:rPr>
          <w:color w:val="000000"/>
          <w:sz w:val="26"/>
          <w:szCs w:val="26"/>
        </w:rPr>
        <w:t>березня</w:t>
      </w:r>
      <w:r w:rsidRPr="00761E82">
        <w:rPr>
          <w:color w:val="000000"/>
          <w:sz w:val="26"/>
          <w:szCs w:val="26"/>
        </w:rPr>
        <w:t xml:space="preserve"> 20</w:t>
      </w:r>
      <w:r>
        <w:rPr>
          <w:color w:val="000000"/>
          <w:sz w:val="26"/>
          <w:szCs w:val="26"/>
        </w:rPr>
        <w:t>2</w:t>
      </w:r>
      <w:r w:rsidR="00296253">
        <w:rPr>
          <w:color w:val="000000"/>
          <w:sz w:val="26"/>
          <w:szCs w:val="26"/>
        </w:rPr>
        <w:t>1</w:t>
      </w:r>
      <w:r w:rsidRPr="00761E82">
        <w:rPr>
          <w:color w:val="000000"/>
          <w:sz w:val="26"/>
          <w:szCs w:val="26"/>
        </w:rPr>
        <w:t xml:space="preserve"> року.</w:t>
      </w:r>
    </w:p>
    <w:p w:rsidR="007E0BCF" w:rsidRPr="00761E82" w:rsidRDefault="007E0BCF" w:rsidP="00761E82">
      <w:pPr>
        <w:pStyle w:val="rvps2"/>
        <w:shd w:val="clear" w:color="auto" w:fill="FFFFFF"/>
        <w:spacing w:before="0" w:beforeAutospacing="0" w:after="0" w:afterAutospacing="0"/>
        <w:ind w:firstLine="709"/>
        <w:jc w:val="both"/>
        <w:textAlignment w:val="baseline"/>
        <w:rPr>
          <w:color w:val="000000"/>
          <w:sz w:val="26"/>
          <w:szCs w:val="2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2"/>
        <w:gridCol w:w="4003"/>
        <w:gridCol w:w="1830"/>
        <w:gridCol w:w="39"/>
        <w:gridCol w:w="3059"/>
      </w:tblGrid>
      <w:tr w:rsidR="007E0BCF" w:rsidRPr="00323895" w:rsidTr="00C03D67">
        <w:trPr>
          <w:jc w:val="center"/>
        </w:trPr>
        <w:tc>
          <w:tcPr>
            <w:tcW w:w="562" w:type="dxa"/>
            <w:vAlign w:val="center"/>
          </w:tcPr>
          <w:p w:rsidR="007E0BCF" w:rsidRPr="00323895" w:rsidRDefault="007E0BCF" w:rsidP="00C03D67">
            <w:pPr>
              <w:jc w:val="center"/>
              <w:rPr>
                <w:rFonts w:ascii="Times New Roman" w:hAnsi="Times New Roman"/>
                <w:b/>
              </w:rPr>
            </w:pPr>
            <w:r w:rsidRPr="00323895">
              <w:rPr>
                <w:rFonts w:ascii="Times New Roman" w:hAnsi="Times New Roman"/>
                <w:b/>
              </w:rPr>
              <w:t>№</w:t>
            </w:r>
          </w:p>
          <w:p w:rsidR="007E0BCF" w:rsidRPr="00323895" w:rsidRDefault="007E0BCF" w:rsidP="00C03D67">
            <w:pPr>
              <w:jc w:val="center"/>
              <w:rPr>
                <w:rFonts w:ascii="Times New Roman" w:hAnsi="Times New Roman"/>
                <w:b/>
              </w:rPr>
            </w:pPr>
            <w:r w:rsidRPr="00323895">
              <w:rPr>
                <w:rFonts w:ascii="Times New Roman" w:hAnsi="Times New Roman"/>
                <w:b/>
              </w:rPr>
              <w:t>з/п</w:t>
            </w:r>
          </w:p>
        </w:tc>
        <w:tc>
          <w:tcPr>
            <w:tcW w:w="4003" w:type="dxa"/>
            <w:vAlign w:val="center"/>
          </w:tcPr>
          <w:p w:rsidR="007E0BCF" w:rsidRPr="00323895" w:rsidRDefault="007E0BCF" w:rsidP="00C03D67">
            <w:pPr>
              <w:ind w:left="-104" w:right="-70"/>
              <w:jc w:val="center"/>
              <w:rPr>
                <w:rFonts w:ascii="Times New Roman" w:hAnsi="Times New Roman"/>
                <w:b/>
                <w:lang w:val="uk-UA"/>
              </w:rPr>
            </w:pPr>
            <w:r w:rsidRPr="00323895">
              <w:rPr>
                <w:rFonts w:ascii="Times New Roman" w:hAnsi="Times New Roman"/>
                <w:b/>
                <w:lang w:val="uk-UA"/>
              </w:rPr>
              <w:t>Вид консультації (публічні консультації прямі (круглі столи, наради, робочі зустрічі тощо), інтернет-консультації прямі (інтернет-форуми, соціальні мережі тощо), запити (до підприємців, експертів, науковців тощо)</w:t>
            </w:r>
          </w:p>
        </w:tc>
        <w:tc>
          <w:tcPr>
            <w:tcW w:w="1869" w:type="dxa"/>
            <w:gridSpan w:val="2"/>
            <w:vAlign w:val="center"/>
          </w:tcPr>
          <w:p w:rsidR="007E0BCF" w:rsidRPr="00323895" w:rsidRDefault="007E0BCF" w:rsidP="00C03D67">
            <w:pPr>
              <w:jc w:val="center"/>
              <w:rPr>
                <w:rFonts w:ascii="Times New Roman" w:hAnsi="Times New Roman"/>
                <w:b/>
                <w:lang w:val="uk-UA"/>
              </w:rPr>
            </w:pPr>
            <w:r w:rsidRPr="00323895">
              <w:rPr>
                <w:rFonts w:ascii="Times New Roman" w:hAnsi="Times New Roman"/>
                <w:b/>
                <w:lang w:val="uk-UA"/>
              </w:rPr>
              <w:t>Кількість учасників консультацій, осіб</w:t>
            </w:r>
          </w:p>
        </w:tc>
        <w:tc>
          <w:tcPr>
            <w:tcW w:w="3059" w:type="dxa"/>
            <w:vAlign w:val="center"/>
          </w:tcPr>
          <w:p w:rsidR="007E0BCF" w:rsidRPr="00323895" w:rsidRDefault="007E0BCF" w:rsidP="00C03D67">
            <w:pPr>
              <w:jc w:val="center"/>
              <w:rPr>
                <w:rFonts w:ascii="Times New Roman" w:hAnsi="Times New Roman"/>
                <w:b/>
                <w:lang w:val="uk-UA"/>
              </w:rPr>
            </w:pPr>
            <w:r w:rsidRPr="00323895">
              <w:rPr>
                <w:rFonts w:ascii="Times New Roman" w:hAnsi="Times New Roman"/>
                <w:b/>
                <w:lang w:val="uk-UA"/>
              </w:rPr>
              <w:t>Основні результати консультацій (опис)</w:t>
            </w:r>
          </w:p>
        </w:tc>
      </w:tr>
      <w:tr w:rsidR="00AD69ED" w:rsidRPr="00323895" w:rsidTr="00C03D67">
        <w:trPr>
          <w:jc w:val="center"/>
        </w:trPr>
        <w:tc>
          <w:tcPr>
            <w:tcW w:w="562" w:type="dxa"/>
          </w:tcPr>
          <w:p w:rsidR="00AD69ED" w:rsidRPr="00323895" w:rsidRDefault="00AD69ED" w:rsidP="00C03D67">
            <w:pPr>
              <w:rPr>
                <w:rFonts w:ascii="Times New Roman" w:hAnsi="Times New Roman"/>
                <w:sz w:val="26"/>
                <w:szCs w:val="26"/>
              </w:rPr>
            </w:pPr>
            <w:r w:rsidRPr="00323895">
              <w:rPr>
                <w:rFonts w:ascii="Times New Roman" w:hAnsi="Times New Roman"/>
                <w:sz w:val="26"/>
                <w:szCs w:val="26"/>
              </w:rPr>
              <w:t>1.</w:t>
            </w:r>
          </w:p>
        </w:tc>
        <w:tc>
          <w:tcPr>
            <w:tcW w:w="4003" w:type="dxa"/>
          </w:tcPr>
          <w:p w:rsidR="00AD69ED" w:rsidRPr="00323895" w:rsidRDefault="00AD69ED" w:rsidP="00761E82">
            <w:pPr>
              <w:spacing w:line="240" w:lineRule="auto"/>
              <w:jc w:val="both"/>
              <w:rPr>
                <w:rFonts w:ascii="Times New Roman" w:hAnsi="Times New Roman"/>
                <w:sz w:val="26"/>
                <w:szCs w:val="26"/>
                <w:lang w:val="uk-UA"/>
              </w:rPr>
            </w:pPr>
            <w:r w:rsidRPr="00323895">
              <w:rPr>
                <w:rFonts w:ascii="Times New Roman" w:hAnsi="Times New Roman"/>
                <w:sz w:val="26"/>
                <w:szCs w:val="26"/>
                <w:lang w:val="uk-UA"/>
              </w:rPr>
              <w:t>Зустрічі з окремими суб’єктами малого підприємництва</w:t>
            </w:r>
          </w:p>
        </w:tc>
        <w:tc>
          <w:tcPr>
            <w:tcW w:w="1869" w:type="dxa"/>
            <w:gridSpan w:val="2"/>
          </w:tcPr>
          <w:p w:rsidR="00AD69ED" w:rsidRPr="00323895" w:rsidRDefault="00AD69ED" w:rsidP="00C03D67">
            <w:pPr>
              <w:jc w:val="center"/>
              <w:rPr>
                <w:rFonts w:ascii="Times New Roman" w:hAnsi="Times New Roman"/>
                <w:sz w:val="26"/>
                <w:szCs w:val="26"/>
                <w:lang w:val="uk-UA"/>
              </w:rPr>
            </w:pPr>
            <w:r w:rsidRPr="00323895">
              <w:rPr>
                <w:rFonts w:ascii="Times New Roman" w:hAnsi="Times New Roman"/>
                <w:sz w:val="26"/>
                <w:szCs w:val="26"/>
                <w:lang w:val="uk-UA"/>
              </w:rPr>
              <w:t>15</w:t>
            </w:r>
          </w:p>
        </w:tc>
        <w:tc>
          <w:tcPr>
            <w:tcW w:w="3059" w:type="dxa"/>
            <w:vMerge w:val="restart"/>
          </w:tcPr>
          <w:p w:rsidR="00AD69ED" w:rsidRPr="00323895" w:rsidRDefault="00AD69ED" w:rsidP="00E1352F">
            <w:pPr>
              <w:spacing w:line="240" w:lineRule="auto"/>
              <w:jc w:val="center"/>
              <w:rPr>
                <w:rFonts w:ascii="Times New Roman" w:hAnsi="Times New Roman"/>
                <w:sz w:val="26"/>
                <w:szCs w:val="26"/>
                <w:lang w:val="uk-UA"/>
              </w:rPr>
            </w:pPr>
            <w:r w:rsidRPr="00323895">
              <w:rPr>
                <w:rFonts w:ascii="Times New Roman" w:hAnsi="Times New Roman"/>
                <w:sz w:val="26"/>
                <w:szCs w:val="26"/>
                <w:lang w:val="uk-UA"/>
              </w:rPr>
              <w:t>Отримано пропозиції щодо</w:t>
            </w:r>
            <w:r w:rsidR="00BF7337">
              <w:rPr>
                <w:rFonts w:ascii="Times New Roman" w:hAnsi="Times New Roman"/>
                <w:sz w:val="26"/>
                <w:szCs w:val="26"/>
                <w:lang w:val="uk-UA"/>
              </w:rPr>
              <w:t xml:space="preserve"> вдосконалення розробленого </w:t>
            </w:r>
            <w:proofErr w:type="spellStart"/>
            <w:r w:rsidR="00BF7337">
              <w:rPr>
                <w:rFonts w:ascii="Times New Roman" w:hAnsi="Times New Roman"/>
                <w:sz w:val="26"/>
                <w:szCs w:val="26"/>
                <w:lang w:val="uk-UA"/>
              </w:rPr>
              <w:t>проє</w:t>
            </w:r>
            <w:r w:rsidRPr="00323895">
              <w:rPr>
                <w:rFonts w:ascii="Times New Roman" w:hAnsi="Times New Roman"/>
                <w:sz w:val="26"/>
                <w:szCs w:val="26"/>
                <w:lang w:val="uk-UA"/>
              </w:rPr>
              <w:t>кту</w:t>
            </w:r>
            <w:proofErr w:type="spellEnd"/>
            <w:r w:rsidRPr="00323895">
              <w:rPr>
                <w:rFonts w:ascii="Times New Roman" w:hAnsi="Times New Roman"/>
                <w:sz w:val="26"/>
                <w:szCs w:val="26"/>
                <w:lang w:val="uk-UA"/>
              </w:rPr>
              <w:t xml:space="preserve"> регуляторного акт</w:t>
            </w:r>
            <w:r>
              <w:rPr>
                <w:rFonts w:ascii="Times New Roman" w:hAnsi="Times New Roman"/>
                <w:sz w:val="26"/>
                <w:szCs w:val="26"/>
                <w:lang w:val="uk-UA"/>
              </w:rPr>
              <w:t>а</w:t>
            </w:r>
          </w:p>
        </w:tc>
      </w:tr>
      <w:tr w:rsidR="00AD69ED" w:rsidRPr="00323895" w:rsidTr="00C03D67">
        <w:trPr>
          <w:jc w:val="center"/>
        </w:trPr>
        <w:tc>
          <w:tcPr>
            <w:tcW w:w="562" w:type="dxa"/>
          </w:tcPr>
          <w:p w:rsidR="00AD69ED" w:rsidRPr="00323895" w:rsidRDefault="00AD69ED" w:rsidP="00C03D67">
            <w:pPr>
              <w:rPr>
                <w:rFonts w:ascii="Times New Roman" w:hAnsi="Times New Roman"/>
                <w:sz w:val="26"/>
                <w:szCs w:val="26"/>
              </w:rPr>
            </w:pPr>
            <w:r w:rsidRPr="00323895">
              <w:rPr>
                <w:rFonts w:ascii="Times New Roman" w:hAnsi="Times New Roman"/>
                <w:sz w:val="26"/>
                <w:szCs w:val="26"/>
              </w:rPr>
              <w:t>2.</w:t>
            </w:r>
          </w:p>
        </w:tc>
        <w:tc>
          <w:tcPr>
            <w:tcW w:w="4003" w:type="dxa"/>
          </w:tcPr>
          <w:p w:rsidR="00AD69ED" w:rsidRPr="00AD69ED" w:rsidRDefault="00AD69ED" w:rsidP="00AD69ED">
            <w:pPr>
              <w:spacing w:line="240" w:lineRule="auto"/>
              <w:jc w:val="both"/>
              <w:rPr>
                <w:rFonts w:ascii="Times New Roman" w:hAnsi="Times New Roman"/>
                <w:sz w:val="26"/>
                <w:szCs w:val="26"/>
                <w:lang w:val="uk-UA"/>
              </w:rPr>
            </w:pPr>
            <w:r w:rsidRPr="00AD69ED">
              <w:rPr>
                <w:rFonts w:ascii="Times New Roman" w:hAnsi="Times New Roman"/>
                <w:sz w:val="26"/>
                <w:szCs w:val="26"/>
                <w:lang w:val="uk-UA"/>
              </w:rPr>
              <w:t>Консультування з представниками Харківських відділень банків</w:t>
            </w:r>
          </w:p>
        </w:tc>
        <w:tc>
          <w:tcPr>
            <w:tcW w:w="1869" w:type="dxa"/>
            <w:gridSpan w:val="2"/>
          </w:tcPr>
          <w:p w:rsidR="00AD69ED" w:rsidRPr="00AD69ED" w:rsidRDefault="00AD69ED" w:rsidP="00C03D67">
            <w:pPr>
              <w:jc w:val="center"/>
              <w:rPr>
                <w:rFonts w:ascii="Times New Roman" w:hAnsi="Times New Roman"/>
                <w:sz w:val="26"/>
                <w:szCs w:val="26"/>
                <w:lang w:val="uk-UA"/>
              </w:rPr>
            </w:pPr>
            <w:r w:rsidRPr="00AD69ED">
              <w:rPr>
                <w:rFonts w:ascii="Times New Roman" w:hAnsi="Times New Roman"/>
                <w:sz w:val="26"/>
                <w:szCs w:val="26"/>
                <w:lang w:val="uk-UA"/>
              </w:rPr>
              <w:t>5</w:t>
            </w:r>
          </w:p>
        </w:tc>
        <w:tc>
          <w:tcPr>
            <w:tcW w:w="3059" w:type="dxa"/>
            <w:vMerge/>
          </w:tcPr>
          <w:p w:rsidR="00AD69ED" w:rsidRPr="00AD69ED" w:rsidRDefault="00AD69ED" w:rsidP="00C03D67">
            <w:pPr>
              <w:rPr>
                <w:rFonts w:ascii="Times New Roman" w:hAnsi="Times New Roman"/>
                <w:sz w:val="26"/>
                <w:szCs w:val="26"/>
                <w:lang w:val="uk-UA"/>
              </w:rPr>
            </w:pPr>
          </w:p>
        </w:tc>
      </w:tr>
      <w:tr w:rsidR="00AD69ED" w:rsidRPr="00323895" w:rsidTr="00C03D67">
        <w:trPr>
          <w:jc w:val="center"/>
        </w:trPr>
        <w:tc>
          <w:tcPr>
            <w:tcW w:w="562" w:type="dxa"/>
          </w:tcPr>
          <w:p w:rsidR="00AD69ED" w:rsidRPr="00AD69ED" w:rsidRDefault="00AD69ED" w:rsidP="00C03D67">
            <w:pPr>
              <w:rPr>
                <w:rFonts w:ascii="Times New Roman" w:hAnsi="Times New Roman"/>
                <w:sz w:val="26"/>
                <w:szCs w:val="26"/>
                <w:lang w:val="uk-UA"/>
              </w:rPr>
            </w:pPr>
            <w:r>
              <w:rPr>
                <w:rFonts w:ascii="Times New Roman" w:hAnsi="Times New Roman"/>
                <w:sz w:val="26"/>
                <w:szCs w:val="26"/>
                <w:lang w:val="uk-UA"/>
              </w:rPr>
              <w:t>3.</w:t>
            </w:r>
          </w:p>
        </w:tc>
        <w:tc>
          <w:tcPr>
            <w:tcW w:w="4003" w:type="dxa"/>
          </w:tcPr>
          <w:p w:rsidR="00AD69ED" w:rsidRPr="00AD69ED" w:rsidRDefault="00AD69ED" w:rsidP="00761E82">
            <w:pPr>
              <w:spacing w:line="240" w:lineRule="auto"/>
              <w:jc w:val="both"/>
              <w:rPr>
                <w:rFonts w:ascii="Times New Roman" w:hAnsi="Times New Roman"/>
                <w:sz w:val="26"/>
                <w:szCs w:val="26"/>
                <w:lang w:val="uk-UA"/>
              </w:rPr>
            </w:pPr>
            <w:r w:rsidRPr="00AD69ED">
              <w:rPr>
                <w:rFonts w:ascii="Times New Roman" w:hAnsi="Times New Roman"/>
                <w:sz w:val="26"/>
                <w:szCs w:val="26"/>
                <w:lang w:val="uk-UA"/>
              </w:rPr>
              <w:t>Консультації з представниками виконавчих органів міської ради</w:t>
            </w:r>
          </w:p>
        </w:tc>
        <w:tc>
          <w:tcPr>
            <w:tcW w:w="1869" w:type="dxa"/>
            <w:gridSpan w:val="2"/>
          </w:tcPr>
          <w:p w:rsidR="00AD69ED" w:rsidRPr="00AD69ED" w:rsidRDefault="00AD69ED" w:rsidP="00C03D67">
            <w:pPr>
              <w:jc w:val="center"/>
              <w:rPr>
                <w:rFonts w:ascii="Times New Roman" w:hAnsi="Times New Roman"/>
                <w:sz w:val="26"/>
                <w:szCs w:val="26"/>
                <w:lang w:val="uk-UA"/>
              </w:rPr>
            </w:pPr>
            <w:r w:rsidRPr="00AD69ED">
              <w:rPr>
                <w:rFonts w:ascii="Times New Roman" w:hAnsi="Times New Roman"/>
                <w:sz w:val="26"/>
                <w:szCs w:val="26"/>
                <w:lang w:val="uk-UA"/>
              </w:rPr>
              <w:t>5</w:t>
            </w:r>
          </w:p>
        </w:tc>
        <w:tc>
          <w:tcPr>
            <w:tcW w:w="3059" w:type="dxa"/>
            <w:vMerge/>
          </w:tcPr>
          <w:p w:rsidR="00AD69ED" w:rsidRPr="00AD69ED" w:rsidRDefault="00AD69ED" w:rsidP="00C03D67">
            <w:pPr>
              <w:rPr>
                <w:rFonts w:ascii="Times New Roman" w:hAnsi="Times New Roman"/>
                <w:sz w:val="26"/>
                <w:szCs w:val="26"/>
                <w:lang w:val="uk-UA"/>
              </w:rPr>
            </w:pPr>
          </w:p>
        </w:tc>
      </w:tr>
      <w:tr w:rsidR="00AD69ED" w:rsidRPr="00092B58" w:rsidTr="00AD69ED">
        <w:trPr>
          <w:jc w:val="center"/>
        </w:trPr>
        <w:tc>
          <w:tcPr>
            <w:tcW w:w="562" w:type="dxa"/>
          </w:tcPr>
          <w:p w:rsidR="00AD69ED" w:rsidRPr="00323895" w:rsidRDefault="00AD69ED" w:rsidP="00C03D67">
            <w:pPr>
              <w:rPr>
                <w:rFonts w:ascii="Times New Roman" w:hAnsi="Times New Roman"/>
                <w:color w:val="C00000"/>
                <w:sz w:val="26"/>
                <w:szCs w:val="26"/>
              </w:rPr>
            </w:pPr>
          </w:p>
        </w:tc>
        <w:tc>
          <w:tcPr>
            <w:tcW w:w="4003" w:type="dxa"/>
          </w:tcPr>
          <w:p w:rsidR="00AD69ED" w:rsidRPr="00AD69ED" w:rsidRDefault="00AD69ED" w:rsidP="00761E82">
            <w:pPr>
              <w:spacing w:line="240" w:lineRule="auto"/>
              <w:jc w:val="both"/>
              <w:rPr>
                <w:rFonts w:ascii="Times New Roman" w:hAnsi="Times New Roman"/>
                <w:sz w:val="26"/>
                <w:szCs w:val="26"/>
                <w:lang w:val="uk-UA"/>
              </w:rPr>
            </w:pPr>
            <w:r w:rsidRPr="00AD69ED">
              <w:rPr>
                <w:rFonts w:ascii="Times New Roman" w:hAnsi="Times New Roman"/>
                <w:sz w:val="26"/>
                <w:szCs w:val="26"/>
                <w:lang w:val="uk-UA"/>
              </w:rPr>
              <w:t>Всього</w:t>
            </w:r>
          </w:p>
        </w:tc>
        <w:tc>
          <w:tcPr>
            <w:tcW w:w="1830" w:type="dxa"/>
          </w:tcPr>
          <w:p w:rsidR="00AD69ED" w:rsidRPr="00AD69ED" w:rsidRDefault="00AD69ED" w:rsidP="00AD69ED">
            <w:pPr>
              <w:shd w:val="clear" w:color="auto" w:fill="FDFDFD"/>
              <w:spacing w:after="0" w:line="240" w:lineRule="auto"/>
              <w:jc w:val="center"/>
              <w:rPr>
                <w:rFonts w:ascii="Times New Roman" w:hAnsi="Times New Roman"/>
                <w:sz w:val="26"/>
                <w:szCs w:val="26"/>
                <w:lang w:val="uk-UA"/>
              </w:rPr>
            </w:pPr>
            <w:r>
              <w:rPr>
                <w:rFonts w:ascii="Times New Roman" w:hAnsi="Times New Roman"/>
                <w:sz w:val="26"/>
                <w:szCs w:val="26"/>
                <w:lang w:val="uk-UA"/>
              </w:rPr>
              <w:t>25</w:t>
            </w:r>
          </w:p>
        </w:tc>
        <w:tc>
          <w:tcPr>
            <w:tcW w:w="3098" w:type="dxa"/>
            <w:gridSpan w:val="2"/>
          </w:tcPr>
          <w:p w:rsidR="00AD69ED" w:rsidRPr="00AD69ED" w:rsidRDefault="00AD69ED" w:rsidP="00E1352F">
            <w:pPr>
              <w:shd w:val="clear" w:color="auto" w:fill="FDFDFD"/>
              <w:spacing w:after="0" w:line="240" w:lineRule="auto"/>
              <w:jc w:val="both"/>
              <w:rPr>
                <w:rFonts w:ascii="Times New Roman" w:hAnsi="Times New Roman"/>
                <w:sz w:val="26"/>
                <w:szCs w:val="26"/>
                <w:lang w:val="uk-UA"/>
              </w:rPr>
            </w:pPr>
          </w:p>
        </w:tc>
      </w:tr>
    </w:tbl>
    <w:p w:rsidR="007E0BCF" w:rsidRPr="00E1352F" w:rsidRDefault="007E0BCF" w:rsidP="00761E82">
      <w:pPr>
        <w:ind w:firstLine="709"/>
        <w:jc w:val="both"/>
        <w:rPr>
          <w:rFonts w:ascii="Times New Roman" w:hAnsi="Times New Roman"/>
          <w:sz w:val="26"/>
          <w:szCs w:val="26"/>
          <w:lang w:val="uk-UA"/>
        </w:rPr>
      </w:pPr>
    </w:p>
    <w:p w:rsidR="007E0BCF" w:rsidRPr="00FF14A7" w:rsidRDefault="007E0BCF" w:rsidP="00761E82">
      <w:pPr>
        <w:pStyle w:val="rvps2"/>
        <w:shd w:val="clear" w:color="auto" w:fill="FFFFFF"/>
        <w:spacing w:before="0" w:beforeAutospacing="0" w:after="0" w:afterAutospacing="0"/>
        <w:ind w:firstLine="709"/>
        <w:jc w:val="both"/>
        <w:textAlignment w:val="baseline"/>
        <w:rPr>
          <w:b/>
          <w:sz w:val="26"/>
          <w:szCs w:val="26"/>
          <w:lang w:eastAsia="ru-RU"/>
        </w:rPr>
      </w:pPr>
      <w:r w:rsidRPr="00FF14A7">
        <w:rPr>
          <w:b/>
          <w:sz w:val="26"/>
          <w:szCs w:val="26"/>
          <w:lang w:eastAsia="ru-RU"/>
        </w:rPr>
        <w:t>2. Вимірювання впливу регулювання на суб’єктів малого підприємництва</w:t>
      </w:r>
      <w:r w:rsidR="00FF14A7">
        <w:rPr>
          <w:b/>
          <w:sz w:val="26"/>
          <w:szCs w:val="26"/>
          <w:lang w:eastAsia="ru-RU"/>
        </w:rPr>
        <w:t xml:space="preserve"> </w:t>
      </w:r>
      <w:r w:rsidRPr="00FF14A7">
        <w:rPr>
          <w:b/>
          <w:sz w:val="26"/>
          <w:szCs w:val="26"/>
          <w:lang w:eastAsia="ru-RU"/>
        </w:rPr>
        <w:t xml:space="preserve"> (в т. ч. мікро- ):</w:t>
      </w:r>
    </w:p>
    <w:p w:rsidR="007E0BCF" w:rsidRPr="00761E82" w:rsidRDefault="007E0BCF" w:rsidP="00761E82">
      <w:pPr>
        <w:pStyle w:val="rvps2"/>
        <w:shd w:val="clear" w:color="auto" w:fill="FFFFFF"/>
        <w:spacing w:before="0" w:beforeAutospacing="0" w:after="0" w:afterAutospacing="0"/>
        <w:ind w:firstLine="709"/>
        <w:jc w:val="both"/>
        <w:textAlignment w:val="baseline"/>
        <w:rPr>
          <w:sz w:val="26"/>
          <w:szCs w:val="26"/>
          <w:lang w:eastAsia="ru-RU"/>
        </w:rPr>
      </w:pPr>
      <w:bookmarkStart w:id="3" w:name="n204"/>
      <w:bookmarkEnd w:id="3"/>
      <w:r w:rsidRPr="00761E82">
        <w:rPr>
          <w:sz w:val="26"/>
          <w:szCs w:val="26"/>
          <w:lang w:eastAsia="ru-RU"/>
        </w:rPr>
        <w:t xml:space="preserve">- кількість суб’єктів малого підприємництва, на яких поширюється регулювання, </w:t>
      </w:r>
      <w:r w:rsidR="00AD69ED">
        <w:rPr>
          <w:sz w:val="26"/>
          <w:szCs w:val="26"/>
          <w:lang w:eastAsia="ru-RU"/>
        </w:rPr>
        <w:t>191 одиниць</w:t>
      </w:r>
      <w:r w:rsidRPr="00761E82">
        <w:rPr>
          <w:sz w:val="26"/>
          <w:szCs w:val="26"/>
          <w:lang w:eastAsia="ru-RU"/>
        </w:rPr>
        <w:t>;</w:t>
      </w:r>
    </w:p>
    <w:p w:rsidR="007E0BCF" w:rsidRDefault="007E0BCF" w:rsidP="00761E82">
      <w:pPr>
        <w:pStyle w:val="rvps2"/>
        <w:shd w:val="clear" w:color="auto" w:fill="FFFFFF"/>
        <w:spacing w:before="0" w:beforeAutospacing="0" w:after="0" w:afterAutospacing="0"/>
        <w:ind w:firstLine="709"/>
        <w:jc w:val="both"/>
        <w:textAlignment w:val="baseline"/>
        <w:rPr>
          <w:sz w:val="26"/>
          <w:szCs w:val="26"/>
          <w:lang w:eastAsia="ru-RU"/>
        </w:rPr>
      </w:pPr>
      <w:bookmarkStart w:id="4" w:name="n205"/>
      <w:bookmarkEnd w:id="4"/>
      <w:r w:rsidRPr="00761E82">
        <w:rPr>
          <w:sz w:val="26"/>
          <w:szCs w:val="26"/>
          <w:lang w:eastAsia="ru-RU"/>
        </w:rPr>
        <w:lastRenderedPageBreak/>
        <w:t xml:space="preserve">- питома вага суб’єктів малого підприємництва у загальній кількості суб’єктів господарювання, на яких проблема справляє вплив </w:t>
      </w:r>
      <w:r w:rsidR="00AD69ED">
        <w:rPr>
          <w:sz w:val="26"/>
          <w:szCs w:val="26"/>
          <w:lang w:eastAsia="ru-RU"/>
        </w:rPr>
        <w:t>95</w:t>
      </w:r>
      <w:r w:rsidRPr="00761E82">
        <w:rPr>
          <w:sz w:val="26"/>
          <w:szCs w:val="26"/>
          <w:lang w:eastAsia="ru-RU"/>
        </w:rPr>
        <w:t>,</w:t>
      </w:r>
      <w:r w:rsidR="00AD69ED">
        <w:rPr>
          <w:sz w:val="26"/>
          <w:szCs w:val="26"/>
          <w:lang w:eastAsia="ru-RU"/>
        </w:rPr>
        <w:t>5</w:t>
      </w:r>
      <w:r>
        <w:rPr>
          <w:sz w:val="26"/>
          <w:szCs w:val="26"/>
          <w:lang w:eastAsia="ru-RU"/>
        </w:rPr>
        <w:t>% (відповідно до таблиці «</w:t>
      </w:r>
      <w:r w:rsidRPr="00761E82">
        <w:rPr>
          <w:sz w:val="26"/>
          <w:szCs w:val="26"/>
          <w:lang w:eastAsia="ru-RU"/>
        </w:rPr>
        <w:t>Оцінка впливу на сферу інт</w:t>
      </w:r>
      <w:r>
        <w:rPr>
          <w:sz w:val="26"/>
          <w:szCs w:val="26"/>
          <w:lang w:eastAsia="ru-RU"/>
        </w:rPr>
        <w:t>ересів суб’єктів господарювання»</w:t>
      </w:r>
      <w:r w:rsidRPr="00761E82">
        <w:rPr>
          <w:sz w:val="26"/>
          <w:szCs w:val="26"/>
          <w:lang w:eastAsia="ru-RU"/>
        </w:rPr>
        <w:t>).</w:t>
      </w:r>
      <w:r>
        <w:rPr>
          <w:sz w:val="26"/>
          <w:szCs w:val="26"/>
          <w:lang w:eastAsia="ru-RU"/>
        </w:rPr>
        <w:t xml:space="preserve"> </w:t>
      </w:r>
    </w:p>
    <w:p w:rsidR="00AD69ED" w:rsidRPr="00F9569C" w:rsidRDefault="00AD69ED" w:rsidP="00761E82">
      <w:pPr>
        <w:pStyle w:val="rvps2"/>
        <w:shd w:val="clear" w:color="auto" w:fill="FFFFFF"/>
        <w:spacing w:before="0" w:beforeAutospacing="0" w:after="0" w:afterAutospacing="0"/>
        <w:ind w:firstLine="709"/>
        <w:jc w:val="both"/>
        <w:textAlignment w:val="baseline"/>
        <w:rPr>
          <w:color w:val="C00000"/>
          <w:sz w:val="26"/>
          <w:szCs w:val="26"/>
          <w:lang w:eastAsia="ru-RU"/>
        </w:rPr>
      </w:pPr>
    </w:p>
    <w:p w:rsidR="007E0BCF" w:rsidRPr="00FF14A7" w:rsidRDefault="007E0BCF" w:rsidP="00223E7E">
      <w:pPr>
        <w:ind w:firstLine="720"/>
        <w:jc w:val="both"/>
        <w:rPr>
          <w:rFonts w:ascii="Times New Roman" w:hAnsi="Times New Roman"/>
          <w:b/>
          <w:color w:val="000000"/>
          <w:sz w:val="26"/>
          <w:szCs w:val="26"/>
          <w:shd w:val="clear" w:color="auto" w:fill="FFFFFF"/>
          <w:lang w:val="uk-UA"/>
        </w:rPr>
      </w:pPr>
      <w:r w:rsidRPr="00FF14A7">
        <w:rPr>
          <w:rFonts w:ascii="Times New Roman" w:hAnsi="Times New Roman"/>
          <w:b/>
          <w:sz w:val="26"/>
          <w:szCs w:val="26"/>
          <w:lang w:val="uk-UA"/>
        </w:rPr>
        <w:t>3.</w:t>
      </w:r>
      <w:r w:rsidRPr="00223E7E">
        <w:rPr>
          <w:rFonts w:ascii="Times New Roman" w:hAnsi="Times New Roman"/>
          <w:sz w:val="26"/>
          <w:szCs w:val="26"/>
          <w:lang w:val="uk-UA"/>
        </w:rPr>
        <w:t xml:space="preserve"> </w:t>
      </w:r>
      <w:r w:rsidRPr="00FF14A7">
        <w:rPr>
          <w:rFonts w:ascii="Times New Roman" w:hAnsi="Times New Roman"/>
          <w:b/>
          <w:color w:val="000000"/>
          <w:sz w:val="26"/>
          <w:szCs w:val="26"/>
          <w:shd w:val="clear" w:color="auto" w:fill="FFFFFF"/>
          <w:lang w:val="uk-UA"/>
        </w:rPr>
        <w:t>Розрахунок витрат суб’єктів малого підприємництва на виконання вимог регулювання</w:t>
      </w:r>
    </w:p>
    <w:tbl>
      <w:tblPr>
        <w:tblW w:w="9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1"/>
        <w:gridCol w:w="5095"/>
        <w:gridCol w:w="1402"/>
        <w:gridCol w:w="1117"/>
        <w:gridCol w:w="1254"/>
      </w:tblGrid>
      <w:tr w:rsidR="007E0BCF" w:rsidRPr="00323895" w:rsidTr="001C53DF">
        <w:trPr>
          <w:cantSplit/>
          <w:trHeight w:val="1777"/>
          <w:jc w:val="center"/>
        </w:trPr>
        <w:tc>
          <w:tcPr>
            <w:tcW w:w="671" w:type="dxa"/>
            <w:vAlign w:val="center"/>
          </w:tcPr>
          <w:p w:rsidR="007E0BCF" w:rsidRPr="00323895" w:rsidRDefault="007E0BCF" w:rsidP="00C03D67">
            <w:pPr>
              <w:jc w:val="center"/>
              <w:textAlignment w:val="baseline"/>
              <w:rPr>
                <w:rFonts w:ascii="Times New Roman" w:hAnsi="Times New Roman"/>
                <w:b/>
                <w:color w:val="000000"/>
                <w:sz w:val="26"/>
                <w:szCs w:val="26"/>
                <w:lang w:eastAsia="uk-UA"/>
              </w:rPr>
            </w:pPr>
            <w:r w:rsidRPr="00323895">
              <w:rPr>
                <w:rFonts w:ascii="Times New Roman" w:hAnsi="Times New Roman"/>
                <w:b/>
                <w:color w:val="000000"/>
                <w:sz w:val="26"/>
                <w:szCs w:val="26"/>
                <w:lang w:eastAsia="uk-UA"/>
              </w:rPr>
              <w:t>№</w:t>
            </w:r>
          </w:p>
          <w:p w:rsidR="007E0BCF" w:rsidRPr="00323895" w:rsidRDefault="007E0BCF" w:rsidP="00C03D67">
            <w:pPr>
              <w:jc w:val="center"/>
              <w:textAlignment w:val="baseline"/>
              <w:rPr>
                <w:rFonts w:ascii="Times New Roman" w:hAnsi="Times New Roman"/>
                <w:b/>
                <w:color w:val="000000"/>
                <w:sz w:val="26"/>
                <w:szCs w:val="26"/>
                <w:lang w:eastAsia="uk-UA"/>
              </w:rPr>
            </w:pPr>
            <w:r w:rsidRPr="00323895">
              <w:rPr>
                <w:rFonts w:ascii="Times New Roman" w:hAnsi="Times New Roman"/>
                <w:b/>
                <w:color w:val="000000"/>
                <w:sz w:val="26"/>
                <w:szCs w:val="26"/>
                <w:lang w:eastAsia="uk-UA"/>
              </w:rPr>
              <w:t>з/п</w:t>
            </w:r>
          </w:p>
          <w:p w:rsidR="007E0BCF" w:rsidRPr="00323895" w:rsidRDefault="007E0BCF" w:rsidP="00C03D67">
            <w:pPr>
              <w:jc w:val="center"/>
              <w:rPr>
                <w:rFonts w:ascii="Times New Roman" w:hAnsi="Times New Roman"/>
                <w:b/>
                <w:sz w:val="26"/>
                <w:szCs w:val="26"/>
              </w:rPr>
            </w:pPr>
          </w:p>
        </w:tc>
        <w:tc>
          <w:tcPr>
            <w:tcW w:w="5164" w:type="dxa"/>
            <w:vAlign w:val="center"/>
          </w:tcPr>
          <w:p w:rsidR="007E0BCF" w:rsidRPr="00323895" w:rsidRDefault="007E0BCF" w:rsidP="00C03D67">
            <w:pPr>
              <w:jc w:val="center"/>
              <w:rPr>
                <w:rFonts w:ascii="Times New Roman" w:hAnsi="Times New Roman"/>
                <w:b/>
                <w:sz w:val="26"/>
                <w:szCs w:val="26"/>
                <w:lang w:val="uk-UA"/>
              </w:rPr>
            </w:pPr>
            <w:r w:rsidRPr="00323895">
              <w:rPr>
                <w:rFonts w:ascii="Times New Roman" w:hAnsi="Times New Roman"/>
                <w:b/>
                <w:color w:val="000000"/>
                <w:sz w:val="26"/>
                <w:szCs w:val="26"/>
                <w:shd w:val="clear" w:color="auto" w:fill="FFFFFF"/>
                <w:lang w:val="uk-UA"/>
              </w:rPr>
              <w:t>Найменування оцінки</w:t>
            </w:r>
          </w:p>
        </w:tc>
        <w:tc>
          <w:tcPr>
            <w:tcW w:w="1405" w:type="dxa"/>
            <w:textDirection w:val="btLr"/>
            <w:vAlign w:val="center"/>
          </w:tcPr>
          <w:p w:rsidR="007E0BCF" w:rsidRPr="00323895" w:rsidRDefault="007E0BCF" w:rsidP="00C03D67">
            <w:pPr>
              <w:jc w:val="center"/>
              <w:rPr>
                <w:rFonts w:ascii="Times New Roman" w:hAnsi="Times New Roman"/>
                <w:b/>
                <w:sz w:val="26"/>
                <w:szCs w:val="26"/>
                <w:lang w:val="uk-UA"/>
              </w:rPr>
            </w:pPr>
            <w:r w:rsidRPr="00323895">
              <w:rPr>
                <w:rFonts w:ascii="Times New Roman" w:hAnsi="Times New Roman"/>
                <w:b/>
                <w:color w:val="000000"/>
                <w:sz w:val="26"/>
                <w:szCs w:val="26"/>
                <w:shd w:val="clear" w:color="auto" w:fill="FFFFFF"/>
                <w:lang w:val="uk-UA"/>
              </w:rPr>
              <w:t>У перший рік (стартовий рік впровадження регулювання)</w:t>
            </w:r>
          </w:p>
        </w:tc>
        <w:tc>
          <w:tcPr>
            <w:tcW w:w="1125" w:type="dxa"/>
            <w:textDirection w:val="btLr"/>
            <w:vAlign w:val="center"/>
          </w:tcPr>
          <w:p w:rsidR="007E0BCF" w:rsidRPr="00323895" w:rsidRDefault="007E0BCF" w:rsidP="00C03D67">
            <w:pPr>
              <w:jc w:val="center"/>
              <w:rPr>
                <w:rFonts w:ascii="Times New Roman" w:hAnsi="Times New Roman"/>
                <w:b/>
                <w:sz w:val="26"/>
                <w:szCs w:val="26"/>
                <w:lang w:val="uk-UA"/>
              </w:rPr>
            </w:pPr>
            <w:r w:rsidRPr="00323895">
              <w:rPr>
                <w:rFonts w:ascii="Times New Roman" w:hAnsi="Times New Roman"/>
                <w:b/>
                <w:color w:val="000000"/>
                <w:sz w:val="26"/>
                <w:szCs w:val="26"/>
                <w:shd w:val="clear" w:color="auto" w:fill="FFFFFF"/>
                <w:lang w:val="uk-UA"/>
              </w:rPr>
              <w:t>Періодичні (за наступний рік)</w:t>
            </w:r>
          </w:p>
        </w:tc>
        <w:tc>
          <w:tcPr>
            <w:tcW w:w="1174" w:type="dxa"/>
            <w:textDirection w:val="btLr"/>
            <w:vAlign w:val="center"/>
          </w:tcPr>
          <w:p w:rsidR="007E0BCF" w:rsidRPr="00323895" w:rsidRDefault="007E0BCF" w:rsidP="00C03D67">
            <w:pPr>
              <w:jc w:val="center"/>
              <w:rPr>
                <w:rFonts w:ascii="Times New Roman" w:hAnsi="Times New Roman"/>
                <w:b/>
                <w:sz w:val="26"/>
                <w:szCs w:val="26"/>
                <w:lang w:val="uk-UA"/>
              </w:rPr>
            </w:pPr>
            <w:r w:rsidRPr="00323895">
              <w:rPr>
                <w:rFonts w:ascii="Times New Roman" w:hAnsi="Times New Roman"/>
                <w:b/>
                <w:color w:val="000000"/>
                <w:sz w:val="26"/>
                <w:szCs w:val="26"/>
                <w:shd w:val="clear" w:color="auto" w:fill="FFFFFF"/>
                <w:lang w:val="uk-UA"/>
              </w:rPr>
              <w:t>Витрати за п’ять років</w:t>
            </w:r>
          </w:p>
        </w:tc>
      </w:tr>
      <w:tr w:rsidR="007E0BCF" w:rsidRPr="00323895" w:rsidTr="00C03D67">
        <w:trPr>
          <w:trHeight w:val="273"/>
          <w:jc w:val="center"/>
        </w:trPr>
        <w:tc>
          <w:tcPr>
            <w:tcW w:w="9539" w:type="dxa"/>
            <w:gridSpan w:val="5"/>
          </w:tcPr>
          <w:p w:rsidR="007E0BCF" w:rsidRPr="00323895" w:rsidRDefault="007E0BCF" w:rsidP="00C03D67">
            <w:pPr>
              <w:jc w:val="both"/>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Оцінка «прямих» витрат суб’єктів малого підприємництва на виконання регулювання</w:t>
            </w:r>
          </w:p>
        </w:tc>
      </w:tr>
      <w:tr w:rsidR="007E0BCF" w:rsidRPr="00323895" w:rsidTr="001C53DF">
        <w:trPr>
          <w:trHeight w:val="497"/>
          <w:jc w:val="center"/>
        </w:trPr>
        <w:tc>
          <w:tcPr>
            <w:tcW w:w="671" w:type="dxa"/>
          </w:tcPr>
          <w:p w:rsidR="007E0BCF" w:rsidRPr="00323895" w:rsidRDefault="007E0BCF" w:rsidP="00C03D67">
            <w:pPr>
              <w:spacing w:before="150" w:beforeAutospacing="1"/>
              <w:jc w:val="both"/>
              <w:textAlignment w:val="baseline"/>
              <w:rPr>
                <w:rFonts w:ascii="Times New Roman" w:hAnsi="Times New Roman"/>
                <w:color w:val="000000"/>
                <w:sz w:val="26"/>
                <w:szCs w:val="26"/>
                <w:lang w:val="uk-UA" w:eastAsia="uk-UA"/>
              </w:rPr>
            </w:pPr>
            <w:r w:rsidRPr="00323895">
              <w:rPr>
                <w:rFonts w:ascii="Times New Roman" w:hAnsi="Times New Roman"/>
                <w:color w:val="000000"/>
                <w:sz w:val="26"/>
                <w:szCs w:val="26"/>
                <w:lang w:val="uk-UA" w:eastAsia="uk-UA"/>
              </w:rPr>
              <w:t>1.</w:t>
            </w:r>
          </w:p>
        </w:tc>
        <w:tc>
          <w:tcPr>
            <w:tcW w:w="5164" w:type="dxa"/>
          </w:tcPr>
          <w:p w:rsidR="007E0BCF" w:rsidRPr="00323895" w:rsidRDefault="007E0BCF" w:rsidP="009316C7">
            <w:pPr>
              <w:spacing w:after="0" w:line="240" w:lineRule="auto"/>
              <w:textAlignment w:val="baseline"/>
              <w:rPr>
                <w:rFonts w:ascii="Times New Roman" w:hAnsi="Times New Roman"/>
                <w:color w:val="000000"/>
                <w:sz w:val="26"/>
                <w:szCs w:val="26"/>
                <w:lang w:val="uk-UA" w:eastAsia="uk-UA"/>
              </w:rPr>
            </w:pPr>
            <w:r w:rsidRPr="00323895">
              <w:rPr>
                <w:rFonts w:ascii="Times New Roman" w:hAnsi="Times New Roman"/>
                <w:color w:val="000000"/>
                <w:sz w:val="26"/>
                <w:szCs w:val="26"/>
                <w:lang w:val="uk-UA" w:eastAsia="uk-UA"/>
              </w:rPr>
              <w:t>Придбання необхідного обладнання (пристроїв, машин, механізмів)</w:t>
            </w:r>
          </w:p>
        </w:tc>
        <w:tc>
          <w:tcPr>
            <w:tcW w:w="1405" w:type="dxa"/>
          </w:tcPr>
          <w:p w:rsidR="007E0BCF" w:rsidRPr="00323895" w:rsidRDefault="007E0BCF" w:rsidP="00C03D67">
            <w:pPr>
              <w:ind w:right="-2"/>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0,0</w:t>
            </w:r>
          </w:p>
        </w:tc>
        <w:tc>
          <w:tcPr>
            <w:tcW w:w="1125" w:type="dxa"/>
          </w:tcPr>
          <w:p w:rsidR="007E0BCF" w:rsidRPr="00323895" w:rsidRDefault="007E0BCF" w:rsidP="00C03D67">
            <w:pPr>
              <w:ind w:right="-2"/>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0,0</w:t>
            </w:r>
          </w:p>
        </w:tc>
        <w:tc>
          <w:tcPr>
            <w:tcW w:w="1174" w:type="dxa"/>
          </w:tcPr>
          <w:p w:rsidR="007E0BCF" w:rsidRPr="00323895" w:rsidRDefault="007E0BCF" w:rsidP="00C03D67">
            <w:pPr>
              <w:ind w:right="-2"/>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0,0</w:t>
            </w:r>
          </w:p>
        </w:tc>
      </w:tr>
      <w:tr w:rsidR="007E0BCF" w:rsidRPr="00323895" w:rsidTr="001C53DF">
        <w:trPr>
          <w:trHeight w:val="1018"/>
          <w:jc w:val="center"/>
        </w:trPr>
        <w:tc>
          <w:tcPr>
            <w:tcW w:w="671" w:type="dxa"/>
          </w:tcPr>
          <w:p w:rsidR="007E0BCF" w:rsidRPr="00323895" w:rsidRDefault="007E0BCF" w:rsidP="00C03D67">
            <w:pPr>
              <w:spacing w:before="150" w:beforeAutospacing="1"/>
              <w:jc w:val="both"/>
              <w:textAlignment w:val="baseline"/>
              <w:rPr>
                <w:rFonts w:ascii="Times New Roman" w:hAnsi="Times New Roman"/>
                <w:color w:val="000000"/>
                <w:sz w:val="26"/>
                <w:szCs w:val="26"/>
                <w:lang w:val="uk-UA" w:eastAsia="uk-UA"/>
              </w:rPr>
            </w:pPr>
            <w:r w:rsidRPr="00323895">
              <w:rPr>
                <w:rFonts w:ascii="Times New Roman" w:hAnsi="Times New Roman"/>
                <w:color w:val="000000"/>
                <w:sz w:val="26"/>
                <w:szCs w:val="26"/>
                <w:lang w:val="uk-UA" w:eastAsia="uk-UA"/>
              </w:rPr>
              <w:t>2.</w:t>
            </w:r>
          </w:p>
        </w:tc>
        <w:tc>
          <w:tcPr>
            <w:tcW w:w="5164" w:type="dxa"/>
          </w:tcPr>
          <w:p w:rsidR="007E0BCF" w:rsidRPr="00323895" w:rsidRDefault="007E0BCF" w:rsidP="009316C7">
            <w:pPr>
              <w:shd w:val="clear" w:color="auto" w:fill="FFFFFF"/>
              <w:spacing w:after="0" w:line="240" w:lineRule="auto"/>
              <w:textAlignment w:val="baseline"/>
              <w:rPr>
                <w:rFonts w:ascii="Times New Roman" w:hAnsi="Times New Roman"/>
                <w:color w:val="000000"/>
                <w:sz w:val="24"/>
                <w:szCs w:val="24"/>
                <w:lang w:val="uk-UA" w:eastAsia="uk-UA"/>
              </w:rPr>
            </w:pPr>
            <w:r w:rsidRPr="00323895">
              <w:rPr>
                <w:rFonts w:ascii="Times New Roman" w:hAnsi="Times New Roman"/>
                <w:color w:val="000000"/>
                <w:sz w:val="26"/>
                <w:szCs w:val="26"/>
                <w:lang w:val="uk-UA" w:eastAsia="uk-UA"/>
              </w:rPr>
              <w:t>Процедури повірки та/або постановки на відповідний облік у визначеному органі державної влади чи місцевого самоврядування</w:t>
            </w:r>
          </w:p>
        </w:tc>
        <w:tc>
          <w:tcPr>
            <w:tcW w:w="1405" w:type="dxa"/>
          </w:tcPr>
          <w:p w:rsidR="007E0BCF" w:rsidRPr="00323895" w:rsidRDefault="007E0BCF" w:rsidP="00C03D67">
            <w:pPr>
              <w:ind w:right="-2"/>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0,0</w:t>
            </w:r>
          </w:p>
        </w:tc>
        <w:tc>
          <w:tcPr>
            <w:tcW w:w="1125" w:type="dxa"/>
          </w:tcPr>
          <w:p w:rsidR="007E0BCF" w:rsidRPr="00323895" w:rsidRDefault="007E0BCF" w:rsidP="00C03D67">
            <w:pPr>
              <w:ind w:right="-2"/>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0,0</w:t>
            </w:r>
          </w:p>
        </w:tc>
        <w:tc>
          <w:tcPr>
            <w:tcW w:w="1174" w:type="dxa"/>
          </w:tcPr>
          <w:p w:rsidR="007E0BCF" w:rsidRPr="00323895" w:rsidRDefault="007E0BCF" w:rsidP="00C03D67">
            <w:pPr>
              <w:ind w:right="-2"/>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0,0</w:t>
            </w:r>
          </w:p>
        </w:tc>
      </w:tr>
      <w:tr w:rsidR="007E0BCF" w:rsidRPr="00323895" w:rsidTr="001C53DF">
        <w:trPr>
          <w:trHeight w:val="560"/>
          <w:jc w:val="center"/>
        </w:trPr>
        <w:tc>
          <w:tcPr>
            <w:tcW w:w="671" w:type="dxa"/>
          </w:tcPr>
          <w:p w:rsidR="007E0BCF" w:rsidRPr="00323895" w:rsidRDefault="007E0BCF" w:rsidP="00C03D67">
            <w:pPr>
              <w:spacing w:before="150" w:beforeAutospacing="1"/>
              <w:jc w:val="both"/>
              <w:textAlignment w:val="baseline"/>
              <w:rPr>
                <w:rFonts w:ascii="Times New Roman" w:hAnsi="Times New Roman"/>
                <w:color w:val="000000"/>
                <w:sz w:val="26"/>
                <w:szCs w:val="26"/>
                <w:lang w:val="uk-UA" w:eastAsia="uk-UA"/>
              </w:rPr>
            </w:pPr>
            <w:r w:rsidRPr="00323895">
              <w:rPr>
                <w:rFonts w:ascii="Times New Roman" w:hAnsi="Times New Roman"/>
                <w:color w:val="000000"/>
                <w:sz w:val="26"/>
                <w:szCs w:val="26"/>
                <w:lang w:val="uk-UA" w:eastAsia="uk-UA"/>
              </w:rPr>
              <w:t>3.</w:t>
            </w:r>
          </w:p>
        </w:tc>
        <w:tc>
          <w:tcPr>
            <w:tcW w:w="5164" w:type="dxa"/>
          </w:tcPr>
          <w:p w:rsidR="007E0BCF" w:rsidRPr="00323895" w:rsidRDefault="007E0BCF" w:rsidP="009316C7">
            <w:pPr>
              <w:shd w:val="clear" w:color="auto" w:fill="FFFFFF"/>
              <w:spacing w:after="0" w:line="240" w:lineRule="auto"/>
              <w:textAlignment w:val="baseline"/>
              <w:rPr>
                <w:rFonts w:ascii="Times New Roman" w:hAnsi="Times New Roman"/>
                <w:color w:val="000000"/>
                <w:sz w:val="24"/>
                <w:szCs w:val="24"/>
                <w:lang w:val="uk-UA" w:eastAsia="uk-UA"/>
              </w:rPr>
            </w:pPr>
            <w:r w:rsidRPr="00323895">
              <w:rPr>
                <w:rFonts w:ascii="Times New Roman" w:hAnsi="Times New Roman"/>
                <w:color w:val="000000"/>
                <w:sz w:val="26"/>
                <w:szCs w:val="26"/>
                <w:lang w:val="uk-UA" w:eastAsia="uk-UA"/>
              </w:rPr>
              <w:t>Процедури експлуатації обладнання (експлуатаційні витрати - витратні матеріали)</w:t>
            </w:r>
          </w:p>
        </w:tc>
        <w:tc>
          <w:tcPr>
            <w:tcW w:w="1405" w:type="dxa"/>
          </w:tcPr>
          <w:p w:rsidR="007E0BCF" w:rsidRPr="00323895" w:rsidRDefault="007E0BCF" w:rsidP="00C03D67">
            <w:pPr>
              <w:ind w:right="-2"/>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0,0</w:t>
            </w:r>
          </w:p>
        </w:tc>
        <w:tc>
          <w:tcPr>
            <w:tcW w:w="1125" w:type="dxa"/>
          </w:tcPr>
          <w:p w:rsidR="007E0BCF" w:rsidRPr="00323895" w:rsidRDefault="007E0BCF" w:rsidP="00C03D67">
            <w:pPr>
              <w:ind w:right="-2"/>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0,0</w:t>
            </w:r>
          </w:p>
        </w:tc>
        <w:tc>
          <w:tcPr>
            <w:tcW w:w="1174" w:type="dxa"/>
          </w:tcPr>
          <w:p w:rsidR="007E0BCF" w:rsidRPr="00323895" w:rsidRDefault="007E0BCF" w:rsidP="00C03D67">
            <w:pPr>
              <w:ind w:right="-2"/>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0,0</w:t>
            </w:r>
          </w:p>
        </w:tc>
      </w:tr>
      <w:tr w:rsidR="007E0BCF" w:rsidRPr="00323895" w:rsidTr="001C53DF">
        <w:trPr>
          <w:trHeight w:val="870"/>
          <w:jc w:val="center"/>
        </w:trPr>
        <w:tc>
          <w:tcPr>
            <w:tcW w:w="671" w:type="dxa"/>
          </w:tcPr>
          <w:p w:rsidR="007E0BCF" w:rsidRPr="00323895" w:rsidRDefault="007E0BCF" w:rsidP="00C03D67">
            <w:pPr>
              <w:spacing w:before="150" w:beforeAutospacing="1"/>
              <w:jc w:val="both"/>
              <w:textAlignment w:val="baseline"/>
              <w:rPr>
                <w:rFonts w:ascii="Times New Roman" w:hAnsi="Times New Roman"/>
                <w:color w:val="000000"/>
                <w:sz w:val="26"/>
                <w:szCs w:val="26"/>
                <w:lang w:val="uk-UA" w:eastAsia="uk-UA"/>
              </w:rPr>
            </w:pPr>
            <w:r w:rsidRPr="00323895">
              <w:rPr>
                <w:rFonts w:ascii="Times New Roman" w:hAnsi="Times New Roman"/>
                <w:color w:val="000000"/>
                <w:sz w:val="26"/>
                <w:szCs w:val="26"/>
                <w:lang w:val="uk-UA" w:eastAsia="uk-UA"/>
              </w:rPr>
              <w:t>4.</w:t>
            </w:r>
          </w:p>
        </w:tc>
        <w:tc>
          <w:tcPr>
            <w:tcW w:w="5164" w:type="dxa"/>
          </w:tcPr>
          <w:p w:rsidR="007E0BCF" w:rsidRPr="00323895" w:rsidRDefault="007E0BCF" w:rsidP="009316C7">
            <w:pPr>
              <w:shd w:val="clear" w:color="auto" w:fill="FFFFFF"/>
              <w:spacing w:after="0" w:line="240" w:lineRule="auto"/>
              <w:textAlignment w:val="baseline"/>
              <w:rPr>
                <w:rFonts w:ascii="Times New Roman" w:hAnsi="Times New Roman"/>
                <w:color w:val="000000"/>
                <w:lang w:val="uk-UA" w:eastAsia="uk-UA"/>
              </w:rPr>
            </w:pPr>
            <w:r w:rsidRPr="00323895">
              <w:rPr>
                <w:rFonts w:ascii="Times New Roman" w:hAnsi="Times New Roman"/>
                <w:color w:val="000000"/>
                <w:sz w:val="26"/>
                <w:szCs w:val="26"/>
                <w:lang w:val="uk-UA" w:eastAsia="uk-UA"/>
              </w:rPr>
              <w:t>Процедури обслуговування обладнання (технічне обслуговування)</w:t>
            </w:r>
          </w:p>
        </w:tc>
        <w:tc>
          <w:tcPr>
            <w:tcW w:w="1405" w:type="dxa"/>
          </w:tcPr>
          <w:p w:rsidR="007E0BCF" w:rsidRPr="00323895" w:rsidRDefault="007E0BCF" w:rsidP="00C03D67">
            <w:pPr>
              <w:ind w:right="-2"/>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0,0</w:t>
            </w:r>
          </w:p>
        </w:tc>
        <w:tc>
          <w:tcPr>
            <w:tcW w:w="1125" w:type="dxa"/>
          </w:tcPr>
          <w:p w:rsidR="007E0BCF" w:rsidRPr="00323895" w:rsidRDefault="007E0BCF" w:rsidP="00C03D67">
            <w:pPr>
              <w:ind w:right="-2"/>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0,0</w:t>
            </w:r>
          </w:p>
        </w:tc>
        <w:tc>
          <w:tcPr>
            <w:tcW w:w="1174" w:type="dxa"/>
          </w:tcPr>
          <w:p w:rsidR="007E0BCF" w:rsidRPr="00323895" w:rsidRDefault="007E0BCF" w:rsidP="00C03D67">
            <w:pPr>
              <w:ind w:right="-2"/>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0,0</w:t>
            </w:r>
          </w:p>
        </w:tc>
      </w:tr>
      <w:tr w:rsidR="007E0BCF" w:rsidRPr="00323895" w:rsidTr="001C53DF">
        <w:trPr>
          <w:trHeight w:val="418"/>
          <w:jc w:val="center"/>
        </w:trPr>
        <w:tc>
          <w:tcPr>
            <w:tcW w:w="671" w:type="dxa"/>
          </w:tcPr>
          <w:p w:rsidR="007E0BCF" w:rsidRPr="00323895" w:rsidRDefault="007E0BCF" w:rsidP="00C03D67">
            <w:pPr>
              <w:spacing w:before="150" w:beforeAutospacing="1"/>
              <w:jc w:val="both"/>
              <w:textAlignment w:val="baseline"/>
              <w:rPr>
                <w:rFonts w:ascii="Times New Roman" w:hAnsi="Times New Roman"/>
                <w:color w:val="000000"/>
                <w:sz w:val="26"/>
                <w:szCs w:val="26"/>
                <w:lang w:val="uk-UA" w:eastAsia="uk-UA"/>
              </w:rPr>
            </w:pPr>
            <w:r w:rsidRPr="00323895">
              <w:rPr>
                <w:rFonts w:ascii="Times New Roman" w:hAnsi="Times New Roman"/>
                <w:color w:val="000000"/>
                <w:sz w:val="26"/>
                <w:szCs w:val="26"/>
                <w:lang w:val="uk-UA" w:eastAsia="uk-UA"/>
              </w:rPr>
              <w:t>5.</w:t>
            </w:r>
          </w:p>
        </w:tc>
        <w:tc>
          <w:tcPr>
            <w:tcW w:w="5164" w:type="dxa"/>
          </w:tcPr>
          <w:p w:rsidR="007E0BCF" w:rsidRPr="00323895" w:rsidRDefault="007E0BCF" w:rsidP="00A2641C">
            <w:pPr>
              <w:shd w:val="clear" w:color="auto" w:fill="FFFFFF"/>
              <w:spacing w:after="0"/>
              <w:textAlignment w:val="baseline"/>
              <w:rPr>
                <w:rFonts w:ascii="Times New Roman" w:hAnsi="Times New Roman"/>
                <w:color w:val="000000"/>
                <w:sz w:val="26"/>
                <w:szCs w:val="26"/>
                <w:shd w:val="clear" w:color="auto" w:fill="FFFFFF"/>
                <w:lang w:val="uk-UA" w:eastAsia="uk-UA"/>
              </w:rPr>
            </w:pPr>
            <w:r w:rsidRPr="00323895">
              <w:rPr>
                <w:rFonts w:ascii="Times New Roman" w:hAnsi="Times New Roman"/>
                <w:color w:val="000000"/>
                <w:sz w:val="26"/>
                <w:szCs w:val="26"/>
                <w:shd w:val="clear" w:color="auto" w:fill="FFFFFF"/>
                <w:lang w:val="uk-UA" w:eastAsia="uk-UA"/>
              </w:rPr>
              <w:t>Інші процедури</w:t>
            </w:r>
          </w:p>
          <w:p w:rsidR="007E0BCF" w:rsidRPr="00323895" w:rsidRDefault="007E0BCF" w:rsidP="00544D4A">
            <w:pPr>
              <w:shd w:val="clear" w:color="auto" w:fill="FFFFFF"/>
              <w:spacing w:after="0" w:line="240" w:lineRule="auto"/>
              <w:textAlignment w:val="baseline"/>
              <w:rPr>
                <w:rFonts w:ascii="Times New Roman" w:hAnsi="Times New Roman"/>
                <w:i/>
                <w:color w:val="000000"/>
                <w:sz w:val="26"/>
                <w:szCs w:val="26"/>
                <w:lang w:val="uk-UA" w:eastAsia="uk-UA"/>
              </w:rPr>
            </w:pPr>
            <w:r w:rsidRPr="00323895">
              <w:rPr>
                <w:rFonts w:ascii="Times New Roman" w:hAnsi="Times New Roman"/>
                <w:i/>
                <w:color w:val="000000"/>
                <w:sz w:val="24"/>
                <w:szCs w:val="24"/>
                <w:shd w:val="clear" w:color="auto" w:fill="FFFFFF"/>
                <w:lang w:val="uk-UA" w:eastAsia="uk-UA"/>
              </w:rPr>
              <w:t xml:space="preserve">(вартість оформлення пакету документів для подання </w:t>
            </w:r>
            <w:r w:rsidRPr="00AF5DE9">
              <w:rPr>
                <w:rFonts w:ascii="Times New Roman" w:hAnsi="Times New Roman"/>
                <w:i/>
                <w:sz w:val="24"/>
                <w:szCs w:val="24"/>
                <w:shd w:val="clear" w:color="auto" w:fill="FFFFFF"/>
                <w:lang w:val="uk-UA" w:eastAsia="uk-UA"/>
              </w:rPr>
              <w:t xml:space="preserve">до </w:t>
            </w:r>
            <w:r w:rsidRPr="00323895">
              <w:rPr>
                <w:rFonts w:ascii="Times New Roman" w:hAnsi="Times New Roman"/>
                <w:i/>
                <w:color w:val="000000"/>
                <w:sz w:val="24"/>
                <w:szCs w:val="24"/>
                <w:shd w:val="clear" w:color="auto" w:fill="FFFFFF"/>
                <w:lang w:val="uk-UA" w:eastAsia="uk-UA"/>
              </w:rPr>
              <w:t>банку</w:t>
            </w:r>
            <w:r w:rsidRPr="00323895">
              <w:rPr>
                <w:rFonts w:ascii="Times New Roman" w:hAnsi="Times New Roman"/>
                <w:i/>
                <w:color w:val="000000"/>
                <w:sz w:val="26"/>
                <w:szCs w:val="26"/>
                <w:shd w:val="clear" w:color="auto" w:fill="FFFFFF"/>
                <w:lang w:val="uk-UA" w:eastAsia="uk-UA"/>
              </w:rPr>
              <w:t>)</w:t>
            </w:r>
          </w:p>
        </w:tc>
        <w:tc>
          <w:tcPr>
            <w:tcW w:w="1405" w:type="dxa"/>
          </w:tcPr>
          <w:p w:rsidR="007E0BCF" w:rsidRPr="009316C7" w:rsidRDefault="009316C7" w:rsidP="00C03D67">
            <w:pPr>
              <w:ind w:right="-2"/>
              <w:jc w:val="center"/>
              <w:rPr>
                <w:rFonts w:ascii="Times New Roman" w:hAnsi="Times New Roman"/>
                <w:sz w:val="26"/>
                <w:szCs w:val="26"/>
                <w:shd w:val="clear" w:color="auto" w:fill="FFFFFF"/>
                <w:lang w:val="uk-UA"/>
              </w:rPr>
            </w:pPr>
            <w:r w:rsidRPr="009316C7">
              <w:rPr>
                <w:rFonts w:ascii="Times New Roman" w:hAnsi="Times New Roman"/>
                <w:sz w:val="26"/>
                <w:szCs w:val="26"/>
                <w:shd w:val="clear" w:color="auto" w:fill="FFFFFF"/>
                <w:lang w:val="uk-UA"/>
              </w:rPr>
              <w:t>300</w:t>
            </w:r>
            <w:r w:rsidR="007E0BCF" w:rsidRPr="009316C7">
              <w:rPr>
                <w:rFonts w:ascii="Times New Roman" w:hAnsi="Times New Roman"/>
                <w:sz w:val="26"/>
                <w:szCs w:val="26"/>
                <w:shd w:val="clear" w:color="auto" w:fill="FFFFFF"/>
                <w:lang w:val="uk-UA"/>
              </w:rPr>
              <w:t>,0</w:t>
            </w:r>
          </w:p>
        </w:tc>
        <w:tc>
          <w:tcPr>
            <w:tcW w:w="1125" w:type="dxa"/>
          </w:tcPr>
          <w:p w:rsidR="007E0BCF" w:rsidRPr="00323895" w:rsidRDefault="007E0BCF" w:rsidP="00C03D67">
            <w:pPr>
              <w:ind w:right="-2"/>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0,0</w:t>
            </w:r>
          </w:p>
        </w:tc>
        <w:tc>
          <w:tcPr>
            <w:tcW w:w="1174" w:type="dxa"/>
          </w:tcPr>
          <w:p w:rsidR="007E0BCF" w:rsidRPr="00323895" w:rsidRDefault="009316C7" w:rsidP="00C03D67">
            <w:pPr>
              <w:ind w:right="-2"/>
              <w:jc w:val="center"/>
              <w:rPr>
                <w:rFonts w:ascii="Times New Roman" w:hAnsi="Times New Roman"/>
                <w:color w:val="000000"/>
                <w:sz w:val="26"/>
                <w:szCs w:val="26"/>
                <w:shd w:val="clear" w:color="auto" w:fill="FFFFFF"/>
                <w:lang w:val="uk-UA"/>
              </w:rPr>
            </w:pPr>
            <w:r>
              <w:rPr>
                <w:rFonts w:ascii="Times New Roman" w:hAnsi="Times New Roman"/>
                <w:color w:val="000000"/>
                <w:sz w:val="26"/>
                <w:szCs w:val="26"/>
                <w:shd w:val="clear" w:color="auto" w:fill="FFFFFF"/>
                <w:lang w:val="uk-UA"/>
              </w:rPr>
              <w:t>300</w:t>
            </w:r>
            <w:r w:rsidR="007E0BCF" w:rsidRPr="00323895">
              <w:rPr>
                <w:rFonts w:ascii="Times New Roman" w:hAnsi="Times New Roman"/>
                <w:color w:val="000000"/>
                <w:sz w:val="26"/>
                <w:szCs w:val="26"/>
                <w:shd w:val="clear" w:color="auto" w:fill="FFFFFF"/>
                <w:lang w:val="uk-UA"/>
              </w:rPr>
              <w:t>,0</w:t>
            </w:r>
          </w:p>
        </w:tc>
      </w:tr>
      <w:tr w:rsidR="007E0BCF" w:rsidRPr="00323895" w:rsidTr="001C53DF">
        <w:trPr>
          <w:trHeight w:val="418"/>
          <w:jc w:val="center"/>
        </w:trPr>
        <w:tc>
          <w:tcPr>
            <w:tcW w:w="671" w:type="dxa"/>
          </w:tcPr>
          <w:p w:rsidR="007E0BCF" w:rsidRPr="00323895" w:rsidRDefault="007E0BCF" w:rsidP="00C03D67">
            <w:pPr>
              <w:spacing w:before="150" w:beforeAutospacing="1"/>
              <w:jc w:val="both"/>
              <w:textAlignment w:val="baseline"/>
              <w:rPr>
                <w:rFonts w:ascii="Times New Roman" w:hAnsi="Times New Roman"/>
                <w:color w:val="000000"/>
                <w:sz w:val="26"/>
                <w:szCs w:val="26"/>
                <w:lang w:val="uk-UA" w:eastAsia="uk-UA"/>
              </w:rPr>
            </w:pPr>
            <w:r w:rsidRPr="00323895">
              <w:rPr>
                <w:rFonts w:ascii="Times New Roman" w:hAnsi="Times New Roman"/>
                <w:color w:val="000000"/>
                <w:sz w:val="26"/>
                <w:szCs w:val="26"/>
                <w:lang w:val="uk-UA" w:eastAsia="uk-UA"/>
              </w:rPr>
              <w:t>6.</w:t>
            </w:r>
          </w:p>
        </w:tc>
        <w:tc>
          <w:tcPr>
            <w:tcW w:w="5164" w:type="dxa"/>
          </w:tcPr>
          <w:p w:rsidR="007E0BCF" w:rsidRPr="00323895" w:rsidRDefault="007E0BCF" w:rsidP="00A2641C">
            <w:pPr>
              <w:shd w:val="clear" w:color="auto" w:fill="FFFFFF"/>
              <w:spacing w:after="0" w:line="240" w:lineRule="auto"/>
              <w:textAlignment w:val="baseline"/>
              <w:rPr>
                <w:rFonts w:ascii="Times New Roman" w:hAnsi="Times New Roman"/>
                <w:color w:val="000000"/>
                <w:sz w:val="26"/>
                <w:szCs w:val="26"/>
                <w:shd w:val="clear" w:color="auto" w:fill="FFFFFF"/>
                <w:lang w:val="uk-UA" w:eastAsia="uk-UA"/>
              </w:rPr>
            </w:pPr>
            <w:r w:rsidRPr="00323895">
              <w:rPr>
                <w:rFonts w:ascii="Times New Roman" w:hAnsi="Times New Roman"/>
                <w:color w:val="000000"/>
                <w:sz w:val="26"/>
                <w:szCs w:val="26"/>
                <w:shd w:val="clear" w:color="auto" w:fill="FFFFFF"/>
                <w:lang w:val="uk-UA" w:eastAsia="uk-UA"/>
              </w:rPr>
              <w:t>Разом, гривень</w:t>
            </w:r>
          </w:p>
          <w:p w:rsidR="007E0BCF" w:rsidRPr="009316C7" w:rsidRDefault="007E0BCF" w:rsidP="009316C7">
            <w:pPr>
              <w:shd w:val="clear" w:color="auto" w:fill="FFFFFF"/>
              <w:spacing w:after="0" w:line="240" w:lineRule="auto"/>
              <w:textAlignment w:val="baseline"/>
              <w:rPr>
                <w:rFonts w:ascii="Times New Roman" w:hAnsi="Times New Roman"/>
                <w:i/>
                <w:color w:val="000000"/>
                <w:sz w:val="26"/>
                <w:szCs w:val="26"/>
                <w:shd w:val="clear" w:color="auto" w:fill="FFFFFF"/>
                <w:lang w:val="uk-UA" w:eastAsia="uk-UA"/>
              </w:rPr>
            </w:pPr>
            <w:r w:rsidRPr="009316C7">
              <w:rPr>
                <w:rFonts w:ascii="Times New Roman" w:hAnsi="Times New Roman"/>
                <w:i/>
                <w:color w:val="000000"/>
                <w:sz w:val="26"/>
                <w:szCs w:val="26"/>
                <w:shd w:val="clear" w:color="auto" w:fill="FFFFFF"/>
                <w:lang w:val="uk-UA" w:eastAsia="uk-UA"/>
              </w:rPr>
              <w:t>Формула:(сума рядків 1 + 2 + 3 + 4 + 5)</w:t>
            </w:r>
          </w:p>
        </w:tc>
        <w:tc>
          <w:tcPr>
            <w:tcW w:w="1405" w:type="dxa"/>
          </w:tcPr>
          <w:p w:rsidR="007E0BCF" w:rsidRPr="00323895" w:rsidRDefault="009316C7" w:rsidP="00C03D67">
            <w:pPr>
              <w:ind w:right="-2"/>
              <w:jc w:val="center"/>
              <w:rPr>
                <w:rFonts w:ascii="Times New Roman" w:hAnsi="Times New Roman"/>
                <w:color w:val="000000"/>
                <w:sz w:val="26"/>
                <w:szCs w:val="26"/>
                <w:shd w:val="clear" w:color="auto" w:fill="FFFFFF"/>
                <w:lang w:val="uk-UA"/>
              </w:rPr>
            </w:pPr>
            <w:r>
              <w:rPr>
                <w:rFonts w:ascii="Times New Roman" w:hAnsi="Times New Roman"/>
                <w:color w:val="000000"/>
                <w:sz w:val="26"/>
                <w:szCs w:val="26"/>
                <w:shd w:val="clear" w:color="auto" w:fill="FFFFFF"/>
                <w:lang w:val="uk-UA"/>
              </w:rPr>
              <w:t>300</w:t>
            </w:r>
            <w:r w:rsidR="007E0BCF" w:rsidRPr="00323895">
              <w:rPr>
                <w:rFonts w:ascii="Times New Roman" w:hAnsi="Times New Roman"/>
                <w:color w:val="000000"/>
                <w:sz w:val="26"/>
                <w:szCs w:val="26"/>
                <w:shd w:val="clear" w:color="auto" w:fill="FFFFFF"/>
                <w:lang w:val="uk-UA"/>
              </w:rPr>
              <w:t>,0</w:t>
            </w:r>
          </w:p>
        </w:tc>
        <w:tc>
          <w:tcPr>
            <w:tcW w:w="1125" w:type="dxa"/>
          </w:tcPr>
          <w:p w:rsidR="007E0BCF" w:rsidRPr="00323895" w:rsidRDefault="007E0BCF" w:rsidP="00C03D67">
            <w:pPr>
              <w:ind w:right="-2"/>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Х</w:t>
            </w:r>
          </w:p>
        </w:tc>
        <w:tc>
          <w:tcPr>
            <w:tcW w:w="1174" w:type="dxa"/>
          </w:tcPr>
          <w:p w:rsidR="007E0BCF" w:rsidRPr="00323895" w:rsidRDefault="009316C7" w:rsidP="00C03D67">
            <w:pPr>
              <w:ind w:right="-2"/>
              <w:jc w:val="center"/>
              <w:rPr>
                <w:rFonts w:ascii="Times New Roman" w:hAnsi="Times New Roman"/>
                <w:color w:val="000000"/>
                <w:sz w:val="26"/>
                <w:szCs w:val="26"/>
                <w:shd w:val="clear" w:color="auto" w:fill="FFFFFF"/>
                <w:lang w:val="uk-UA"/>
              </w:rPr>
            </w:pPr>
            <w:r>
              <w:rPr>
                <w:rFonts w:ascii="Times New Roman" w:hAnsi="Times New Roman"/>
                <w:color w:val="000000"/>
                <w:sz w:val="26"/>
                <w:szCs w:val="26"/>
                <w:shd w:val="clear" w:color="auto" w:fill="FFFFFF"/>
                <w:lang w:val="uk-UA"/>
              </w:rPr>
              <w:t>300</w:t>
            </w:r>
            <w:r w:rsidR="007E0BCF" w:rsidRPr="00323895">
              <w:rPr>
                <w:rFonts w:ascii="Times New Roman" w:hAnsi="Times New Roman"/>
                <w:color w:val="000000"/>
                <w:sz w:val="26"/>
                <w:szCs w:val="26"/>
                <w:shd w:val="clear" w:color="auto" w:fill="FFFFFF"/>
                <w:lang w:val="uk-UA"/>
              </w:rPr>
              <w:t>,0</w:t>
            </w:r>
          </w:p>
        </w:tc>
      </w:tr>
      <w:tr w:rsidR="007E0BCF" w:rsidRPr="00323895" w:rsidTr="001C53DF">
        <w:trPr>
          <w:trHeight w:val="418"/>
          <w:jc w:val="center"/>
        </w:trPr>
        <w:tc>
          <w:tcPr>
            <w:tcW w:w="671" w:type="dxa"/>
          </w:tcPr>
          <w:p w:rsidR="007E0BCF" w:rsidRPr="00323895" w:rsidRDefault="007E0BCF" w:rsidP="00C03D67">
            <w:pPr>
              <w:spacing w:before="150" w:beforeAutospacing="1"/>
              <w:jc w:val="both"/>
              <w:textAlignment w:val="baseline"/>
              <w:rPr>
                <w:rFonts w:ascii="Times New Roman" w:hAnsi="Times New Roman"/>
                <w:color w:val="000000"/>
                <w:sz w:val="26"/>
                <w:szCs w:val="26"/>
                <w:lang w:val="uk-UA" w:eastAsia="uk-UA"/>
              </w:rPr>
            </w:pPr>
            <w:r w:rsidRPr="00323895">
              <w:rPr>
                <w:rFonts w:ascii="Times New Roman" w:hAnsi="Times New Roman"/>
                <w:color w:val="000000"/>
                <w:sz w:val="26"/>
                <w:szCs w:val="26"/>
                <w:lang w:val="uk-UA" w:eastAsia="uk-UA"/>
              </w:rPr>
              <w:t>7.</w:t>
            </w:r>
          </w:p>
        </w:tc>
        <w:tc>
          <w:tcPr>
            <w:tcW w:w="5164" w:type="dxa"/>
            <w:shd w:val="clear" w:color="auto" w:fill="FFFFFF"/>
          </w:tcPr>
          <w:p w:rsidR="007E0BCF" w:rsidRPr="00323895" w:rsidRDefault="007E0BCF" w:rsidP="00A2641C">
            <w:pPr>
              <w:shd w:val="clear" w:color="auto" w:fill="FFFFFF"/>
              <w:spacing w:line="240" w:lineRule="auto"/>
              <w:rPr>
                <w:rFonts w:ascii="Times New Roman" w:hAnsi="Times New Roman"/>
                <w:color w:val="000000"/>
                <w:sz w:val="26"/>
                <w:szCs w:val="26"/>
                <w:shd w:val="clear" w:color="auto" w:fill="FFFFFF"/>
                <w:lang w:val="uk-UA" w:eastAsia="uk-UA"/>
              </w:rPr>
            </w:pPr>
            <w:r w:rsidRPr="00323895">
              <w:rPr>
                <w:rFonts w:ascii="Times New Roman" w:hAnsi="Times New Roman"/>
                <w:color w:val="000000"/>
                <w:sz w:val="26"/>
                <w:szCs w:val="26"/>
                <w:shd w:val="clear" w:color="auto" w:fill="FFFFFF"/>
                <w:lang w:val="uk-UA" w:eastAsia="uk-UA"/>
              </w:rPr>
              <w:t>Кількість суб’єктів господарювання, що повинні виконати вимоги регулювання, одиниць</w:t>
            </w:r>
          </w:p>
        </w:tc>
        <w:tc>
          <w:tcPr>
            <w:tcW w:w="3704" w:type="dxa"/>
            <w:gridSpan w:val="3"/>
          </w:tcPr>
          <w:p w:rsidR="007E0BCF" w:rsidRPr="00323895" w:rsidRDefault="009316C7" w:rsidP="00C03D67">
            <w:pPr>
              <w:ind w:right="-2"/>
              <w:jc w:val="center"/>
              <w:rPr>
                <w:rFonts w:ascii="Times New Roman" w:hAnsi="Times New Roman"/>
                <w:color w:val="000000"/>
                <w:sz w:val="26"/>
                <w:szCs w:val="26"/>
                <w:shd w:val="clear" w:color="auto" w:fill="FFFFFF"/>
                <w:lang w:val="uk-UA"/>
              </w:rPr>
            </w:pPr>
            <w:r>
              <w:rPr>
                <w:rFonts w:ascii="Times New Roman" w:hAnsi="Times New Roman"/>
                <w:color w:val="000000"/>
                <w:sz w:val="26"/>
                <w:szCs w:val="26"/>
                <w:shd w:val="clear" w:color="auto" w:fill="FFFFFF"/>
                <w:lang w:val="uk-UA"/>
              </w:rPr>
              <w:t>191</w:t>
            </w:r>
          </w:p>
        </w:tc>
      </w:tr>
      <w:tr w:rsidR="001C53DF" w:rsidRPr="009316C7" w:rsidTr="001C53DF">
        <w:trPr>
          <w:trHeight w:val="418"/>
          <w:jc w:val="center"/>
        </w:trPr>
        <w:tc>
          <w:tcPr>
            <w:tcW w:w="671" w:type="dxa"/>
          </w:tcPr>
          <w:p w:rsidR="007E0BCF" w:rsidRPr="00323895" w:rsidRDefault="007E0BCF" w:rsidP="00C03D67">
            <w:pPr>
              <w:spacing w:before="150" w:beforeAutospacing="1"/>
              <w:jc w:val="both"/>
              <w:textAlignment w:val="baseline"/>
              <w:rPr>
                <w:rFonts w:ascii="Times New Roman" w:hAnsi="Times New Roman"/>
                <w:color w:val="000000"/>
                <w:sz w:val="26"/>
                <w:szCs w:val="26"/>
                <w:lang w:val="uk-UA" w:eastAsia="uk-UA"/>
              </w:rPr>
            </w:pPr>
            <w:r w:rsidRPr="00323895">
              <w:rPr>
                <w:rFonts w:ascii="Times New Roman" w:hAnsi="Times New Roman"/>
                <w:color w:val="000000"/>
                <w:sz w:val="26"/>
                <w:szCs w:val="26"/>
                <w:lang w:val="uk-UA" w:eastAsia="uk-UA"/>
              </w:rPr>
              <w:t>8.</w:t>
            </w:r>
          </w:p>
        </w:tc>
        <w:tc>
          <w:tcPr>
            <w:tcW w:w="5164" w:type="dxa"/>
          </w:tcPr>
          <w:p w:rsidR="007E0BCF" w:rsidRPr="00323895" w:rsidRDefault="007E0BCF" w:rsidP="00A2641C">
            <w:pPr>
              <w:shd w:val="clear" w:color="auto" w:fill="FFFFFF"/>
              <w:spacing w:after="0" w:line="240" w:lineRule="auto"/>
              <w:textAlignment w:val="baseline"/>
              <w:rPr>
                <w:rFonts w:ascii="Times New Roman" w:hAnsi="Times New Roman"/>
                <w:color w:val="000000"/>
                <w:sz w:val="26"/>
                <w:szCs w:val="26"/>
                <w:shd w:val="clear" w:color="auto" w:fill="FFFFFF"/>
                <w:lang w:val="uk-UA" w:eastAsia="uk-UA"/>
              </w:rPr>
            </w:pPr>
            <w:r w:rsidRPr="00323895">
              <w:rPr>
                <w:rFonts w:ascii="Times New Roman" w:hAnsi="Times New Roman"/>
                <w:color w:val="000000"/>
                <w:sz w:val="26"/>
                <w:szCs w:val="26"/>
                <w:shd w:val="clear" w:color="auto" w:fill="FFFFFF"/>
                <w:lang w:val="uk-UA" w:eastAsia="uk-UA"/>
              </w:rPr>
              <w:t>Сумарно, гривень</w:t>
            </w:r>
          </w:p>
          <w:p w:rsidR="007E0BCF" w:rsidRPr="009316C7" w:rsidRDefault="007E0BCF" w:rsidP="00A2641C">
            <w:pPr>
              <w:shd w:val="clear" w:color="auto" w:fill="FFFFFF"/>
              <w:spacing w:after="0" w:line="240" w:lineRule="auto"/>
              <w:textAlignment w:val="baseline"/>
              <w:rPr>
                <w:rFonts w:ascii="Times New Roman" w:hAnsi="Times New Roman"/>
                <w:i/>
                <w:color w:val="000000"/>
                <w:sz w:val="26"/>
                <w:szCs w:val="26"/>
                <w:shd w:val="clear" w:color="auto" w:fill="FFFFFF"/>
                <w:lang w:val="uk-UA" w:eastAsia="uk-UA"/>
              </w:rPr>
            </w:pPr>
            <w:r w:rsidRPr="009316C7">
              <w:rPr>
                <w:rFonts w:ascii="Times New Roman" w:hAnsi="Times New Roman"/>
                <w:i/>
                <w:color w:val="000000"/>
                <w:sz w:val="26"/>
                <w:szCs w:val="26"/>
                <w:shd w:val="clear" w:color="auto" w:fill="FFFFFF"/>
                <w:lang w:val="uk-UA" w:eastAsia="uk-UA"/>
              </w:rPr>
              <w:t>Формула:</w:t>
            </w:r>
          </w:p>
          <w:p w:rsidR="007E0BCF" w:rsidRPr="00323895" w:rsidRDefault="007E0BCF" w:rsidP="00A2641C">
            <w:pPr>
              <w:shd w:val="clear" w:color="auto" w:fill="FFFFFF"/>
              <w:spacing w:after="0" w:line="240" w:lineRule="auto"/>
              <w:textAlignment w:val="baseline"/>
              <w:rPr>
                <w:rFonts w:ascii="Times New Roman" w:hAnsi="Times New Roman"/>
                <w:color w:val="000000"/>
                <w:sz w:val="26"/>
                <w:szCs w:val="26"/>
                <w:shd w:val="clear" w:color="auto" w:fill="FFFFFF"/>
                <w:lang w:val="uk-UA" w:eastAsia="uk-UA"/>
              </w:rPr>
            </w:pPr>
            <w:r w:rsidRPr="009316C7">
              <w:rPr>
                <w:rFonts w:ascii="Times New Roman" w:hAnsi="Times New Roman"/>
                <w:i/>
                <w:color w:val="000000"/>
                <w:sz w:val="26"/>
                <w:szCs w:val="26"/>
                <w:shd w:val="clear" w:color="auto" w:fill="FFFFFF"/>
                <w:lang w:val="uk-UA" w:eastAsia="uk-UA"/>
              </w:rPr>
              <w:t>відповідний стовпчик «разом» Х  кількість суб’єктів малого підприємництва, що повинні виконати вимоги регулювання</w:t>
            </w:r>
            <w:r w:rsidRPr="00323895">
              <w:rPr>
                <w:rFonts w:ascii="Times New Roman" w:hAnsi="Times New Roman"/>
                <w:color w:val="000000"/>
                <w:sz w:val="26"/>
                <w:szCs w:val="26"/>
                <w:shd w:val="clear" w:color="auto" w:fill="FFFFFF"/>
                <w:lang w:val="uk-UA" w:eastAsia="uk-UA"/>
              </w:rPr>
              <w:t xml:space="preserve"> </w:t>
            </w:r>
          </w:p>
        </w:tc>
        <w:tc>
          <w:tcPr>
            <w:tcW w:w="1405" w:type="dxa"/>
          </w:tcPr>
          <w:p w:rsidR="007E0BCF" w:rsidRPr="009316C7" w:rsidRDefault="009316C7" w:rsidP="00C03D67">
            <w:pPr>
              <w:ind w:right="-2"/>
              <w:jc w:val="center"/>
              <w:rPr>
                <w:rFonts w:ascii="Times New Roman" w:hAnsi="Times New Roman"/>
                <w:sz w:val="26"/>
                <w:szCs w:val="26"/>
                <w:shd w:val="clear" w:color="auto" w:fill="FFFFFF"/>
                <w:lang w:val="uk-UA"/>
              </w:rPr>
            </w:pPr>
            <w:r w:rsidRPr="009316C7">
              <w:rPr>
                <w:rFonts w:ascii="Times New Roman" w:hAnsi="Times New Roman"/>
                <w:sz w:val="26"/>
                <w:szCs w:val="26"/>
                <w:shd w:val="clear" w:color="auto" w:fill="FFFFFF"/>
                <w:lang w:val="uk-UA"/>
              </w:rPr>
              <w:t>57 300</w:t>
            </w:r>
          </w:p>
        </w:tc>
        <w:tc>
          <w:tcPr>
            <w:tcW w:w="1125" w:type="dxa"/>
          </w:tcPr>
          <w:p w:rsidR="007E0BCF" w:rsidRPr="009316C7" w:rsidRDefault="009316C7" w:rsidP="00C03D67">
            <w:pPr>
              <w:ind w:right="-2"/>
              <w:jc w:val="center"/>
              <w:rPr>
                <w:rFonts w:ascii="Times New Roman" w:hAnsi="Times New Roman"/>
                <w:sz w:val="26"/>
                <w:szCs w:val="26"/>
                <w:shd w:val="clear" w:color="auto" w:fill="FFFFFF"/>
                <w:lang w:val="uk-UA"/>
              </w:rPr>
            </w:pPr>
            <w:r w:rsidRPr="009316C7">
              <w:rPr>
                <w:rFonts w:ascii="Times New Roman" w:hAnsi="Times New Roman"/>
                <w:sz w:val="26"/>
                <w:szCs w:val="26"/>
                <w:shd w:val="clear" w:color="auto" w:fill="FFFFFF"/>
                <w:lang w:val="uk-UA"/>
              </w:rPr>
              <w:t>Х</w:t>
            </w:r>
          </w:p>
        </w:tc>
        <w:tc>
          <w:tcPr>
            <w:tcW w:w="1174" w:type="dxa"/>
          </w:tcPr>
          <w:p w:rsidR="007E0BCF" w:rsidRPr="009316C7" w:rsidRDefault="009316C7" w:rsidP="00C03D67">
            <w:pPr>
              <w:ind w:right="-2"/>
              <w:jc w:val="center"/>
              <w:rPr>
                <w:rFonts w:ascii="Times New Roman" w:hAnsi="Times New Roman"/>
                <w:sz w:val="26"/>
                <w:szCs w:val="26"/>
                <w:shd w:val="clear" w:color="auto" w:fill="FFFFFF"/>
                <w:lang w:val="uk-UA"/>
              </w:rPr>
            </w:pPr>
            <w:r w:rsidRPr="009316C7">
              <w:rPr>
                <w:rFonts w:ascii="Times New Roman" w:hAnsi="Times New Roman"/>
                <w:sz w:val="26"/>
                <w:szCs w:val="26"/>
                <w:shd w:val="clear" w:color="auto" w:fill="FFFFFF"/>
                <w:lang w:val="uk-UA"/>
              </w:rPr>
              <w:t>57 300</w:t>
            </w:r>
          </w:p>
        </w:tc>
      </w:tr>
      <w:tr w:rsidR="007E0BCF" w:rsidRPr="001C53DF" w:rsidTr="00C03D67">
        <w:trPr>
          <w:trHeight w:val="415"/>
          <w:jc w:val="center"/>
        </w:trPr>
        <w:tc>
          <w:tcPr>
            <w:tcW w:w="9539" w:type="dxa"/>
            <w:gridSpan w:val="5"/>
          </w:tcPr>
          <w:p w:rsidR="007E0BCF" w:rsidRPr="00323895" w:rsidRDefault="007E0BCF" w:rsidP="00A2641C">
            <w:pPr>
              <w:spacing w:line="240" w:lineRule="auto"/>
              <w:ind w:right="-2"/>
              <w:jc w:val="both"/>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Оцінка вартості адміністративних процедур суб’єктів малого підприємництва щодо виконання регулювання та звітування</w:t>
            </w:r>
          </w:p>
          <w:p w:rsidR="009316C7" w:rsidRPr="001C53DF" w:rsidRDefault="009316C7" w:rsidP="001C53DF">
            <w:pPr>
              <w:spacing w:after="0" w:line="240" w:lineRule="auto"/>
              <w:jc w:val="both"/>
              <w:rPr>
                <w:rFonts w:ascii="Times New Roman" w:hAnsi="Times New Roman"/>
                <w:i/>
                <w:sz w:val="26"/>
                <w:szCs w:val="26"/>
                <w:shd w:val="clear" w:color="auto" w:fill="FFFFFF"/>
                <w:lang w:val="uk-UA"/>
              </w:rPr>
            </w:pPr>
            <w:r w:rsidRPr="001C53DF">
              <w:rPr>
                <w:rFonts w:ascii="Times New Roman" w:hAnsi="Times New Roman"/>
                <w:i/>
                <w:sz w:val="26"/>
                <w:szCs w:val="26"/>
                <w:shd w:val="clear" w:color="auto" w:fill="FFFFFF"/>
                <w:lang w:val="uk-UA"/>
              </w:rPr>
              <w:t>Розрахунок вартості 1 людино-години:</w:t>
            </w:r>
          </w:p>
          <w:p w:rsidR="001C53DF" w:rsidRPr="001C53DF" w:rsidRDefault="009316C7" w:rsidP="001C53DF">
            <w:pPr>
              <w:spacing w:after="0" w:line="240" w:lineRule="auto"/>
              <w:jc w:val="both"/>
              <w:rPr>
                <w:rFonts w:ascii="Times New Roman" w:hAnsi="Times New Roman"/>
                <w:i/>
                <w:sz w:val="26"/>
                <w:szCs w:val="26"/>
                <w:shd w:val="clear" w:color="auto" w:fill="FFFFFF"/>
                <w:lang w:val="uk-UA"/>
              </w:rPr>
            </w:pPr>
            <w:r w:rsidRPr="001C53DF">
              <w:rPr>
                <w:rFonts w:ascii="Times New Roman" w:hAnsi="Times New Roman"/>
                <w:i/>
                <w:sz w:val="26"/>
                <w:szCs w:val="26"/>
                <w:shd w:val="clear" w:color="auto" w:fill="FFFFFF"/>
                <w:lang w:val="uk-UA"/>
              </w:rPr>
              <w:t xml:space="preserve">Використовується мінімальний розмір заробітної плати. </w:t>
            </w:r>
            <w:r w:rsidR="001C53DF" w:rsidRPr="001C53DF">
              <w:rPr>
                <w:rFonts w:ascii="Times New Roman" w:hAnsi="Times New Roman"/>
                <w:i/>
                <w:sz w:val="26"/>
                <w:szCs w:val="26"/>
                <w:shd w:val="clear" w:color="auto" w:fill="FFFFFF"/>
                <w:lang w:val="uk-UA"/>
              </w:rPr>
              <w:t xml:space="preserve">Розміри мінімальної заробітної плати на 2021 рік затверджені Законом України "Про Державний бюджет України на 2021 рік" від 15.12.2020 р. N 1082-IX. </w:t>
            </w:r>
          </w:p>
          <w:p w:rsidR="007E0BCF" w:rsidRPr="00323895" w:rsidRDefault="001C53DF" w:rsidP="001C53DF">
            <w:pPr>
              <w:spacing w:after="0" w:line="240" w:lineRule="auto"/>
              <w:jc w:val="both"/>
              <w:rPr>
                <w:rFonts w:ascii="Times New Roman" w:hAnsi="Times New Roman"/>
                <w:color w:val="C00000"/>
                <w:sz w:val="26"/>
                <w:szCs w:val="26"/>
                <w:shd w:val="clear" w:color="auto" w:fill="FFFFFF"/>
                <w:lang w:val="uk-UA"/>
              </w:rPr>
            </w:pPr>
            <w:r w:rsidRPr="001C53DF">
              <w:rPr>
                <w:rFonts w:ascii="Times New Roman" w:hAnsi="Times New Roman"/>
                <w:i/>
                <w:sz w:val="26"/>
                <w:szCs w:val="26"/>
                <w:shd w:val="clear" w:color="auto" w:fill="FFFFFF"/>
                <w:lang w:val="uk-UA"/>
              </w:rPr>
              <w:lastRenderedPageBreak/>
              <w:t>У</w:t>
            </w:r>
            <w:r w:rsidR="009316C7" w:rsidRPr="001C53DF">
              <w:rPr>
                <w:rFonts w:ascii="Times New Roman" w:hAnsi="Times New Roman"/>
                <w:i/>
                <w:sz w:val="26"/>
                <w:szCs w:val="26"/>
                <w:shd w:val="clear" w:color="auto" w:fill="FFFFFF"/>
                <w:lang w:val="uk-UA"/>
              </w:rPr>
              <w:t xml:space="preserve"> 20</w:t>
            </w:r>
            <w:r w:rsidRPr="001C53DF">
              <w:rPr>
                <w:rFonts w:ascii="Times New Roman" w:hAnsi="Times New Roman"/>
                <w:i/>
                <w:sz w:val="26"/>
                <w:szCs w:val="26"/>
                <w:shd w:val="clear" w:color="auto" w:fill="FFFFFF"/>
                <w:lang w:val="uk-UA"/>
              </w:rPr>
              <w:t>21</w:t>
            </w:r>
            <w:r w:rsidR="009316C7" w:rsidRPr="001C53DF">
              <w:rPr>
                <w:rFonts w:ascii="Times New Roman" w:hAnsi="Times New Roman"/>
                <w:i/>
                <w:sz w:val="26"/>
                <w:szCs w:val="26"/>
                <w:shd w:val="clear" w:color="auto" w:fill="FFFFFF"/>
                <w:lang w:val="uk-UA"/>
              </w:rPr>
              <w:t xml:space="preserve"> році мінімальна заробітна плата у місячному розмірі з 1 січня становить </w:t>
            </w:r>
            <w:r w:rsidRPr="001C53DF">
              <w:rPr>
                <w:rFonts w:ascii="Times New Roman" w:hAnsi="Times New Roman"/>
                <w:i/>
                <w:sz w:val="26"/>
                <w:szCs w:val="26"/>
                <w:shd w:val="clear" w:color="auto" w:fill="FFFFFF"/>
                <w:lang w:val="uk-UA"/>
              </w:rPr>
              <w:t>6000</w:t>
            </w:r>
            <w:r w:rsidR="009316C7" w:rsidRPr="001C53DF">
              <w:rPr>
                <w:rFonts w:ascii="Times New Roman" w:hAnsi="Times New Roman"/>
                <w:i/>
                <w:sz w:val="26"/>
                <w:szCs w:val="26"/>
                <w:shd w:val="clear" w:color="auto" w:fill="FFFFFF"/>
                <w:lang w:val="uk-UA"/>
              </w:rPr>
              <w:t xml:space="preserve"> грн. та у погодинному розмірі становить </w:t>
            </w:r>
            <w:r w:rsidRPr="001C53DF">
              <w:rPr>
                <w:rFonts w:ascii="Times New Roman" w:hAnsi="Times New Roman"/>
                <w:i/>
                <w:sz w:val="26"/>
                <w:szCs w:val="26"/>
                <w:shd w:val="clear" w:color="auto" w:fill="FFFFFF"/>
                <w:lang w:val="uk-UA"/>
              </w:rPr>
              <w:t xml:space="preserve">36,11 </w:t>
            </w:r>
            <w:r w:rsidR="009316C7" w:rsidRPr="001C53DF">
              <w:rPr>
                <w:rFonts w:ascii="Times New Roman" w:hAnsi="Times New Roman"/>
                <w:i/>
                <w:sz w:val="26"/>
                <w:szCs w:val="26"/>
                <w:shd w:val="clear" w:color="auto" w:fill="FFFFFF"/>
                <w:lang w:val="uk-UA"/>
              </w:rPr>
              <w:t>гривні</w:t>
            </w:r>
          </w:p>
        </w:tc>
      </w:tr>
      <w:tr w:rsidR="007E0BCF" w:rsidRPr="00323895" w:rsidTr="001C53DF">
        <w:trPr>
          <w:trHeight w:val="698"/>
          <w:jc w:val="center"/>
        </w:trPr>
        <w:tc>
          <w:tcPr>
            <w:tcW w:w="671" w:type="dxa"/>
          </w:tcPr>
          <w:p w:rsidR="007E0BCF" w:rsidRPr="00323895" w:rsidRDefault="007E0BCF" w:rsidP="00C03D67">
            <w:pPr>
              <w:spacing w:before="150" w:beforeAutospacing="1"/>
              <w:jc w:val="both"/>
              <w:textAlignment w:val="baseline"/>
              <w:rPr>
                <w:rFonts w:ascii="Times New Roman" w:hAnsi="Times New Roman"/>
                <w:color w:val="000000"/>
                <w:sz w:val="26"/>
                <w:szCs w:val="26"/>
                <w:lang w:val="uk-UA" w:eastAsia="uk-UA"/>
              </w:rPr>
            </w:pPr>
            <w:r w:rsidRPr="00323895">
              <w:rPr>
                <w:rFonts w:ascii="Times New Roman" w:hAnsi="Times New Roman"/>
                <w:color w:val="000000"/>
                <w:sz w:val="26"/>
                <w:szCs w:val="26"/>
                <w:lang w:val="uk-UA" w:eastAsia="uk-UA"/>
              </w:rPr>
              <w:lastRenderedPageBreak/>
              <w:t>9.</w:t>
            </w:r>
          </w:p>
        </w:tc>
        <w:tc>
          <w:tcPr>
            <w:tcW w:w="5164" w:type="dxa"/>
          </w:tcPr>
          <w:p w:rsidR="007E0BCF" w:rsidRPr="00323895" w:rsidRDefault="007E0BCF" w:rsidP="001C53DF">
            <w:pPr>
              <w:spacing w:after="0" w:line="240" w:lineRule="auto"/>
              <w:textAlignment w:val="baseline"/>
              <w:rPr>
                <w:rFonts w:ascii="Times New Roman" w:hAnsi="Times New Roman"/>
                <w:color w:val="000000"/>
                <w:sz w:val="26"/>
                <w:szCs w:val="26"/>
                <w:lang w:val="uk-UA" w:eastAsia="uk-UA"/>
              </w:rPr>
            </w:pPr>
            <w:r w:rsidRPr="00323895">
              <w:rPr>
                <w:rFonts w:ascii="Times New Roman" w:hAnsi="Times New Roman"/>
                <w:color w:val="000000"/>
                <w:sz w:val="26"/>
                <w:szCs w:val="26"/>
                <w:lang w:val="uk-UA" w:eastAsia="uk-UA"/>
              </w:rPr>
              <w:t>Процедури отримання первинної інформації про вимоги регулювання</w:t>
            </w:r>
          </w:p>
          <w:p w:rsidR="007E0BCF" w:rsidRPr="00323895" w:rsidRDefault="007E0BCF" w:rsidP="001C53DF">
            <w:pPr>
              <w:spacing w:after="0" w:line="240" w:lineRule="auto"/>
              <w:textAlignment w:val="baseline"/>
              <w:rPr>
                <w:rFonts w:ascii="Times New Roman" w:hAnsi="Times New Roman"/>
                <w:color w:val="000000"/>
                <w:lang w:val="uk-UA" w:eastAsia="uk-UA"/>
              </w:rPr>
            </w:pPr>
            <w:r w:rsidRPr="00323895">
              <w:rPr>
                <w:rFonts w:ascii="Times New Roman" w:hAnsi="Times New Roman"/>
                <w:i/>
                <w:iCs/>
                <w:color w:val="000000"/>
                <w:bdr w:val="none" w:sz="0" w:space="0" w:color="auto" w:frame="1"/>
                <w:lang w:val="uk-UA" w:eastAsia="uk-UA"/>
              </w:rPr>
              <w:t>Формула:</w:t>
            </w:r>
          </w:p>
          <w:p w:rsidR="007E0BCF" w:rsidRPr="00323895" w:rsidRDefault="007E0BCF" w:rsidP="001C53DF">
            <w:pPr>
              <w:shd w:val="clear" w:color="auto" w:fill="FFFFFF"/>
              <w:spacing w:after="0" w:line="240" w:lineRule="auto"/>
              <w:textAlignment w:val="baseline"/>
              <w:rPr>
                <w:rFonts w:ascii="Times New Roman" w:hAnsi="Times New Roman"/>
                <w:color w:val="000000"/>
                <w:sz w:val="26"/>
                <w:szCs w:val="26"/>
                <w:lang w:val="uk-UA" w:eastAsia="uk-UA"/>
              </w:rPr>
            </w:pPr>
            <w:r w:rsidRPr="00323895">
              <w:rPr>
                <w:rFonts w:ascii="Times New Roman" w:hAnsi="Times New Roman"/>
                <w:i/>
                <w:iCs/>
                <w:color w:val="000000"/>
                <w:bdr w:val="none" w:sz="0" w:space="0" w:color="auto" w:frame="1"/>
                <w:lang w:val="uk-UA" w:eastAsia="uk-UA"/>
              </w:rPr>
              <w:t xml:space="preserve">витрати часу на отримання інформації про регулювання (1,0 год.) Х вартість часу суб’єкта малого підприємництва </w:t>
            </w:r>
          </w:p>
        </w:tc>
        <w:tc>
          <w:tcPr>
            <w:tcW w:w="1405" w:type="dxa"/>
          </w:tcPr>
          <w:p w:rsidR="007E0BCF" w:rsidRPr="001C53DF" w:rsidRDefault="001C53DF" w:rsidP="00FF14A7">
            <w:pPr>
              <w:ind w:right="-2"/>
              <w:jc w:val="center"/>
              <w:rPr>
                <w:rFonts w:ascii="Times New Roman" w:hAnsi="Times New Roman"/>
                <w:sz w:val="26"/>
                <w:szCs w:val="26"/>
                <w:shd w:val="clear" w:color="auto" w:fill="FFFFFF"/>
                <w:lang w:val="uk-UA"/>
              </w:rPr>
            </w:pPr>
            <w:r w:rsidRPr="001C53DF">
              <w:rPr>
                <w:rFonts w:ascii="Times New Roman" w:hAnsi="Times New Roman"/>
                <w:sz w:val="26"/>
                <w:szCs w:val="26"/>
                <w:shd w:val="clear" w:color="auto" w:fill="FFFFFF"/>
                <w:lang w:val="uk-UA"/>
              </w:rPr>
              <w:t>36,1</w:t>
            </w:r>
          </w:p>
        </w:tc>
        <w:tc>
          <w:tcPr>
            <w:tcW w:w="1125" w:type="dxa"/>
          </w:tcPr>
          <w:p w:rsidR="007E0BCF" w:rsidRPr="00323895" w:rsidRDefault="007E0BCF" w:rsidP="00C03D67">
            <w:pPr>
              <w:ind w:right="-2"/>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0,0</w:t>
            </w:r>
          </w:p>
        </w:tc>
        <w:tc>
          <w:tcPr>
            <w:tcW w:w="1174" w:type="dxa"/>
          </w:tcPr>
          <w:p w:rsidR="007E0BCF" w:rsidRPr="00323895" w:rsidRDefault="007E0BCF" w:rsidP="00C03D67">
            <w:pPr>
              <w:ind w:right="-2"/>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28,0</w:t>
            </w:r>
          </w:p>
        </w:tc>
      </w:tr>
      <w:tr w:rsidR="001C53DF" w:rsidRPr="00323895" w:rsidTr="001C53DF">
        <w:trPr>
          <w:trHeight w:val="698"/>
          <w:jc w:val="center"/>
        </w:trPr>
        <w:tc>
          <w:tcPr>
            <w:tcW w:w="671" w:type="dxa"/>
          </w:tcPr>
          <w:p w:rsidR="001C53DF" w:rsidRPr="001C53DF" w:rsidRDefault="001C53DF" w:rsidP="001C53DF">
            <w:pPr>
              <w:spacing w:before="150" w:beforeAutospacing="1"/>
              <w:jc w:val="both"/>
              <w:textAlignment w:val="baseline"/>
              <w:rPr>
                <w:rFonts w:ascii="Times New Roman" w:hAnsi="Times New Roman"/>
                <w:color w:val="000000"/>
                <w:sz w:val="26"/>
                <w:szCs w:val="26"/>
                <w:lang w:val="uk-UA" w:eastAsia="uk-UA"/>
              </w:rPr>
            </w:pPr>
            <w:r w:rsidRPr="001C53DF">
              <w:rPr>
                <w:rFonts w:ascii="Times New Roman" w:hAnsi="Times New Roman"/>
                <w:color w:val="000000"/>
                <w:sz w:val="26"/>
                <w:szCs w:val="26"/>
                <w:lang w:val="uk-UA" w:eastAsia="uk-UA"/>
              </w:rPr>
              <w:t>9.1</w:t>
            </w:r>
          </w:p>
        </w:tc>
        <w:tc>
          <w:tcPr>
            <w:tcW w:w="5164" w:type="dxa"/>
          </w:tcPr>
          <w:p w:rsidR="001C53DF" w:rsidRPr="001C53DF" w:rsidRDefault="001C53DF" w:rsidP="001C53DF">
            <w:pPr>
              <w:rPr>
                <w:rFonts w:ascii="Times New Roman" w:hAnsi="Times New Roman"/>
                <w:sz w:val="26"/>
                <w:szCs w:val="26"/>
              </w:rPr>
            </w:pPr>
            <w:r w:rsidRPr="001C53DF">
              <w:rPr>
                <w:rFonts w:ascii="Times New Roman" w:hAnsi="Times New Roman"/>
                <w:sz w:val="26"/>
                <w:szCs w:val="26"/>
              </w:rPr>
              <w:t>Знайти регуляторний акт в мережі Інтернет та ознайомитись з його змістом (0,5 год)</w:t>
            </w:r>
          </w:p>
        </w:tc>
        <w:tc>
          <w:tcPr>
            <w:tcW w:w="1405" w:type="dxa"/>
          </w:tcPr>
          <w:p w:rsidR="001C53DF" w:rsidRPr="001C53DF" w:rsidRDefault="001C53DF" w:rsidP="001C53DF">
            <w:pPr>
              <w:ind w:right="-2"/>
              <w:jc w:val="center"/>
              <w:rPr>
                <w:rFonts w:ascii="Times New Roman" w:hAnsi="Times New Roman"/>
                <w:sz w:val="26"/>
                <w:szCs w:val="26"/>
                <w:shd w:val="clear" w:color="auto" w:fill="FFFFFF"/>
                <w:lang w:val="uk-UA"/>
              </w:rPr>
            </w:pPr>
            <w:r>
              <w:rPr>
                <w:rFonts w:ascii="Times New Roman" w:hAnsi="Times New Roman"/>
                <w:sz w:val="26"/>
                <w:szCs w:val="26"/>
                <w:shd w:val="clear" w:color="auto" w:fill="FFFFFF"/>
                <w:lang w:val="uk-UA"/>
              </w:rPr>
              <w:t>18,1</w:t>
            </w:r>
          </w:p>
        </w:tc>
        <w:tc>
          <w:tcPr>
            <w:tcW w:w="1125" w:type="dxa"/>
          </w:tcPr>
          <w:p w:rsidR="001C53DF" w:rsidRPr="00323895" w:rsidRDefault="001C53DF" w:rsidP="001C53DF">
            <w:pPr>
              <w:ind w:right="-2"/>
              <w:jc w:val="center"/>
              <w:rPr>
                <w:rFonts w:ascii="Times New Roman" w:hAnsi="Times New Roman"/>
                <w:color w:val="000000"/>
                <w:sz w:val="26"/>
                <w:szCs w:val="26"/>
                <w:shd w:val="clear" w:color="auto" w:fill="FFFFFF"/>
                <w:lang w:val="uk-UA"/>
              </w:rPr>
            </w:pPr>
            <w:r w:rsidRPr="001C53DF">
              <w:rPr>
                <w:rFonts w:ascii="Times New Roman" w:hAnsi="Times New Roman"/>
                <w:color w:val="000000"/>
                <w:sz w:val="26"/>
                <w:szCs w:val="26"/>
                <w:shd w:val="clear" w:color="auto" w:fill="FFFFFF"/>
                <w:lang w:val="uk-UA"/>
              </w:rPr>
              <w:t>0,0</w:t>
            </w:r>
          </w:p>
        </w:tc>
        <w:tc>
          <w:tcPr>
            <w:tcW w:w="1174" w:type="dxa"/>
          </w:tcPr>
          <w:p w:rsidR="001C53DF" w:rsidRPr="00323895" w:rsidRDefault="001C53DF" w:rsidP="001C53DF">
            <w:pPr>
              <w:ind w:right="-2"/>
              <w:jc w:val="center"/>
              <w:rPr>
                <w:rFonts w:ascii="Times New Roman" w:hAnsi="Times New Roman"/>
                <w:color w:val="000000"/>
                <w:sz w:val="26"/>
                <w:szCs w:val="26"/>
                <w:shd w:val="clear" w:color="auto" w:fill="FFFFFF"/>
                <w:lang w:val="uk-UA"/>
              </w:rPr>
            </w:pPr>
            <w:r w:rsidRPr="001C53DF">
              <w:rPr>
                <w:rFonts w:ascii="Times New Roman" w:hAnsi="Times New Roman"/>
                <w:color w:val="000000"/>
                <w:sz w:val="26"/>
                <w:szCs w:val="26"/>
                <w:shd w:val="clear" w:color="auto" w:fill="FFFFFF"/>
                <w:lang w:val="uk-UA"/>
              </w:rPr>
              <w:t>18,1</w:t>
            </w:r>
          </w:p>
        </w:tc>
      </w:tr>
      <w:tr w:rsidR="001C53DF" w:rsidRPr="00323895" w:rsidTr="001C53DF">
        <w:trPr>
          <w:trHeight w:val="698"/>
          <w:jc w:val="center"/>
        </w:trPr>
        <w:tc>
          <w:tcPr>
            <w:tcW w:w="671" w:type="dxa"/>
          </w:tcPr>
          <w:p w:rsidR="001C53DF" w:rsidRPr="001C53DF" w:rsidRDefault="001C53DF" w:rsidP="001C53DF">
            <w:pPr>
              <w:spacing w:before="150" w:beforeAutospacing="1"/>
              <w:jc w:val="both"/>
              <w:textAlignment w:val="baseline"/>
              <w:rPr>
                <w:rFonts w:ascii="Times New Roman" w:hAnsi="Times New Roman"/>
                <w:color w:val="000000"/>
                <w:sz w:val="26"/>
                <w:szCs w:val="26"/>
                <w:lang w:val="uk-UA" w:eastAsia="uk-UA"/>
              </w:rPr>
            </w:pPr>
            <w:r w:rsidRPr="001C53DF">
              <w:rPr>
                <w:rFonts w:ascii="Times New Roman" w:hAnsi="Times New Roman"/>
                <w:color w:val="000000"/>
                <w:sz w:val="26"/>
                <w:szCs w:val="26"/>
                <w:lang w:val="uk-UA" w:eastAsia="uk-UA"/>
              </w:rPr>
              <w:t>9.2</w:t>
            </w:r>
          </w:p>
        </w:tc>
        <w:tc>
          <w:tcPr>
            <w:tcW w:w="5164" w:type="dxa"/>
          </w:tcPr>
          <w:p w:rsidR="001C53DF" w:rsidRPr="001C53DF" w:rsidRDefault="001C53DF" w:rsidP="001C53DF">
            <w:pPr>
              <w:rPr>
                <w:rFonts w:ascii="Times New Roman" w:hAnsi="Times New Roman"/>
                <w:sz w:val="26"/>
                <w:szCs w:val="26"/>
              </w:rPr>
            </w:pPr>
            <w:r w:rsidRPr="001C53DF">
              <w:rPr>
                <w:rFonts w:ascii="Times New Roman" w:hAnsi="Times New Roman"/>
                <w:sz w:val="26"/>
                <w:szCs w:val="26"/>
              </w:rPr>
              <w:t>Отримання консультацій про вимоги регулювання (0.5 год)</w:t>
            </w:r>
          </w:p>
        </w:tc>
        <w:tc>
          <w:tcPr>
            <w:tcW w:w="1405" w:type="dxa"/>
          </w:tcPr>
          <w:p w:rsidR="001C53DF" w:rsidRPr="001C53DF" w:rsidRDefault="001C53DF" w:rsidP="001C53DF">
            <w:pPr>
              <w:ind w:right="-2"/>
              <w:jc w:val="center"/>
              <w:rPr>
                <w:rFonts w:ascii="Times New Roman" w:hAnsi="Times New Roman"/>
                <w:sz w:val="26"/>
                <w:szCs w:val="26"/>
                <w:shd w:val="clear" w:color="auto" w:fill="FFFFFF"/>
                <w:lang w:val="uk-UA"/>
              </w:rPr>
            </w:pPr>
            <w:r w:rsidRPr="001C53DF">
              <w:rPr>
                <w:rFonts w:ascii="Times New Roman" w:hAnsi="Times New Roman"/>
                <w:sz w:val="26"/>
                <w:szCs w:val="26"/>
                <w:shd w:val="clear" w:color="auto" w:fill="FFFFFF"/>
                <w:lang w:val="uk-UA"/>
              </w:rPr>
              <w:t>18,1</w:t>
            </w:r>
          </w:p>
        </w:tc>
        <w:tc>
          <w:tcPr>
            <w:tcW w:w="1125" w:type="dxa"/>
          </w:tcPr>
          <w:p w:rsidR="001C53DF" w:rsidRPr="00323895" w:rsidRDefault="001C53DF" w:rsidP="001C53DF">
            <w:pPr>
              <w:ind w:right="-2"/>
              <w:jc w:val="center"/>
              <w:rPr>
                <w:rFonts w:ascii="Times New Roman" w:hAnsi="Times New Roman"/>
                <w:color w:val="000000"/>
                <w:sz w:val="26"/>
                <w:szCs w:val="26"/>
                <w:shd w:val="clear" w:color="auto" w:fill="FFFFFF"/>
                <w:lang w:val="uk-UA"/>
              </w:rPr>
            </w:pPr>
            <w:r w:rsidRPr="001C53DF">
              <w:rPr>
                <w:rFonts w:ascii="Times New Roman" w:hAnsi="Times New Roman"/>
                <w:color w:val="000000"/>
                <w:sz w:val="26"/>
                <w:szCs w:val="26"/>
                <w:shd w:val="clear" w:color="auto" w:fill="FFFFFF"/>
                <w:lang w:val="uk-UA"/>
              </w:rPr>
              <w:t>0,0</w:t>
            </w:r>
          </w:p>
        </w:tc>
        <w:tc>
          <w:tcPr>
            <w:tcW w:w="1174" w:type="dxa"/>
          </w:tcPr>
          <w:p w:rsidR="001C53DF" w:rsidRPr="00323895" w:rsidRDefault="001C53DF" w:rsidP="001C53DF">
            <w:pPr>
              <w:ind w:right="-2"/>
              <w:jc w:val="center"/>
              <w:rPr>
                <w:rFonts w:ascii="Times New Roman" w:hAnsi="Times New Roman"/>
                <w:color w:val="000000"/>
                <w:sz w:val="26"/>
                <w:szCs w:val="26"/>
                <w:shd w:val="clear" w:color="auto" w:fill="FFFFFF"/>
                <w:lang w:val="uk-UA"/>
              </w:rPr>
            </w:pPr>
            <w:r w:rsidRPr="001C53DF">
              <w:rPr>
                <w:rFonts w:ascii="Times New Roman" w:hAnsi="Times New Roman"/>
                <w:color w:val="000000"/>
                <w:sz w:val="26"/>
                <w:szCs w:val="26"/>
                <w:shd w:val="clear" w:color="auto" w:fill="FFFFFF"/>
                <w:lang w:val="uk-UA"/>
              </w:rPr>
              <w:t>18,1</w:t>
            </w:r>
          </w:p>
        </w:tc>
      </w:tr>
      <w:tr w:rsidR="007E0BCF" w:rsidRPr="00323895" w:rsidTr="001C53DF">
        <w:trPr>
          <w:trHeight w:val="698"/>
          <w:jc w:val="center"/>
        </w:trPr>
        <w:tc>
          <w:tcPr>
            <w:tcW w:w="671" w:type="dxa"/>
          </w:tcPr>
          <w:p w:rsidR="007E0BCF" w:rsidRPr="00323895" w:rsidRDefault="007E0BCF" w:rsidP="00C03D67">
            <w:pPr>
              <w:spacing w:before="150" w:beforeAutospacing="1"/>
              <w:jc w:val="both"/>
              <w:textAlignment w:val="baseline"/>
              <w:rPr>
                <w:rFonts w:ascii="Times New Roman" w:hAnsi="Times New Roman"/>
                <w:color w:val="000000"/>
                <w:sz w:val="26"/>
                <w:szCs w:val="26"/>
                <w:lang w:val="uk-UA" w:eastAsia="uk-UA"/>
              </w:rPr>
            </w:pPr>
            <w:r w:rsidRPr="00323895">
              <w:rPr>
                <w:rFonts w:ascii="Times New Roman" w:hAnsi="Times New Roman"/>
                <w:color w:val="000000"/>
                <w:sz w:val="26"/>
                <w:szCs w:val="26"/>
                <w:lang w:val="uk-UA" w:eastAsia="uk-UA"/>
              </w:rPr>
              <w:t>10.</w:t>
            </w:r>
          </w:p>
        </w:tc>
        <w:tc>
          <w:tcPr>
            <w:tcW w:w="5164" w:type="dxa"/>
          </w:tcPr>
          <w:p w:rsidR="007E0BCF" w:rsidRPr="00323895" w:rsidRDefault="007E0BCF" w:rsidP="00544D4A">
            <w:pPr>
              <w:shd w:val="clear" w:color="auto" w:fill="FFFFFF"/>
              <w:spacing w:after="0" w:line="240" w:lineRule="auto"/>
              <w:textAlignment w:val="baseline"/>
              <w:rPr>
                <w:rFonts w:ascii="Times New Roman" w:hAnsi="Times New Roman"/>
                <w:color w:val="000000"/>
                <w:sz w:val="26"/>
                <w:szCs w:val="26"/>
                <w:lang w:val="uk-UA" w:eastAsia="uk-UA"/>
              </w:rPr>
            </w:pPr>
            <w:r w:rsidRPr="00323895">
              <w:rPr>
                <w:rFonts w:ascii="Times New Roman" w:hAnsi="Times New Roman"/>
                <w:color w:val="000000"/>
                <w:sz w:val="26"/>
                <w:szCs w:val="26"/>
                <w:lang w:val="uk-UA" w:eastAsia="uk-UA"/>
              </w:rPr>
              <w:t>Процедури організації виконання вимог регулювання</w:t>
            </w:r>
          </w:p>
          <w:p w:rsidR="007E0BCF" w:rsidRPr="00323895" w:rsidRDefault="007E0BCF" w:rsidP="00544D4A">
            <w:pPr>
              <w:shd w:val="clear" w:color="auto" w:fill="FFFFFF"/>
              <w:spacing w:after="0" w:line="240" w:lineRule="auto"/>
              <w:textAlignment w:val="baseline"/>
              <w:rPr>
                <w:rFonts w:ascii="Times New Roman" w:hAnsi="Times New Roman"/>
                <w:color w:val="000000"/>
                <w:lang w:val="uk-UA" w:eastAsia="uk-UA"/>
              </w:rPr>
            </w:pPr>
            <w:r w:rsidRPr="00323895">
              <w:rPr>
                <w:rFonts w:ascii="Times New Roman" w:hAnsi="Times New Roman"/>
                <w:i/>
                <w:iCs/>
                <w:color w:val="000000"/>
                <w:bdr w:val="none" w:sz="0" w:space="0" w:color="auto" w:frame="1"/>
                <w:lang w:val="uk-UA" w:eastAsia="uk-UA"/>
              </w:rPr>
              <w:t>Формула:</w:t>
            </w:r>
          </w:p>
          <w:p w:rsidR="007E0BCF" w:rsidRPr="00323895" w:rsidRDefault="007E0BCF" w:rsidP="001C53DF">
            <w:pPr>
              <w:shd w:val="clear" w:color="auto" w:fill="FFFFFF"/>
              <w:spacing w:after="0" w:line="240" w:lineRule="auto"/>
              <w:ind w:right="-102"/>
              <w:textAlignment w:val="baseline"/>
              <w:rPr>
                <w:rFonts w:ascii="Times New Roman" w:hAnsi="Times New Roman"/>
                <w:color w:val="000000"/>
                <w:sz w:val="26"/>
                <w:szCs w:val="26"/>
                <w:lang w:val="uk-UA" w:eastAsia="uk-UA"/>
              </w:rPr>
            </w:pPr>
            <w:r w:rsidRPr="00323895">
              <w:rPr>
                <w:rFonts w:ascii="Times New Roman" w:hAnsi="Times New Roman"/>
                <w:i/>
                <w:iCs/>
                <w:lang w:val="uk-UA" w:eastAsia="uk-UA"/>
              </w:rPr>
              <w:t xml:space="preserve">Витрати часу на розроблення та організацію внутрішніх для суб’єкта господарювання процедур впровадження вимог регулювання </w:t>
            </w:r>
            <w:r w:rsidR="001C53DF" w:rsidRPr="001C53DF">
              <w:rPr>
                <w:rFonts w:ascii="Times New Roman" w:hAnsi="Times New Roman"/>
                <w:i/>
                <w:iCs/>
                <w:lang w:val="uk-UA" w:eastAsia="uk-UA"/>
              </w:rPr>
              <w:t>Х вартість часу суб’єкта малого підприємництва</w:t>
            </w:r>
          </w:p>
        </w:tc>
        <w:tc>
          <w:tcPr>
            <w:tcW w:w="1405" w:type="dxa"/>
          </w:tcPr>
          <w:p w:rsidR="007E0BCF" w:rsidRPr="00323895" w:rsidRDefault="00FF14A7" w:rsidP="00FF14A7">
            <w:pPr>
              <w:ind w:right="-2"/>
              <w:jc w:val="center"/>
              <w:rPr>
                <w:rFonts w:ascii="Times New Roman" w:hAnsi="Times New Roman"/>
                <w:color w:val="000000"/>
                <w:sz w:val="26"/>
                <w:szCs w:val="26"/>
                <w:shd w:val="clear" w:color="auto" w:fill="FFFFFF"/>
                <w:lang w:val="uk-UA"/>
              </w:rPr>
            </w:pPr>
            <w:r>
              <w:rPr>
                <w:rFonts w:ascii="Times New Roman" w:hAnsi="Times New Roman"/>
                <w:color w:val="000000"/>
                <w:sz w:val="26"/>
                <w:szCs w:val="26"/>
                <w:shd w:val="clear" w:color="auto" w:fill="FFFFFF"/>
                <w:lang w:val="uk-UA"/>
              </w:rPr>
              <w:t>541,6</w:t>
            </w:r>
          </w:p>
        </w:tc>
        <w:tc>
          <w:tcPr>
            <w:tcW w:w="1125" w:type="dxa"/>
          </w:tcPr>
          <w:p w:rsidR="007E0BCF" w:rsidRPr="00323895" w:rsidRDefault="007E0BCF" w:rsidP="00C03D67">
            <w:pPr>
              <w:ind w:right="-2"/>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0,0</w:t>
            </w:r>
          </w:p>
        </w:tc>
        <w:tc>
          <w:tcPr>
            <w:tcW w:w="1174" w:type="dxa"/>
          </w:tcPr>
          <w:p w:rsidR="007E0BCF" w:rsidRPr="00323895" w:rsidRDefault="00FF14A7" w:rsidP="00C03D67">
            <w:pPr>
              <w:ind w:right="-2"/>
              <w:jc w:val="center"/>
              <w:rPr>
                <w:rFonts w:ascii="Times New Roman" w:hAnsi="Times New Roman"/>
                <w:color w:val="000000"/>
                <w:sz w:val="26"/>
                <w:szCs w:val="26"/>
                <w:shd w:val="clear" w:color="auto" w:fill="FFFFFF"/>
                <w:lang w:val="uk-UA"/>
              </w:rPr>
            </w:pPr>
            <w:r w:rsidRPr="00FF14A7">
              <w:rPr>
                <w:rFonts w:ascii="Times New Roman" w:hAnsi="Times New Roman"/>
                <w:color w:val="000000"/>
                <w:sz w:val="26"/>
                <w:szCs w:val="26"/>
                <w:shd w:val="clear" w:color="auto" w:fill="FFFFFF"/>
                <w:lang w:val="uk-UA"/>
              </w:rPr>
              <w:t>541,6</w:t>
            </w:r>
          </w:p>
        </w:tc>
      </w:tr>
      <w:tr w:rsidR="00FF14A7" w:rsidRPr="00323895" w:rsidTr="001C53DF">
        <w:trPr>
          <w:trHeight w:val="698"/>
          <w:jc w:val="center"/>
        </w:trPr>
        <w:tc>
          <w:tcPr>
            <w:tcW w:w="671" w:type="dxa"/>
          </w:tcPr>
          <w:p w:rsidR="00FF14A7" w:rsidRPr="00323895" w:rsidRDefault="00FF14A7" w:rsidP="00FF14A7">
            <w:pPr>
              <w:spacing w:before="150" w:beforeAutospacing="1"/>
              <w:jc w:val="both"/>
              <w:textAlignment w:val="baseline"/>
              <w:rPr>
                <w:rFonts w:ascii="Times New Roman" w:hAnsi="Times New Roman"/>
                <w:color w:val="000000"/>
                <w:sz w:val="26"/>
                <w:szCs w:val="26"/>
                <w:lang w:val="uk-UA" w:eastAsia="uk-UA"/>
              </w:rPr>
            </w:pPr>
            <w:r>
              <w:rPr>
                <w:rFonts w:ascii="Times New Roman" w:hAnsi="Times New Roman"/>
                <w:color w:val="000000"/>
                <w:sz w:val="26"/>
                <w:szCs w:val="26"/>
                <w:lang w:val="uk-UA" w:eastAsia="uk-UA"/>
              </w:rPr>
              <w:t>10.1</w:t>
            </w:r>
          </w:p>
        </w:tc>
        <w:tc>
          <w:tcPr>
            <w:tcW w:w="5164" w:type="dxa"/>
          </w:tcPr>
          <w:p w:rsidR="00FF14A7" w:rsidRPr="00323895" w:rsidRDefault="00FF14A7" w:rsidP="00FF14A7">
            <w:pPr>
              <w:shd w:val="clear" w:color="auto" w:fill="FFFFFF"/>
              <w:spacing w:after="0" w:line="240" w:lineRule="auto"/>
              <w:textAlignment w:val="baseline"/>
              <w:rPr>
                <w:rFonts w:ascii="Times New Roman" w:hAnsi="Times New Roman"/>
                <w:color w:val="000000"/>
                <w:sz w:val="26"/>
                <w:szCs w:val="26"/>
                <w:lang w:val="uk-UA" w:eastAsia="uk-UA"/>
              </w:rPr>
            </w:pPr>
            <w:r>
              <w:rPr>
                <w:rFonts w:ascii="Times New Roman" w:hAnsi="Times New Roman"/>
                <w:color w:val="000000"/>
                <w:sz w:val="26"/>
                <w:szCs w:val="26"/>
                <w:lang w:val="uk-UA" w:eastAsia="uk-UA"/>
              </w:rPr>
              <w:t xml:space="preserve">Підготовка </w:t>
            </w:r>
            <w:r w:rsidRPr="001C53DF">
              <w:rPr>
                <w:rFonts w:ascii="Times New Roman" w:hAnsi="Times New Roman"/>
                <w:color w:val="000000"/>
                <w:sz w:val="26"/>
                <w:szCs w:val="26"/>
                <w:lang w:val="uk-UA" w:eastAsia="uk-UA"/>
              </w:rPr>
              <w:t>бізнес-проєкт</w:t>
            </w:r>
            <w:r>
              <w:rPr>
                <w:rFonts w:ascii="Times New Roman" w:hAnsi="Times New Roman"/>
                <w:color w:val="000000"/>
                <w:sz w:val="26"/>
                <w:szCs w:val="26"/>
                <w:lang w:val="uk-UA" w:eastAsia="uk-UA"/>
              </w:rPr>
              <w:t>у</w:t>
            </w:r>
            <w:r w:rsidRPr="001C53DF">
              <w:rPr>
                <w:rFonts w:ascii="Times New Roman" w:hAnsi="Times New Roman"/>
                <w:color w:val="000000"/>
                <w:sz w:val="26"/>
                <w:szCs w:val="26"/>
                <w:lang w:val="uk-UA" w:eastAsia="uk-UA"/>
              </w:rPr>
              <w:t>, на реалізацію якого буде отримано кредит</w:t>
            </w:r>
            <w:r>
              <w:rPr>
                <w:rFonts w:ascii="Times New Roman" w:hAnsi="Times New Roman"/>
                <w:color w:val="000000"/>
                <w:sz w:val="26"/>
                <w:szCs w:val="26"/>
                <w:lang w:val="uk-UA" w:eastAsia="uk-UA"/>
              </w:rPr>
              <w:t xml:space="preserve"> (8 год)</w:t>
            </w:r>
          </w:p>
        </w:tc>
        <w:tc>
          <w:tcPr>
            <w:tcW w:w="1405" w:type="dxa"/>
          </w:tcPr>
          <w:p w:rsidR="00FF14A7" w:rsidRPr="00323895" w:rsidRDefault="00FF14A7" w:rsidP="00FF14A7">
            <w:pPr>
              <w:ind w:right="-2"/>
              <w:jc w:val="center"/>
              <w:rPr>
                <w:rFonts w:ascii="Times New Roman" w:hAnsi="Times New Roman"/>
                <w:color w:val="000000"/>
                <w:sz w:val="26"/>
                <w:szCs w:val="26"/>
                <w:shd w:val="clear" w:color="auto" w:fill="FFFFFF"/>
                <w:lang w:val="uk-UA"/>
              </w:rPr>
            </w:pPr>
            <w:r w:rsidRPr="00FF14A7">
              <w:rPr>
                <w:rFonts w:ascii="Times New Roman" w:hAnsi="Times New Roman"/>
                <w:color w:val="000000"/>
                <w:sz w:val="26"/>
                <w:szCs w:val="26"/>
                <w:shd w:val="clear" w:color="auto" w:fill="FFFFFF"/>
                <w:lang w:val="uk-UA"/>
              </w:rPr>
              <w:t>288,</w:t>
            </w:r>
            <w:r>
              <w:rPr>
                <w:rFonts w:ascii="Times New Roman" w:hAnsi="Times New Roman"/>
                <w:color w:val="000000"/>
                <w:sz w:val="26"/>
                <w:szCs w:val="26"/>
                <w:shd w:val="clear" w:color="auto" w:fill="FFFFFF"/>
                <w:lang w:val="uk-UA"/>
              </w:rPr>
              <w:t>9</w:t>
            </w:r>
          </w:p>
        </w:tc>
        <w:tc>
          <w:tcPr>
            <w:tcW w:w="1125" w:type="dxa"/>
          </w:tcPr>
          <w:p w:rsidR="00FF14A7" w:rsidRPr="00323895" w:rsidRDefault="00FF14A7" w:rsidP="00FF14A7">
            <w:pPr>
              <w:ind w:right="-2"/>
              <w:jc w:val="center"/>
              <w:rPr>
                <w:rFonts w:ascii="Times New Roman" w:hAnsi="Times New Roman"/>
                <w:color w:val="000000"/>
                <w:sz w:val="26"/>
                <w:szCs w:val="26"/>
                <w:shd w:val="clear" w:color="auto" w:fill="FFFFFF"/>
                <w:lang w:val="uk-UA"/>
              </w:rPr>
            </w:pPr>
            <w:r w:rsidRPr="00FF14A7">
              <w:rPr>
                <w:rFonts w:ascii="Times New Roman" w:hAnsi="Times New Roman"/>
                <w:color w:val="000000"/>
                <w:sz w:val="26"/>
                <w:szCs w:val="26"/>
                <w:shd w:val="clear" w:color="auto" w:fill="FFFFFF"/>
                <w:lang w:val="uk-UA"/>
              </w:rPr>
              <w:t>0,0</w:t>
            </w:r>
          </w:p>
        </w:tc>
        <w:tc>
          <w:tcPr>
            <w:tcW w:w="1174" w:type="dxa"/>
          </w:tcPr>
          <w:p w:rsidR="00FF14A7" w:rsidRPr="00323895" w:rsidRDefault="00FF14A7" w:rsidP="00FF14A7">
            <w:pPr>
              <w:ind w:right="-2"/>
              <w:jc w:val="center"/>
              <w:rPr>
                <w:rFonts w:ascii="Times New Roman" w:hAnsi="Times New Roman"/>
                <w:color w:val="000000"/>
                <w:sz w:val="26"/>
                <w:szCs w:val="26"/>
                <w:shd w:val="clear" w:color="auto" w:fill="FFFFFF"/>
                <w:lang w:val="uk-UA"/>
              </w:rPr>
            </w:pPr>
            <w:r w:rsidRPr="00FF14A7">
              <w:rPr>
                <w:rFonts w:ascii="Times New Roman" w:hAnsi="Times New Roman"/>
                <w:color w:val="000000"/>
                <w:sz w:val="26"/>
                <w:szCs w:val="26"/>
                <w:shd w:val="clear" w:color="auto" w:fill="FFFFFF"/>
                <w:lang w:val="uk-UA"/>
              </w:rPr>
              <w:t>288,</w:t>
            </w:r>
            <w:r>
              <w:rPr>
                <w:rFonts w:ascii="Times New Roman" w:hAnsi="Times New Roman"/>
                <w:color w:val="000000"/>
                <w:sz w:val="26"/>
                <w:szCs w:val="26"/>
                <w:shd w:val="clear" w:color="auto" w:fill="FFFFFF"/>
                <w:lang w:val="uk-UA"/>
              </w:rPr>
              <w:t>9</w:t>
            </w:r>
          </w:p>
        </w:tc>
      </w:tr>
      <w:tr w:rsidR="00FF14A7" w:rsidRPr="00323895" w:rsidTr="001C53DF">
        <w:trPr>
          <w:trHeight w:val="698"/>
          <w:jc w:val="center"/>
        </w:trPr>
        <w:tc>
          <w:tcPr>
            <w:tcW w:w="671" w:type="dxa"/>
          </w:tcPr>
          <w:p w:rsidR="00FF14A7" w:rsidRDefault="00FF14A7" w:rsidP="00FF14A7">
            <w:pPr>
              <w:spacing w:before="150" w:beforeAutospacing="1"/>
              <w:jc w:val="both"/>
              <w:textAlignment w:val="baseline"/>
              <w:rPr>
                <w:rFonts w:ascii="Times New Roman" w:hAnsi="Times New Roman"/>
                <w:color w:val="000000"/>
                <w:sz w:val="26"/>
                <w:szCs w:val="26"/>
                <w:lang w:val="uk-UA" w:eastAsia="uk-UA"/>
              </w:rPr>
            </w:pPr>
            <w:r>
              <w:rPr>
                <w:rFonts w:ascii="Times New Roman" w:hAnsi="Times New Roman"/>
                <w:color w:val="000000"/>
                <w:sz w:val="26"/>
                <w:szCs w:val="26"/>
                <w:lang w:val="uk-UA" w:eastAsia="uk-UA"/>
              </w:rPr>
              <w:t>10.2</w:t>
            </w:r>
          </w:p>
        </w:tc>
        <w:tc>
          <w:tcPr>
            <w:tcW w:w="5164" w:type="dxa"/>
          </w:tcPr>
          <w:p w:rsidR="00FF14A7" w:rsidRDefault="00FF14A7" w:rsidP="00FF14A7">
            <w:pPr>
              <w:shd w:val="clear" w:color="auto" w:fill="FFFFFF"/>
              <w:spacing w:after="0" w:line="240" w:lineRule="auto"/>
              <w:textAlignment w:val="baseline"/>
              <w:rPr>
                <w:rFonts w:ascii="Times New Roman" w:hAnsi="Times New Roman"/>
                <w:color w:val="000000"/>
                <w:sz w:val="26"/>
                <w:szCs w:val="26"/>
                <w:lang w:val="uk-UA" w:eastAsia="uk-UA"/>
              </w:rPr>
            </w:pPr>
            <w:r w:rsidRPr="001C53DF">
              <w:rPr>
                <w:rFonts w:ascii="Times New Roman" w:hAnsi="Times New Roman"/>
                <w:color w:val="000000"/>
                <w:sz w:val="26"/>
                <w:szCs w:val="26"/>
                <w:lang w:val="uk-UA" w:eastAsia="uk-UA"/>
              </w:rPr>
              <w:t xml:space="preserve">Підготовка засвідчених в установленому порядку документів, що підтверджують реєстрацію юридичної особи (2 </w:t>
            </w:r>
            <w:r>
              <w:rPr>
                <w:rFonts w:ascii="Times New Roman" w:hAnsi="Times New Roman"/>
                <w:color w:val="000000"/>
                <w:sz w:val="26"/>
                <w:szCs w:val="26"/>
                <w:lang w:val="uk-UA" w:eastAsia="uk-UA"/>
              </w:rPr>
              <w:t>год</w:t>
            </w:r>
            <w:r w:rsidRPr="001C53DF">
              <w:rPr>
                <w:rFonts w:ascii="Times New Roman" w:hAnsi="Times New Roman"/>
                <w:color w:val="000000"/>
                <w:sz w:val="26"/>
                <w:szCs w:val="26"/>
                <w:lang w:val="uk-UA" w:eastAsia="uk-UA"/>
              </w:rPr>
              <w:t>)</w:t>
            </w:r>
          </w:p>
        </w:tc>
        <w:tc>
          <w:tcPr>
            <w:tcW w:w="1405" w:type="dxa"/>
          </w:tcPr>
          <w:p w:rsidR="00FF14A7" w:rsidRPr="00323895" w:rsidRDefault="00FF14A7" w:rsidP="00FF14A7">
            <w:pPr>
              <w:ind w:right="-2"/>
              <w:jc w:val="center"/>
              <w:rPr>
                <w:rFonts w:ascii="Times New Roman" w:hAnsi="Times New Roman"/>
                <w:color w:val="000000"/>
                <w:sz w:val="26"/>
                <w:szCs w:val="26"/>
                <w:shd w:val="clear" w:color="auto" w:fill="FFFFFF"/>
                <w:lang w:val="uk-UA"/>
              </w:rPr>
            </w:pPr>
            <w:r w:rsidRPr="00FF14A7">
              <w:rPr>
                <w:rFonts w:ascii="Times New Roman" w:hAnsi="Times New Roman"/>
                <w:color w:val="000000"/>
                <w:sz w:val="26"/>
                <w:szCs w:val="26"/>
                <w:shd w:val="clear" w:color="auto" w:fill="FFFFFF"/>
                <w:lang w:val="uk-UA"/>
              </w:rPr>
              <w:t>72,2</w:t>
            </w:r>
          </w:p>
        </w:tc>
        <w:tc>
          <w:tcPr>
            <w:tcW w:w="1125" w:type="dxa"/>
          </w:tcPr>
          <w:p w:rsidR="00FF14A7" w:rsidRPr="00323895" w:rsidRDefault="00FF14A7" w:rsidP="00FF14A7">
            <w:pPr>
              <w:ind w:right="-2"/>
              <w:jc w:val="center"/>
              <w:rPr>
                <w:rFonts w:ascii="Times New Roman" w:hAnsi="Times New Roman"/>
                <w:color w:val="000000"/>
                <w:sz w:val="26"/>
                <w:szCs w:val="26"/>
                <w:shd w:val="clear" w:color="auto" w:fill="FFFFFF"/>
                <w:lang w:val="uk-UA"/>
              </w:rPr>
            </w:pPr>
            <w:r w:rsidRPr="00FF14A7">
              <w:rPr>
                <w:rFonts w:ascii="Times New Roman" w:hAnsi="Times New Roman"/>
                <w:color w:val="000000"/>
                <w:sz w:val="26"/>
                <w:szCs w:val="26"/>
                <w:shd w:val="clear" w:color="auto" w:fill="FFFFFF"/>
                <w:lang w:val="uk-UA"/>
              </w:rPr>
              <w:t>0,0</w:t>
            </w:r>
          </w:p>
        </w:tc>
        <w:tc>
          <w:tcPr>
            <w:tcW w:w="1174" w:type="dxa"/>
          </w:tcPr>
          <w:p w:rsidR="00FF14A7" w:rsidRPr="00323895" w:rsidRDefault="00FF14A7" w:rsidP="00FF14A7">
            <w:pPr>
              <w:ind w:right="-2"/>
              <w:jc w:val="center"/>
              <w:rPr>
                <w:rFonts w:ascii="Times New Roman" w:hAnsi="Times New Roman"/>
                <w:color w:val="000000"/>
                <w:sz w:val="26"/>
                <w:szCs w:val="26"/>
                <w:shd w:val="clear" w:color="auto" w:fill="FFFFFF"/>
                <w:lang w:val="uk-UA"/>
              </w:rPr>
            </w:pPr>
            <w:r w:rsidRPr="00FF14A7">
              <w:rPr>
                <w:rFonts w:ascii="Times New Roman" w:hAnsi="Times New Roman"/>
                <w:color w:val="000000"/>
                <w:sz w:val="26"/>
                <w:szCs w:val="26"/>
                <w:shd w:val="clear" w:color="auto" w:fill="FFFFFF"/>
                <w:lang w:val="uk-UA"/>
              </w:rPr>
              <w:t>72,2</w:t>
            </w:r>
          </w:p>
        </w:tc>
      </w:tr>
      <w:tr w:rsidR="00FF14A7" w:rsidRPr="001C53DF" w:rsidTr="001C53DF">
        <w:trPr>
          <w:trHeight w:val="698"/>
          <w:jc w:val="center"/>
        </w:trPr>
        <w:tc>
          <w:tcPr>
            <w:tcW w:w="671" w:type="dxa"/>
          </w:tcPr>
          <w:p w:rsidR="00FF14A7" w:rsidRDefault="00FF14A7" w:rsidP="00FF14A7">
            <w:pPr>
              <w:spacing w:before="150" w:beforeAutospacing="1"/>
              <w:jc w:val="both"/>
              <w:textAlignment w:val="baseline"/>
              <w:rPr>
                <w:rFonts w:ascii="Times New Roman" w:hAnsi="Times New Roman"/>
                <w:color w:val="000000"/>
                <w:sz w:val="26"/>
                <w:szCs w:val="26"/>
                <w:lang w:val="uk-UA" w:eastAsia="uk-UA"/>
              </w:rPr>
            </w:pPr>
            <w:r>
              <w:rPr>
                <w:rFonts w:ascii="Times New Roman" w:hAnsi="Times New Roman"/>
                <w:color w:val="000000"/>
                <w:sz w:val="26"/>
                <w:szCs w:val="26"/>
                <w:lang w:val="uk-UA" w:eastAsia="uk-UA"/>
              </w:rPr>
              <w:t>10.3</w:t>
            </w:r>
          </w:p>
        </w:tc>
        <w:tc>
          <w:tcPr>
            <w:tcW w:w="5164" w:type="dxa"/>
          </w:tcPr>
          <w:p w:rsidR="00FF14A7" w:rsidRDefault="00FF14A7" w:rsidP="00FF14A7">
            <w:pPr>
              <w:shd w:val="clear" w:color="auto" w:fill="FFFFFF"/>
              <w:spacing w:after="0" w:line="240" w:lineRule="auto"/>
              <w:textAlignment w:val="baseline"/>
              <w:rPr>
                <w:rFonts w:ascii="Times New Roman" w:hAnsi="Times New Roman"/>
                <w:color w:val="000000"/>
                <w:sz w:val="26"/>
                <w:szCs w:val="26"/>
                <w:lang w:val="uk-UA" w:eastAsia="uk-UA"/>
              </w:rPr>
            </w:pPr>
            <w:r w:rsidRPr="001C53DF">
              <w:rPr>
                <w:rFonts w:ascii="Times New Roman" w:hAnsi="Times New Roman"/>
                <w:color w:val="000000"/>
                <w:sz w:val="26"/>
                <w:szCs w:val="26"/>
                <w:lang w:val="uk-UA" w:eastAsia="uk-UA"/>
              </w:rPr>
              <w:t xml:space="preserve">Отримання довідки органів Державної фіскальної служби України, що підтверджує відсутність заборгованості зі сплати податків, зборів та інших обов’язкових платежів (2 </w:t>
            </w:r>
            <w:r>
              <w:rPr>
                <w:rFonts w:ascii="Times New Roman" w:hAnsi="Times New Roman"/>
                <w:color w:val="000000"/>
                <w:sz w:val="26"/>
                <w:szCs w:val="26"/>
                <w:lang w:val="uk-UA" w:eastAsia="uk-UA"/>
              </w:rPr>
              <w:t>год</w:t>
            </w:r>
            <w:r w:rsidRPr="001C53DF">
              <w:rPr>
                <w:rFonts w:ascii="Times New Roman" w:hAnsi="Times New Roman"/>
                <w:color w:val="000000"/>
                <w:sz w:val="26"/>
                <w:szCs w:val="26"/>
                <w:lang w:val="uk-UA" w:eastAsia="uk-UA"/>
              </w:rPr>
              <w:t>)</w:t>
            </w:r>
          </w:p>
        </w:tc>
        <w:tc>
          <w:tcPr>
            <w:tcW w:w="1405" w:type="dxa"/>
          </w:tcPr>
          <w:p w:rsidR="00FF14A7" w:rsidRPr="00323895" w:rsidRDefault="00FF14A7" w:rsidP="00FF14A7">
            <w:pPr>
              <w:ind w:right="-2"/>
              <w:jc w:val="center"/>
              <w:rPr>
                <w:rFonts w:ascii="Times New Roman" w:hAnsi="Times New Roman"/>
                <w:color w:val="000000"/>
                <w:sz w:val="26"/>
                <w:szCs w:val="26"/>
                <w:shd w:val="clear" w:color="auto" w:fill="FFFFFF"/>
                <w:lang w:val="uk-UA"/>
              </w:rPr>
            </w:pPr>
            <w:r w:rsidRPr="00FF14A7">
              <w:rPr>
                <w:rFonts w:ascii="Times New Roman" w:hAnsi="Times New Roman"/>
                <w:color w:val="000000"/>
                <w:sz w:val="26"/>
                <w:szCs w:val="26"/>
                <w:shd w:val="clear" w:color="auto" w:fill="FFFFFF"/>
                <w:lang w:val="uk-UA"/>
              </w:rPr>
              <w:t>72,2</w:t>
            </w:r>
          </w:p>
        </w:tc>
        <w:tc>
          <w:tcPr>
            <w:tcW w:w="1125" w:type="dxa"/>
          </w:tcPr>
          <w:p w:rsidR="00FF14A7" w:rsidRPr="00323895" w:rsidRDefault="00FF14A7" w:rsidP="00FF14A7">
            <w:pPr>
              <w:ind w:right="-2"/>
              <w:jc w:val="center"/>
              <w:rPr>
                <w:rFonts w:ascii="Times New Roman" w:hAnsi="Times New Roman"/>
                <w:color w:val="000000"/>
                <w:sz w:val="26"/>
                <w:szCs w:val="26"/>
                <w:shd w:val="clear" w:color="auto" w:fill="FFFFFF"/>
                <w:lang w:val="uk-UA"/>
              </w:rPr>
            </w:pPr>
            <w:r w:rsidRPr="00FF14A7">
              <w:rPr>
                <w:rFonts w:ascii="Times New Roman" w:hAnsi="Times New Roman"/>
                <w:color w:val="000000"/>
                <w:sz w:val="26"/>
                <w:szCs w:val="26"/>
                <w:shd w:val="clear" w:color="auto" w:fill="FFFFFF"/>
                <w:lang w:val="uk-UA"/>
              </w:rPr>
              <w:t>0,0</w:t>
            </w:r>
          </w:p>
        </w:tc>
        <w:tc>
          <w:tcPr>
            <w:tcW w:w="1174" w:type="dxa"/>
          </w:tcPr>
          <w:p w:rsidR="00FF14A7" w:rsidRPr="00323895" w:rsidRDefault="00FF14A7" w:rsidP="00FF14A7">
            <w:pPr>
              <w:ind w:right="-2"/>
              <w:jc w:val="center"/>
              <w:rPr>
                <w:rFonts w:ascii="Times New Roman" w:hAnsi="Times New Roman"/>
                <w:color w:val="000000"/>
                <w:sz w:val="26"/>
                <w:szCs w:val="26"/>
                <w:shd w:val="clear" w:color="auto" w:fill="FFFFFF"/>
                <w:lang w:val="uk-UA"/>
              </w:rPr>
            </w:pPr>
            <w:r w:rsidRPr="00FF14A7">
              <w:rPr>
                <w:rFonts w:ascii="Times New Roman" w:hAnsi="Times New Roman"/>
                <w:color w:val="000000"/>
                <w:sz w:val="26"/>
                <w:szCs w:val="26"/>
                <w:shd w:val="clear" w:color="auto" w:fill="FFFFFF"/>
                <w:lang w:val="uk-UA"/>
              </w:rPr>
              <w:t>72,2</w:t>
            </w:r>
          </w:p>
        </w:tc>
      </w:tr>
      <w:tr w:rsidR="00FF14A7" w:rsidRPr="001C53DF" w:rsidTr="001C53DF">
        <w:trPr>
          <w:trHeight w:val="698"/>
          <w:jc w:val="center"/>
        </w:trPr>
        <w:tc>
          <w:tcPr>
            <w:tcW w:w="671" w:type="dxa"/>
          </w:tcPr>
          <w:p w:rsidR="00FF14A7" w:rsidRDefault="00FF14A7" w:rsidP="00FF14A7">
            <w:pPr>
              <w:spacing w:before="150" w:beforeAutospacing="1"/>
              <w:jc w:val="both"/>
              <w:textAlignment w:val="baseline"/>
              <w:rPr>
                <w:rFonts w:ascii="Times New Roman" w:hAnsi="Times New Roman"/>
                <w:color w:val="000000"/>
                <w:sz w:val="26"/>
                <w:szCs w:val="26"/>
                <w:lang w:val="uk-UA" w:eastAsia="uk-UA"/>
              </w:rPr>
            </w:pPr>
            <w:r>
              <w:rPr>
                <w:rFonts w:ascii="Times New Roman" w:hAnsi="Times New Roman"/>
                <w:color w:val="000000"/>
                <w:sz w:val="26"/>
                <w:szCs w:val="26"/>
                <w:lang w:val="uk-UA" w:eastAsia="uk-UA"/>
              </w:rPr>
              <w:t>10.4</w:t>
            </w:r>
          </w:p>
        </w:tc>
        <w:tc>
          <w:tcPr>
            <w:tcW w:w="5164" w:type="dxa"/>
          </w:tcPr>
          <w:p w:rsidR="00FF14A7" w:rsidRDefault="00FF14A7" w:rsidP="00FF14A7">
            <w:pPr>
              <w:shd w:val="clear" w:color="auto" w:fill="FFFFFF"/>
              <w:spacing w:after="0" w:line="240" w:lineRule="auto"/>
              <w:textAlignment w:val="baseline"/>
              <w:rPr>
                <w:rFonts w:ascii="Times New Roman" w:hAnsi="Times New Roman"/>
                <w:color w:val="000000"/>
                <w:sz w:val="26"/>
                <w:szCs w:val="26"/>
                <w:lang w:val="uk-UA" w:eastAsia="uk-UA"/>
              </w:rPr>
            </w:pPr>
            <w:r w:rsidRPr="001C53DF">
              <w:rPr>
                <w:rFonts w:ascii="Times New Roman" w:hAnsi="Times New Roman"/>
                <w:color w:val="000000"/>
                <w:sz w:val="26"/>
                <w:szCs w:val="26"/>
                <w:lang w:val="uk-UA" w:eastAsia="uk-UA"/>
              </w:rPr>
              <w:t xml:space="preserve">Підготовка інших документів (2 </w:t>
            </w:r>
            <w:r>
              <w:rPr>
                <w:rFonts w:ascii="Times New Roman" w:hAnsi="Times New Roman"/>
                <w:color w:val="000000"/>
                <w:sz w:val="26"/>
                <w:szCs w:val="26"/>
                <w:lang w:val="uk-UA" w:eastAsia="uk-UA"/>
              </w:rPr>
              <w:t>год</w:t>
            </w:r>
            <w:r w:rsidRPr="001C53DF">
              <w:rPr>
                <w:rFonts w:ascii="Times New Roman" w:hAnsi="Times New Roman"/>
                <w:color w:val="000000"/>
                <w:sz w:val="26"/>
                <w:szCs w:val="26"/>
                <w:lang w:val="uk-UA" w:eastAsia="uk-UA"/>
              </w:rPr>
              <w:t>)</w:t>
            </w:r>
          </w:p>
        </w:tc>
        <w:tc>
          <w:tcPr>
            <w:tcW w:w="1405" w:type="dxa"/>
          </w:tcPr>
          <w:p w:rsidR="00FF14A7" w:rsidRPr="00323895" w:rsidRDefault="00FF14A7" w:rsidP="00FF14A7">
            <w:pPr>
              <w:ind w:right="-2"/>
              <w:jc w:val="center"/>
              <w:rPr>
                <w:rFonts w:ascii="Times New Roman" w:hAnsi="Times New Roman"/>
                <w:color w:val="000000"/>
                <w:sz w:val="26"/>
                <w:szCs w:val="26"/>
                <w:shd w:val="clear" w:color="auto" w:fill="FFFFFF"/>
                <w:lang w:val="uk-UA"/>
              </w:rPr>
            </w:pPr>
            <w:r w:rsidRPr="00FF14A7">
              <w:rPr>
                <w:rFonts w:ascii="Times New Roman" w:hAnsi="Times New Roman"/>
                <w:color w:val="000000"/>
                <w:sz w:val="26"/>
                <w:szCs w:val="26"/>
                <w:shd w:val="clear" w:color="auto" w:fill="FFFFFF"/>
                <w:lang w:val="uk-UA"/>
              </w:rPr>
              <w:t>72,2</w:t>
            </w:r>
          </w:p>
        </w:tc>
        <w:tc>
          <w:tcPr>
            <w:tcW w:w="1125" w:type="dxa"/>
          </w:tcPr>
          <w:p w:rsidR="00FF14A7" w:rsidRPr="00323895" w:rsidRDefault="00FF14A7" w:rsidP="00FF14A7">
            <w:pPr>
              <w:ind w:right="-2"/>
              <w:jc w:val="center"/>
              <w:rPr>
                <w:rFonts w:ascii="Times New Roman" w:hAnsi="Times New Roman"/>
                <w:color w:val="000000"/>
                <w:sz w:val="26"/>
                <w:szCs w:val="26"/>
                <w:shd w:val="clear" w:color="auto" w:fill="FFFFFF"/>
                <w:lang w:val="uk-UA"/>
              </w:rPr>
            </w:pPr>
            <w:r w:rsidRPr="00FF14A7">
              <w:rPr>
                <w:rFonts w:ascii="Times New Roman" w:hAnsi="Times New Roman"/>
                <w:color w:val="000000"/>
                <w:sz w:val="26"/>
                <w:szCs w:val="26"/>
                <w:shd w:val="clear" w:color="auto" w:fill="FFFFFF"/>
                <w:lang w:val="uk-UA"/>
              </w:rPr>
              <w:t>0,0</w:t>
            </w:r>
          </w:p>
        </w:tc>
        <w:tc>
          <w:tcPr>
            <w:tcW w:w="1174" w:type="dxa"/>
          </w:tcPr>
          <w:p w:rsidR="00FF14A7" w:rsidRPr="00323895" w:rsidRDefault="00FF14A7" w:rsidP="00FF14A7">
            <w:pPr>
              <w:ind w:right="-2"/>
              <w:jc w:val="center"/>
              <w:rPr>
                <w:rFonts w:ascii="Times New Roman" w:hAnsi="Times New Roman"/>
                <w:color w:val="000000"/>
                <w:sz w:val="26"/>
                <w:szCs w:val="26"/>
                <w:shd w:val="clear" w:color="auto" w:fill="FFFFFF"/>
                <w:lang w:val="uk-UA"/>
              </w:rPr>
            </w:pPr>
            <w:r w:rsidRPr="00FF14A7">
              <w:rPr>
                <w:rFonts w:ascii="Times New Roman" w:hAnsi="Times New Roman"/>
                <w:color w:val="000000"/>
                <w:sz w:val="26"/>
                <w:szCs w:val="26"/>
                <w:shd w:val="clear" w:color="auto" w:fill="FFFFFF"/>
                <w:lang w:val="uk-UA"/>
              </w:rPr>
              <w:t>72,2</w:t>
            </w:r>
          </w:p>
        </w:tc>
      </w:tr>
      <w:tr w:rsidR="00FF14A7" w:rsidRPr="001C53DF" w:rsidTr="001C53DF">
        <w:trPr>
          <w:trHeight w:val="698"/>
          <w:jc w:val="center"/>
        </w:trPr>
        <w:tc>
          <w:tcPr>
            <w:tcW w:w="671" w:type="dxa"/>
          </w:tcPr>
          <w:p w:rsidR="00FF14A7" w:rsidRDefault="00FF14A7" w:rsidP="00FF14A7">
            <w:pPr>
              <w:spacing w:before="150" w:beforeAutospacing="1"/>
              <w:jc w:val="both"/>
              <w:textAlignment w:val="baseline"/>
              <w:rPr>
                <w:rFonts w:ascii="Times New Roman" w:hAnsi="Times New Roman"/>
                <w:color w:val="000000"/>
                <w:sz w:val="26"/>
                <w:szCs w:val="26"/>
                <w:lang w:val="uk-UA" w:eastAsia="uk-UA"/>
              </w:rPr>
            </w:pPr>
            <w:r>
              <w:rPr>
                <w:rFonts w:ascii="Times New Roman" w:hAnsi="Times New Roman"/>
                <w:color w:val="000000"/>
                <w:sz w:val="26"/>
                <w:szCs w:val="26"/>
                <w:lang w:val="uk-UA" w:eastAsia="uk-UA"/>
              </w:rPr>
              <w:t>10.5</w:t>
            </w:r>
          </w:p>
        </w:tc>
        <w:tc>
          <w:tcPr>
            <w:tcW w:w="5164" w:type="dxa"/>
          </w:tcPr>
          <w:p w:rsidR="00FF14A7" w:rsidRPr="001C53DF" w:rsidRDefault="00FF14A7" w:rsidP="00FF14A7">
            <w:pPr>
              <w:shd w:val="clear" w:color="auto" w:fill="FFFFFF"/>
              <w:spacing w:after="0" w:line="240" w:lineRule="auto"/>
              <w:textAlignment w:val="baseline"/>
              <w:rPr>
                <w:rFonts w:ascii="Times New Roman" w:hAnsi="Times New Roman"/>
                <w:color w:val="000000"/>
                <w:sz w:val="26"/>
                <w:szCs w:val="26"/>
                <w:lang w:val="uk-UA" w:eastAsia="uk-UA"/>
              </w:rPr>
            </w:pPr>
            <w:r w:rsidRPr="00FF14A7">
              <w:rPr>
                <w:rFonts w:ascii="Times New Roman" w:hAnsi="Times New Roman"/>
                <w:color w:val="000000"/>
                <w:sz w:val="26"/>
                <w:szCs w:val="26"/>
                <w:lang w:val="uk-UA" w:eastAsia="uk-UA"/>
              </w:rPr>
              <w:t>Витрати, пов’язані з поданням заяви та документів</w:t>
            </w:r>
            <w:r>
              <w:rPr>
                <w:rFonts w:ascii="Times New Roman" w:hAnsi="Times New Roman"/>
                <w:color w:val="000000"/>
                <w:sz w:val="26"/>
                <w:szCs w:val="26"/>
                <w:lang w:val="uk-UA" w:eastAsia="uk-UA"/>
              </w:rPr>
              <w:t xml:space="preserve"> </w:t>
            </w:r>
            <w:r w:rsidRPr="00FF14A7">
              <w:rPr>
                <w:rFonts w:ascii="Times New Roman" w:hAnsi="Times New Roman"/>
                <w:color w:val="000000"/>
                <w:sz w:val="26"/>
                <w:szCs w:val="26"/>
                <w:lang w:val="uk-UA" w:eastAsia="uk-UA"/>
              </w:rPr>
              <w:t>(0.5 год)</w:t>
            </w:r>
          </w:p>
        </w:tc>
        <w:tc>
          <w:tcPr>
            <w:tcW w:w="1405" w:type="dxa"/>
          </w:tcPr>
          <w:p w:rsidR="00FF14A7" w:rsidRPr="001C53DF" w:rsidRDefault="00FF14A7" w:rsidP="00FF14A7">
            <w:pPr>
              <w:ind w:right="-2"/>
              <w:jc w:val="center"/>
              <w:rPr>
                <w:rFonts w:ascii="Times New Roman" w:hAnsi="Times New Roman"/>
                <w:sz w:val="26"/>
                <w:szCs w:val="26"/>
                <w:shd w:val="clear" w:color="auto" w:fill="FFFFFF"/>
                <w:lang w:val="uk-UA"/>
              </w:rPr>
            </w:pPr>
            <w:r>
              <w:rPr>
                <w:rFonts w:ascii="Times New Roman" w:hAnsi="Times New Roman"/>
                <w:sz w:val="26"/>
                <w:szCs w:val="26"/>
                <w:shd w:val="clear" w:color="auto" w:fill="FFFFFF"/>
                <w:lang w:val="uk-UA"/>
              </w:rPr>
              <w:t>18,1</w:t>
            </w:r>
          </w:p>
        </w:tc>
        <w:tc>
          <w:tcPr>
            <w:tcW w:w="1125" w:type="dxa"/>
          </w:tcPr>
          <w:p w:rsidR="00FF14A7" w:rsidRPr="00323895" w:rsidRDefault="00FF14A7" w:rsidP="00FF14A7">
            <w:pPr>
              <w:ind w:right="-2"/>
              <w:jc w:val="center"/>
              <w:rPr>
                <w:rFonts w:ascii="Times New Roman" w:hAnsi="Times New Roman"/>
                <w:color w:val="000000"/>
                <w:sz w:val="26"/>
                <w:szCs w:val="26"/>
                <w:shd w:val="clear" w:color="auto" w:fill="FFFFFF"/>
                <w:lang w:val="uk-UA"/>
              </w:rPr>
            </w:pPr>
            <w:r w:rsidRPr="001C53DF">
              <w:rPr>
                <w:rFonts w:ascii="Times New Roman" w:hAnsi="Times New Roman"/>
                <w:color w:val="000000"/>
                <w:sz w:val="26"/>
                <w:szCs w:val="26"/>
                <w:shd w:val="clear" w:color="auto" w:fill="FFFFFF"/>
                <w:lang w:val="uk-UA"/>
              </w:rPr>
              <w:t>0,0</w:t>
            </w:r>
          </w:p>
        </w:tc>
        <w:tc>
          <w:tcPr>
            <w:tcW w:w="1174" w:type="dxa"/>
          </w:tcPr>
          <w:p w:rsidR="00FF14A7" w:rsidRPr="00323895" w:rsidRDefault="00FF14A7" w:rsidP="00FF14A7">
            <w:pPr>
              <w:ind w:right="-2"/>
              <w:jc w:val="center"/>
              <w:rPr>
                <w:rFonts w:ascii="Times New Roman" w:hAnsi="Times New Roman"/>
                <w:color w:val="000000"/>
                <w:sz w:val="26"/>
                <w:szCs w:val="26"/>
                <w:shd w:val="clear" w:color="auto" w:fill="FFFFFF"/>
                <w:lang w:val="uk-UA"/>
              </w:rPr>
            </w:pPr>
            <w:r w:rsidRPr="001C53DF">
              <w:rPr>
                <w:rFonts w:ascii="Times New Roman" w:hAnsi="Times New Roman"/>
                <w:color w:val="000000"/>
                <w:sz w:val="26"/>
                <w:szCs w:val="26"/>
                <w:shd w:val="clear" w:color="auto" w:fill="FFFFFF"/>
                <w:lang w:val="uk-UA"/>
              </w:rPr>
              <w:t>18,1</w:t>
            </w:r>
          </w:p>
        </w:tc>
      </w:tr>
      <w:tr w:rsidR="00FF14A7" w:rsidRPr="001C53DF" w:rsidTr="001C53DF">
        <w:trPr>
          <w:trHeight w:val="698"/>
          <w:jc w:val="center"/>
        </w:trPr>
        <w:tc>
          <w:tcPr>
            <w:tcW w:w="671" w:type="dxa"/>
          </w:tcPr>
          <w:p w:rsidR="00FF14A7" w:rsidRDefault="00FF14A7" w:rsidP="00FF14A7">
            <w:pPr>
              <w:spacing w:before="150" w:beforeAutospacing="1"/>
              <w:jc w:val="both"/>
              <w:textAlignment w:val="baseline"/>
              <w:rPr>
                <w:rFonts w:ascii="Times New Roman" w:hAnsi="Times New Roman"/>
                <w:color w:val="000000"/>
                <w:sz w:val="26"/>
                <w:szCs w:val="26"/>
                <w:lang w:val="uk-UA" w:eastAsia="uk-UA"/>
              </w:rPr>
            </w:pPr>
            <w:r>
              <w:rPr>
                <w:rFonts w:ascii="Times New Roman" w:hAnsi="Times New Roman"/>
                <w:color w:val="000000"/>
                <w:sz w:val="26"/>
                <w:szCs w:val="26"/>
                <w:lang w:val="uk-UA" w:eastAsia="uk-UA"/>
              </w:rPr>
              <w:t>10.6</w:t>
            </w:r>
          </w:p>
        </w:tc>
        <w:tc>
          <w:tcPr>
            <w:tcW w:w="5164" w:type="dxa"/>
          </w:tcPr>
          <w:p w:rsidR="00FF14A7" w:rsidRPr="00FF14A7" w:rsidRDefault="00FF14A7" w:rsidP="00FF14A7">
            <w:pPr>
              <w:shd w:val="clear" w:color="auto" w:fill="FFFFFF"/>
              <w:spacing w:after="0" w:line="240" w:lineRule="auto"/>
              <w:textAlignment w:val="baseline"/>
              <w:rPr>
                <w:rFonts w:ascii="Times New Roman" w:hAnsi="Times New Roman"/>
                <w:color w:val="000000"/>
                <w:sz w:val="26"/>
                <w:szCs w:val="26"/>
                <w:lang w:val="uk-UA" w:eastAsia="uk-UA"/>
              </w:rPr>
            </w:pPr>
            <w:r w:rsidRPr="00FF14A7">
              <w:rPr>
                <w:rFonts w:ascii="Times New Roman" w:hAnsi="Times New Roman"/>
                <w:color w:val="000000"/>
                <w:sz w:val="26"/>
                <w:szCs w:val="26"/>
                <w:lang w:val="uk-UA" w:eastAsia="uk-UA"/>
              </w:rPr>
              <w:t>Витрати, пов’язані з отриманням витягу з протоколу засідання комісії(0.5 год)</w:t>
            </w:r>
            <w:r>
              <w:rPr>
                <w:rFonts w:ascii="Times New Roman" w:hAnsi="Times New Roman"/>
                <w:color w:val="000000"/>
                <w:sz w:val="26"/>
                <w:szCs w:val="26"/>
                <w:lang w:val="uk-UA" w:eastAsia="uk-UA"/>
              </w:rPr>
              <w:t xml:space="preserve"> </w:t>
            </w:r>
          </w:p>
        </w:tc>
        <w:tc>
          <w:tcPr>
            <w:tcW w:w="1405" w:type="dxa"/>
          </w:tcPr>
          <w:p w:rsidR="00FF14A7" w:rsidRPr="001C53DF" w:rsidRDefault="00FF14A7" w:rsidP="00FF14A7">
            <w:pPr>
              <w:ind w:right="-2"/>
              <w:jc w:val="center"/>
              <w:rPr>
                <w:rFonts w:ascii="Times New Roman" w:hAnsi="Times New Roman"/>
                <w:sz w:val="26"/>
                <w:szCs w:val="26"/>
                <w:shd w:val="clear" w:color="auto" w:fill="FFFFFF"/>
                <w:lang w:val="uk-UA"/>
              </w:rPr>
            </w:pPr>
            <w:r w:rsidRPr="001C53DF">
              <w:rPr>
                <w:rFonts w:ascii="Times New Roman" w:hAnsi="Times New Roman"/>
                <w:sz w:val="26"/>
                <w:szCs w:val="26"/>
                <w:shd w:val="clear" w:color="auto" w:fill="FFFFFF"/>
                <w:lang w:val="uk-UA"/>
              </w:rPr>
              <w:t>18,1</w:t>
            </w:r>
          </w:p>
        </w:tc>
        <w:tc>
          <w:tcPr>
            <w:tcW w:w="1125" w:type="dxa"/>
          </w:tcPr>
          <w:p w:rsidR="00FF14A7" w:rsidRPr="00323895" w:rsidRDefault="00FF14A7" w:rsidP="00FF14A7">
            <w:pPr>
              <w:ind w:right="-2"/>
              <w:jc w:val="center"/>
              <w:rPr>
                <w:rFonts w:ascii="Times New Roman" w:hAnsi="Times New Roman"/>
                <w:color w:val="000000"/>
                <w:sz w:val="26"/>
                <w:szCs w:val="26"/>
                <w:shd w:val="clear" w:color="auto" w:fill="FFFFFF"/>
                <w:lang w:val="uk-UA"/>
              </w:rPr>
            </w:pPr>
            <w:r w:rsidRPr="001C53DF">
              <w:rPr>
                <w:rFonts w:ascii="Times New Roman" w:hAnsi="Times New Roman"/>
                <w:color w:val="000000"/>
                <w:sz w:val="26"/>
                <w:szCs w:val="26"/>
                <w:shd w:val="clear" w:color="auto" w:fill="FFFFFF"/>
                <w:lang w:val="uk-UA"/>
              </w:rPr>
              <w:t>0,0</w:t>
            </w:r>
          </w:p>
        </w:tc>
        <w:tc>
          <w:tcPr>
            <w:tcW w:w="1174" w:type="dxa"/>
          </w:tcPr>
          <w:p w:rsidR="00FF14A7" w:rsidRPr="00323895" w:rsidRDefault="00FF14A7" w:rsidP="00FF14A7">
            <w:pPr>
              <w:ind w:right="-2"/>
              <w:jc w:val="center"/>
              <w:rPr>
                <w:rFonts w:ascii="Times New Roman" w:hAnsi="Times New Roman"/>
                <w:color w:val="000000"/>
                <w:sz w:val="26"/>
                <w:szCs w:val="26"/>
                <w:shd w:val="clear" w:color="auto" w:fill="FFFFFF"/>
                <w:lang w:val="uk-UA"/>
              </w:rPr>
            </w:pPr>
            <w:r w:rsidRPr="001C53DF">
              <w:rPr>
                <w:rFonts w:ascii="Times New Roman" w:hAnsi="Times New Roman"/>
                <w:color w:val="000000"/>
                <w:sz w:val="26"/>
                <w:szCs w:val="26"/>
                <w:shd w:val="clear" w:color="auto" w:fill="FFFFFF"/>
                <w:lang w:val="uk-UA"/>
              </w:rPr>
              <w:t>18,1</w:t>
            </w:r>
          </w:p>
        </w:tc>
      </w:tr>
      <w:tr w:rsidR="007E0BCF" w:rsidRPr="00323895" w:rsidTr="001C53DF">
        <w:trPr>
          <w:trHeight w:val="557"/>
          <w:jc w:val="center"/>
        </w:trPr>
        <w:tc>
          <w:tcPr>
            <w:tcW w:w="671" w:type="dxa"/>
          </w:tcPr>
          <w:p w:rsidR="007E0BCF" w:rsidRPr="00323895" w:rsidRDefault="007E0BCF" w:rsidP="00C03D67">
            <w:pPr>
              <w:spacing w:before="150" w:beforeAutospacing="1"/>
              <w:jc w:val="both"/>
              <w:textAlignment w:val="baseline"/>
              <w:rPr>
                <w:rFonts w:ascii="Times New Roman" w:hAnsi="Times New Roman"/>
                <w:color w:val="000000"/>
                <w:sz w:val="26"/>
                <w:szCs w:val="26"/>
                <w:lang w:val="uk-UA" w:eastAsia="uk-UA"/>
              </w:rPr>
            </w:pPr>
            <w:r w:rsidRPr="00323895">
              <w:rPr>
                <w:rFonts w:ascii="Times New Roman" w:hAnsi="Times New Roman"/>
                <w:color w:val="000000"/>
                <w:sz w:val="26"/>
                <w:szCs w:val="26"/>
                <w:lang w:val="uk-UA" w:eastAsia="uk-UA"/>
              </w:rPr>
              <w:t>11.</w:t>
            </w:r>
          </w:p>
        </w:tc>
        <w:tc>
          <w:tcPr>
            <w:tcW w:w="5164" w:type="dxa"/>
          </w:tcPr>
          <w:p w:rsidR="007E0BCF" w:rsidRPr="00323895" w:rsidRDefault="007E0BCF" w:rsidP="00544D4A">
            <w:pPr>
              <w:shd w:val="clear" w:color="auto" w:fill="FFFFFF"/>
              <w:spacing w:after="0" w:line="240" w:lineRule="auto"/>
              <w:textAlignment w:val="baseline"/>
              <w:rPr>
                <w:rFonts w:ascii="Times New Roman" w:hAnsi="Times New Roman"/>
                <w:color w:val="000000"/>
                <w:sz w:val="26"/>
                <w:szCs w:val="26"/>
                <w:lang w:val="uk-UA" w:eastAsia="uk-UA"/>
              </w:rPr>
            </w:pPr>
            <w:r w:rsidRPr="00323895">
              <w:rPr>
                <w:rFonts w:ascii="Times New Roman" w:hAnsi="Times New Roman"/>
                <w:color w:val="000000"/>
                <w:sz w:val="26"/>
                <w:szCs w:val="26"/>
                <w:lang w:val="uk-UA" w:eastAsia="uk-UA"/>
              </w:rPr>
              <w:t>Процедури офіційного звітування</w:t>
            </w:r>
          </w:p>
          <w:p w:rsidR="007E0BCF" w:rsidRPr="00323895" w:rsidRDefault="007E0BCF" w:rsidP="00544D4A">
            <w:pPr>
              <w:shd w:val="clear" w:color="auto" w:fill="FFFFFF"/>
              <w:spacing w:after="0" w:line="240" w:lineRule="auto"/>
              <w:textAlignment w:val="baseline"/>
              <w:rPr>
                <w:rFonts w:ascii="Times New Roman" w:hAnsi="Times New Roman"/>
                <w:color w:val="000000"/>
                <w:lang w:val="uk-UA" w:eastAsia="uk-UA"/>
              </w:rPr>
            </w:pPr>
            <w:r w:rsidRPr="00323895">
              <w:rPr>
                <w:rFonts w:ascii="Times New Roman" w:hAnsi="Times New Roman"/>
                <w:i/>
                <w:iCs/>
                <w:color w:val="000000"/>
                <w:bdr w:val="none" w:sz="0" w:space="0" w:color="auto" w:frame="1"/>
                <w:lang w:val="uk-UA" w:eastAsia="uk-UA"/>
              </w:rPr>
              <w:t>Формула:</w:t>
            </w:r>
          </w:p>
          <w:p w:rsidR="007E0BCF" w:rsidRPr="00323895" w:rsidRDefault="007E0BCF" w:rsidP="00544D4A">
            <w:pPr>
              <w:shd w:val="clear" w:color="auto" w:fill="FFFFFF"/>
              <w:spacing w:after="0" w:line="240" w:lineRule="auto"/>
              <w:textAlignment w:val="baseline"/>
              <w:rPr>
                <w:rFonts w:ascii="Times New Roman" w:hAnsi="Times New Roman"/>
                <w:color w:val="000000"/>
                <w:sz w:val="26"/>
                <w:szCs w:val="26"/>
                <w:lang w:val="uk-UA" w:eastAsia="uk-UA"/>
              </w:rPr>
            </w:pPr>
            <w:r w:rsidRPr="00323895">
              <w:rPr>
                <w:rFonts w:ascii="Times New Roman" w:hAnsi="Times New Roman"/>
                <w:i/>
                <w:iCs/>
                <w:color w:val="000000"/>
                <w:bdr w:val="none" w:sz="0" w:space="0" w:color="auto" w:frame="1"/>
                <w:lang w:val="uk-UA" w:eastAsia="uk-UA"/>
              </w:rPr>
              <w:t xml:space="preserve">витрати часу на отримання інформації про порядок звітування щодо регулювання, отримання необхідних форм та визначення органу, що приймає звіти та місця звітності + витрати часу на заповнення звітних форм + витрати часу на передачу звітних форм (окремо за засобами передачі інформації з оцінкою кількості суб’єктів, що користуються формами засобів – окремо електронна звітність, звітність до органу, поштовим зв’язком тощо) + оцінка витрат часу на корегування (оцінка природного рівня помилок)) </w:t>
            </w:r>
            <w:r w:rsidRPr="00323895">
              <w:rPr>
                <w:rFonts w:ascii="Times New Roman" w:hAnsi="Times New Roman"/>
                <w:i/>
                <w:iCs/>
                <w:color w:val="000000"/>
                <w:bdr w:val="none" w:sz="0" w:space="0" w:color="auto" w:frame="1"/>
                <w:lang w:val="uk-UA" w:eastAsia="uk-UA"/>
              </w:rPr>
              <w:lastRenderedPageBreak/>
              <w:t>Х вартість часу суб’єкта малого підприємництва (заробітна плата) Х оціночна кількість оригінальних звітів Х кількість періодів звітності за рік</w:t>
            </w:r>
          </w:p>
        </w:tc>
        <w:tc>
          <w:tcPr>
            <w:tcW w:w="1405" w:type="dxa"/>
          </w:tcPr>
          <w:p w:rsidR="007E0BCF" w:rsidRPr="00323895" w:rsidRDefault="007E0BCF" w:rsidP="00C03D67">
            <w:pPr>
              <w:ind w:right="-2"/>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lastRenderedPageBreak/>
              <w:t>0,0</w:t>
            </w:r>
          </w:p>
        </w:tc>
        <w:tc>
          <w:tcPr>
            <w:tcW w:w="1125" w:type="dxa"/>
          </w:tcPr>
          <w:p w:rsidR="007E0BCF" w:rsidRPr="00323895" w:rsidRDefault="007E0BCF" w:rsidP="00C03D67">
            <w:pPr>
              <w:ind w:right="-2"/>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0,0</w:t>
            </w:r>
          </w:p>
        </w:tc>
        <w:tc>
          <w:tcPr>
            <w:tcW w:w="1174" w:type="dxa"/>
          </w:tcPr>
          <w:p w:rsidR="007E0BCF" w:rsidRPr="00323895" w:rsidRDefault="007E0BCF" w:rsidP="00C03D67">
            <w:pPr>
              <w:ind w:right="-2"/>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0,0</w:t>
            </w:r>
          </w:p>
        </w:tc>
      </w:tr>
      <w:tr w:rsidR="007E0BCF" w:rsidRPr="00323895" w:rsidTr="001C53DF">
        <w:trPr>
          <w:trHeight w:val="560"/>
          <w:jc w:val="center"/>
        </w:trPr>
        <w:tc>
          <w:tcPr>
            <w:tcW w:w="671" w:type="dxa"/>
          </w:tcPr>
          <w:p w:rsidR="007E0BCF" w:rsidRPr="00323895" w:rsidRDefault="007E0BCF" w:rsidP="00C03D67">
            <w:pPr>
              <w:spacing w:before="150" w:beforeAutospacing="1"/>
              <w:jc w:val="both"/>
              <w:textAlignment w:val="baseline"/>
              <w:rPr>
                <w:rFonts w:ascii="Times New Roman" w:hAnsi="Times New Roman"/>
                <w:color w:val="000000"/>
                <w:sz w:val="26"/>
                <w:szCs w:val="26"/>
                <w:lang w:val="uk-UA" w:eastAsia="uk-UA"/>
              </w:rPr>
            </w:pPr>
            <w:r w:rsidRPr="00323895">
              <w:rPr>
                <w:rFonts w:ascii="Times New Roman" w:hAnsi="Times New Roman"/>
                <w:color w:val="000000"/>
                <w:sz w:val="26"/>
                <w:szCs w:val="26"/>
                <w:lang w:val="uk-UA" w:eastAsia="uk-UA"/>
              </w:rPr>
              <w:lastRenderedPageBreak/>
              <w:t>12</w:t>
            </w:r>
          </w:p>
        </w:tc>
        <w:tc>
          <w:tcPr>
            <w:tcW w:w="5164" w:type="dxa"/>
          </w:tcPr>
          <w:p w:rsidR="007E0BCF" w:rsidRPr="00323895" w:rsidRDefault="007E0BCF" w:rsidP="00544D4A">
            <w:pPr>
              <w:shd w:val="clear" w:color="auto" w:fill="FFFFFF"/>
              <w:spacing w:after="0" w:line="240" w:lineRule="auto"/>
              <w:textAlignment w:val="baseline"/>
              <w:rPr>
                <w:rFonts w:ascii="Times New Roman" w:hAnsi="Times New Roman"/>
                <w:color w:val="000000"/>
                <w:sz w:val="26"/>
                <w:szCs w:val="26"/>
                <w:lang w:val="uk-UA" w:eastAsia="uk-UA"/>
              </w:rPr>
            </w:pPr>
            <w:r w:rsidRPr="00323895">
              <w:rPr>
                <w:rFonts w:ascii="Times New Roman" w:hAnsi="Times New Roman"/>
                <w:color w:val="000000"/>
                <w:sz w:val="26"/>
                <w:szCs w:val="26"/>
                <w:lang w:val="uk-UA" w:eastAsia="uk-UA"/>
              </w:rPr>
              <w:t>Процедури щодо забезпечення процесу перевірок</w:t>
            </w:r>
          </w:p>
          <w:p w:rsidR="007E0BCF" w:rsidRPr="00323895" w:rsidRDefault="007E0BCF" w:rsidP="00544D4A">
            <w:pPr>
              <w:shd w:val="clear" w:color="auto" w:fill="FFFFFF"/>
              <w:spacing w:after="0"/>
              <w:textAlignment w:val="baseline"/>
              <w:rPr>
                <w:rFonts w:ascii="Times New Roman" w:hAnsi="Times New Roman"/>
                <w:color w:val="000000"/>
                <w:lang w:val="uk-UA" w:eastAsia="uk-UA"/>
              </w:rPr>
            </w:pPr>
            <w:r w:rsidRPr="00323895">
              <w:rPr>
                <w:rFonts w:ascii="Times New Roman" w:hAnsi="Times New Roman"/>
                <w:i/>
                <w:iCs/>
                <w:color w:val="000000"/>
                <w:bdr w:val="none" w:sz="0" w:space="0" w:color="auto" w:frame="1"/>
                <w:lang w:val="uk-UA" w:eastAsia="uk-UA"/>
              </w:rPr>
              <w:t>Формула:</w:t>
            </w:r>
          </w:p>
          <w:p w:rsidR="007E0BCF" w:rsidRPr="00323895" w:rsidRDefault="007E0BCF" w:rsidP="00EB547D">
            <w:pPr>
              <w:shd w:val="clear" w:color="auto" w:fill="FFFFFF"/>
              <w:spacing w:after="0" w:line="240" w:lineRule="auto"/>
              <w:textAlignment w:val="baseline"/>
              <w:rPr>
                <w:rFonts w:ascii="Times New Roman" w:hAnsi="Times New Roman"/>
                <w:i/>
                <w:iCs/>
                <w:color w:val="000000"/>
                <w:shd w:val="clear" w:color="auto" w:fill="FFFFFF"/>
                <w:lang w:val="uk-UA"/>
              </w:rPr>
            </w:pPr>
            <w:r w:rsidRPr="00323895">
              <w:rPr>
                <w:rFonts w:ascii="Times New Roman" w:hAnsi="Times New Roman"/>
                <w:i/>
                <w:iCs/>
                <w:color w:val="000000"/>
                <w:shd w:val="clear" w:color="auto" w:fill="FFFFFF"/>
                <w:lang w:val="uk-UA"/>
              </w:rPr>
              <w:t>витрати часу на забезпечення процесу перевірок з боку контролюючих органів Х вартість часу суб’єкта малого підприємництва (заробітна плата) Х оціночна кількість перевірок за рік</w:t>
            </w:r>
          </w:p>
          <w:p w:rsidR="007E0BCF" w:rsidRPr="00323895" w:rsidRDefault="007E0BCF" w:rsidP="00EB547D">
            <w:pPr>
              <w:shd w:val="clear" w:color="auto" w:fill="FFFFFF"/>
              <w:spacing w:after="0" w:line="240" w:lineRule="auto"/>
              <w:textAlignment w:val="baseline"/>
              <w:rPr>
                <w:rFonts w:ascii="Times New Roman" w:hAnsi="Times New Roman"/>
                <w:color w:val="000000"/>
                <w:sz w:val="26"/>
                <w:szCs w:val="26"/>
                <w:lang w:val="uk-UA" w:eastAsia="uk-UA"/>
              </w:rPr>
            </w:pPr>
            <w:r w:rsidRPr="00323895">
              <w:rPr>
                <w:rFonts w:ascii="Times New Roman" w:hAnsi="Times New Roman"/>
                <w:i/>
                <w:iCs/>
                <w:color w:val="000000"/>
                <w:shd w:val="clear" w:color="auto" w:fill="FFFFFF"/>
                <w:lang w:val="uk-UA"/>
              </w:rPr>
              <w:t>витрати часу на забезпечення процесу перевірок з боку контролюючих органів Х вартість часу суб’єкта малого підприємництва (заробітна плата) Х оціночна кількість перевірок за рік</w:t>
            </w:r>
          </w:p>
        </w:tc>
        <w:tc>
          <w:tcPr>
            <w:tcW w:w="1405" w:type="dxa"/>
          </w:tcPr>
          <w:p w:rsidR="007E0BCF" w:rsidRPr="00323895" w:rsidRDefault="007E0BCF" w:rsidP="00C03D67">
            <w:pPr>
              <w:ind w:right="-2"/>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0,0</w:t>
            </w:r>
          </w:p>
        </w:tc>
        <w:tc>
          <w:tcPr>
            <w:tcW w:w="1125" w:type="dxa"/>
          </w:tcPr>
          <w:p w:rsidR="007E0BCF" w:rsidRPr="00323895" w:rsidRDefault="007E0BCF" w:rsidP="00C03D67">
            <w:pPr>
              <w:ind w:right="-2"/>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0,0</w:t>
            </w:r>
          </w:p>
        </w:tc>
        <w:tc>
          <w:tcPr>
            <w:tcW w:w="1174" w:type="dxa"/>
          </w:tcPr>
          <w:p w:rsidR="007E0BCF" w:rsidRPr="00323895" w:rsidRDefault="007E0BCF" w:rsidP="00C03D67">
            <w:pPr>
              <w:ind w:right="-2"/>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0,0</w:t>
            </w:r>
          </w:p>
        </w:tc>
      </w:tr>
      <w:tr w:rsidR="007E0BCF" w:rsidRPr="00323895" w:rsidTr="001C53DF">
        <w:trPr>
          <w:trHeight w:val="288"/>
          <w:jc w:val="center"/>
        </w:trPr>
        <w:tc>
          <w:tcPr>
            <w:tcW w:w="671" w:type="dxa"/>
          </w:tcPr>
          <w:p w:rsidR="007E0BCF" w:rsidRPr="00323895" w:rsidRDefault="007E0BCF" w:rsidP="00C03D67">
            <w:pPr>
              <w:jc w:val="both"/>
              <w:textAlignment w:val="baseline"/>
              <w:rPr>
                <w:rFonts w:ascii="Times New Roman" w:hAnsi="Times New Roman"/>
                <w:color w:val="000000"/>
                <w:sz w:val="26"/>
                <w:szCs w:val="26"/>
                <w:lang w:val="uk-UA" w:eastAsia="uk-UA"/>
              </w:rPr>
            </w:pPr>
            <w:r w:rsidRPr="00323895">
              <w:rPr>
                <w:rFonts w:ascii="Times New Roman" w:hAnsi="Times New Roman"/>
                <w:color w:val="000000"/>
                <w:sz w:val="26"/>
                <w:szCs w:val="26"/>
                <w:lang w:val="uk-UA" w:eastAsia="uk-UA"/>
              </w:rPr>
              <w:t>13.</w:t>
            </w:r>
          </w:p>
        </w:tc>
        <w:tc>
          <w:tcPr>
            <w:tcW w:w="5164" w:type="dxa"/>
          </w:tcPr>
          <w:p w:rsidR="007E0BCF" w:rsidRPr="00323895" w:rsidRDefault="007E0BCF" w:rsidP="00C03D67">
            <w:pPr>
              <w:shd w:val="clear" w:color="auto" w:fill="FFFFFF"/>
              <w:textAlignment w:val="baseline"/>
              <w:rPr>
                <w:rFonts w:ascii="Times New Roman" w:hAnsi="Times New Roman"/>
                <w:i/>
                <w:iCs/>
                <w:sz w:val="26"/>
                <w:szCs w:val="26"/>
                <w:lang w:val="uk-UA" w:eastAsia="uk-UA"/>
              </w:rPr>
            </w:pPr>
            <w:r w:rsidRPr="00323895">
              <w:rPr>
                <w:rFonts w:ascii="Times New Roman" w:hAnsi="Times New Roman"/>
                <w:color w:val="000000"/>
                <w:sz w:val="26"/>
                <w:szCs w:val="26"/>
                <w:shd w:val="clear" w:color="auto" w:fill="FFFFFF"/>
                <w:lang w:val="uk-UA" w:eastAsia="uk-UA"/>
              </w:rPr>
              <w:t>Інші процедури (уточнити)</w:t>
            </w:r>
          </w:p>
        </w:tc>
        <w:tc>
          <w:tcPr>
            <w:tcW w:w="1405" w:type="dxa"/>
          </w:tcPr>
          <w:p w:rsidR="007E0BCF" w:rsidRPr="00323895" w:rsidRDefault="007E0BCF" w:rsidP="00C03D67">
            <w:pPr>
              <w:ind w:right="-2"/>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0,0</w:t>
            </w:r>
          </w:p>
        </w:tc>
        <w:tc>
          <w:tcPr>
            <w:tcW w:w="1125" w:type="dxa"/>
          </w:tcPr>
          <w:p w:rsidR="007E0BCF" w:rsidRPr="00323895" w:rsidRDefault="007E0BCF" w:rsidP="00C03D67">
            <w:pPr>
              <w:ind w:right="-2"/>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0,0</w:t>
            </w:r>
          </w:p>
        </w:tc>
        <w:tc>
          <w:tcPr>
            <w:tcW w:w="1174" w:type="dxa"/>
          </w:tcPr>
          <w:p w:rsidR="007E0BCF" w:rsidRPr="00323895" w:rsidRDefault="007E0BCF" w:rsidP="00C03D67">
            <w:pPr>
              <w:ind w:right="-2"/>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0,0</w:t>
            </w:r>
          </w:p>
        </w:tc>
      </w:tr>
      <w:tr w:rsidR="007E0BCF" w:rsidRPr="00323895" w:rsidTr="001C53DF">
        <w:trPr>
          <w:trHeight w:val="828"/>
          <w:jc w:val="center"/>
        </w:trPr>
        <w:tc>
          <w:tcPr>
            <w:tcW w:w="671" w:type="dxa"/>
          </w:tcPr>
          <w:p w:rsidR="007E0BCF" w:rsidRPr="00323895" w:rsidRDefault="007E0BCF" w:rsidP="00C03D67">
            <w:pPr>
              <w:spacing w:before="150" w:beforeAutospacing="1"/>
              <w:jc w:val="both"/>
              <w:textAlignment w:val="baseline"/>
              <w:rPr>
                <w:rFonts w:ascii="Times New Roman" w:hAnsi="Times New Roman"/>
                <w:color w:val="000000"/>
                <w:sz w:val="26"/>
                <w:szCs w:val="26"/>
                <w:lang w:val="uk-UA" w:eastAsia="uk-UA"/>
              </w:rPr>
            </w:pPr>
            <w:r w:rsidRPr="00323895">
              <w:rPr>
                <w:rFonts w:ascii="Times New Roman" w:hAnsi="Times New Roman"/>
                <w:color w:val="000000"/>
                <w:sz w:val="26"/>
                <w:szCs w:val="26"/>
                <w:lang w:val="uk-UA" w:eastAsia="uk-UA"/>
              </w:rPr>
              <w:t>14</w:t>
            </w:r>
          </w:p>
        </w:tc>
        <w:tc>
          <w:tcPr>
            <w:tcW w:w="5164" w:type="dxa"/>
          </w:tcPr>
          <w:p w:rsidR="007E0BCF" w:rsidRPr="00323895" w:rsidRDefault="007E0BCF" w:rsidP="00EB547D">
            <w:pPr>
              <w:shd w:val="clear" w:color="auto" w:fill="FFFFFF"/>
              <w:spacing w:after="0" w:line="240" w:lineRule="auto"/>
              <w:textAlignment w:val="baseline"/>
              <w:rPr>
                <w:rFonts w:ascii="Times New Roman" w:hAnsi="Times New Roman"/>
                <w:color w:val="000000"/>
                <w:sz w:val="26"/>
                <w:szCs w:val="26"/>
                <w:lang w:val="uk-UA" w:eastAsia="uk-UA"/>
              </w:rPr>
            </w:pPr>
            <w:r w:rsidRPr="00323895">
              <w:rPr>
                <w:rFonts w:ascii="Times New Roman" w:hAnsi="Times New Roman"/>
                <w:color w:val="000000"/>
                <w:sz w:val="26"/>
                <w:szCs w:val="26"/>
                <w:lang w:val="uk-UA" w:eastAsia="uk-UA"/>
              </w:rPr>
              <w:t>Разом, гривень</w:t>
            </w:r>
          </w:p>
          <w:p w:rsidR="007E0BCF" w:rsidRPr="00323895" w:rsidRDefault="007E0BCF" w:rsidP="00EB547D">
            <w:pPr>
              <w:shd w:val="clear" w:color="auto" w:fill="FFFFFF"/>
              <w:spacing w:after="0" w:line="240" w:lineRule="auto"/>
              <w:textAlignment w:val="baseline"/>
              <w:rPr>
                <w:rFonts w:ascii="Times New Roman" w:hAnsi="Times New Roman"/>
                <w:color w:val="000000"/>
                <w:lang w:val="uk-UA" w:eastAsia="uk-UA"/>
              </w:rPr>
            </w:pPr>
            <w:r w:rsidRPr="00323895">
              <w:rPr>
                <w:rFonts w:ascii="Times New Roman" w:hAnsi="Times New Roman"/>
                <w:i/>
                <w:iCs/>
                <w:color w:val="000000"/>
                <w:bdr w:val="none" w:sz="0" w:space="0" w:color="auto" w:frame="1"/>
                <w:lang w:val="uk-UA" w:eastAsia="uk-UA"/>
              </w:rPr>
              <w:t>Формула:</w:t>
            </w:r>
          </w:p>
          <w:p w:rsidR="007E0BCF" w:rsidRPr="00323895" w:rsidRDefault="007E0BCF" w:rsidP="00EB547D">
            <w:pPr>
              <w:shd w:val="clear" w:color="auto" w:fill="FFFFFF"/>
              <w:spacing w:after="0" w:line="240" w:lineRule="auto"/>
              <w:textAlignment w:val="baseline"/>
              <w:rPr>
                <w:rFonts w:ascii="Times New Roman" w:hAnsi="Times New Roman"/>
                <w:color w:val="000000"/>
                <w:sz w:val="26"/>
                <w:szCs w:val="26"/>
                <w:lang w:val="uk-UA" w:eastAsia="uk-UA"/>
              </w:rPr>
            </w:pPr>
            <w:r w:rsidRPr="00323895">
              <w:rPr>
                <w:rFonts w:ascii="Times New Roman" w:hAnsi="Times New Roman"/>
                <w:i/>
                <w:iCs/>
                <w:color w:val="000000"/>
                <w:bdr w:val="none" w:sz="0" w:space="0" w:color="auto" w:frame="1"/>
                <w:lang w:val="uk-UA" w:eastAsia="uk-UA"/>
              </w:rPr>
              <w:t>(сума рядків 9 + 10 + 11 + 12 + 13)</w:t>
            </w:r>
          </w:p>
        </w:tc>
        <w:tc>
          <w:tcPr>
            <w:tcW w:w="1405" w:type="dxa"/>
          </w:tcPr>
          <w:p w:rsidR="007E0BCF" w:rsidRPr="00323895" w:rsidRDefault="00FF14A7" w:rsidP="00C03D67">
            <w:pPr>
              <w:ind w:right="-2"/>
              <w:jc w:val="center"/>
              <w:rPr>
                <w:rFonts w:ascii="Times New Roman" w:hAnsi="Times New Roman"/>
                <w:color w:val="000000"/>
                <w:sz w:val="26"/>
                <w:szCs w:val="26"/>
                <w:shd w:val="clear" w:color="auto" w:fill="FFFFFF"/>
                <w:lang w:val="uk-UA"/>
              </w:rPr>
            </w:pPr>
            <w:r w:rsidRPr="00FF14A7">
              <w:rPr>
                <w:rFonts w:ascii="Times New Roman" w:hAnsi="Times New Roman"/>
                <w:color w:val="000000"/>
                <w:sz w:val="26"/>
                <w:szCs w:val="26"/>
                <w:shd w:val="clear" w:color="auto" w:fill="FFFFFF"/>
              </w:rPr>
              <w:t>577,7</w:t>
            </w:r>
          </w:p>
        </w:tc>
        <w:tc>
          <w:tcPr>
            <w:tcW w:w="1125" w:type="dxa"/>
          </w:tcPr>
          <w:p w:rsidR="007E0BCF" w:rsidRPr="00323895" w:rsidRDefault="007E0BCF" w:rsidP="00C03D67">
            <w:pPr>
              <w:ind w:right="-2"/>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Х</w:t>
            </w:r>
          </w:p>
        </w:tc>
        <w:tc>
          <w:tcPr>
            <w:tcW w:w="1174" w:type="dxa"/>
          </w:tcPr>
          <w:p w:rsidR="007E0BCF" w:rsidRPr="00323895" w:rsidRDefault="00FF14A7" w:rsidP="00C03D67">
            <w:pPr>
              <w:ind w:right="-2"/>
              <w:jc w:val="center"/>
              <w:rPr>
                <w:rFonts w:ascii="Times New Roman" w:hAnsi="Times New Roman"/>
                <w:color w:val="000000"/>
                <w:sz w:val="26"/>
                <w:szCs w:val="26"/>
                <w:shd w:val="clear" w:color="auto" w:fill="FFFFFF"/>
                <w:lang w:val="uk-UA"/>
              </w:rPr>
            </w:pPr>
            <w:r w:rsidRPr="00FF14A7">
              <w:rPr>
                <w:rFonts w:ascii="Times New Roman" w:hAnsi="Times New Roman"/>
                <w:color w:val="000000"/>
                <w:sz w:val="26"/>
                <w:szCs w:val="26"/>
                <w:shd w:val="clear" w:color="auto" w:fill="FFFFFF"/>
              </w:rPr>
              <w:t>577,7</w:t>
            </w:r>
          </w:p>
        </w:tc>
      </w:tr>
      <w:tr w:rsidR="007E0BCF" w:rsidRPr="00323895" w:rsidTr="001C53DF">
        <w:trPr>
          <w:trHeight w:val="826"/>
          <w:jc w:val="center"/>
        </w:trPr>
        <w:tc>
          <w:tcPr>
            <w:tcW w:w="671" w:type="dxa"/>
          </w:tcPr>
          <w:p w:rsidR="007E0BCF" w:rsidRPr="00323895" w:rsidRDefault="007E0BCF" w:rsidP="00C03D67">
            <w:pPr>
              <w:spacing w:before="150" w:beforeAutospacing="1"/>
              <w:jc w:val="both"/>
              <w:textAlignment w:val="baseline"/>
              <w:rPr>
                <w:rFonts w:ascii="Times New Roman" w:hAnsi="Times New Roman"/>
                <w:color w:val="000000"/>
                <w:sz w:val="26"/>
                <w:szCs w:val="26"/>
                <w:lang w:val="uk-UA" w:eastAsia="uk-UA"/>
              </w:rPr>
            </w:pPr>
            <w:r w:rsidRPr="00323895">
              <w:rPr>
                <w:rFonts w:ascii="Times New Roman" w:hAnsi="Times New Roman"/>
                <w:color w:val="000000"/>
                <w:sz w:val="26"/>
                <w:szCs w:val="26"/>
                <w:lang w:val="uk-UA" w:eastAsia="uk-UA"/>
              </w:rPr>
              <w:t>15</w:t>
            </w:r>
          </w:p>
        </w:tc>
        <w:tc>
          <w:tcPr>
            <w:tcW w:w="5164" w:type="dxa"/>
          </w:tcPr>
          <w:p w:rsidR="007E0BCF" w:rsidRPr="00323895" w:rsidRDefault="007E0BCF" w:rsidP="00C03D67">
            <w:pPr>
              <w:spacing w:line="240" w:lineRule="auto"/>
              <w:textAlignment w:val="baseline"/>
              <w:rPr>
                <w:rFonts w:ascii="Times New Roman" w:hAnsi="Times New Roman"/>
                <w:color w:val="000000"/>
                <w:sz w:val="26"/>
                <w:szCs w:val="26"/>
                <w:lang w:val="uk-UA" w:eastAsia="uk-UA"/>
              </w:rPr>
            </w:pPr>
            <w:r w:rsidRPr="00323895">
              <w:rPr>
                <w:rFonts w:ascii="Times New Roman" w:hAnsi="Times New Roman"/>
                <w:color w:val="000000"/>
                <w:sz w:val="26"/>
                <w:szCs w:val="26"/>
                <w:lang w:val="uk-UA" w:eastAsia="uk-UA"/>
              </w:rPr>
              <w:t>Кількість суб’єктів малого підприємництва, що повинні виконати вимоги регулювання, одиниць</w:t>
            </w:r>
          </w:p>
        </w:tc>
        <w:tc>
          <w:tcPr>
            <w:tcW w:w="3704" w:type="dxa"/>
            <w:gridSpan w:val="3"/>
          </w:tcPr>
          <w:p w:rsidR="007E0BCF" w:rsidRPr="00323895" w:rsidRDefault="00FF14A7" w:rsidP="00C03D67">
            <w:pPr>
              <w:ind w:right="-2"/>
              <w:jc w:val="center"/>
              <w:rPr>
                <w:rFonts w:ascii="Times New Roman" w:hAnsi="Times New Roman"/>
                <w:color w:val="000000"/>
                <w:sz w:val="26"/>
                <w:szCs w:val="26"/>
                <w:shd w:val="clear" w:color="auto" w:fill="FFFFFF"/>
                <w:lang w:val="uk-UA"/>
              </w:rPr>
            </w:pPr>
            <w:r>
              <w:rPr>
                <w:rFonts w:ascii="Times New Roman" w:hAnsi="Times New Roman"/>
                <w:color w:val="000000"/>
                <w:sz w:val="26"/>
                <w:szCs w:val="26"/>
                <w:shd w:val="clear" w:color="auto" w:fill="FFFFFF"/>
                <w:lang w:val="uk-UA"/>
              </w:rPr>
              <w:t>191</w:t>
            </w:r>
          </w:p>
        </w:tc>
      </w:tr>
      <w:tr w:rsidR="007E0BCF" w:rsidRPr="00323895" w:rsidTr="001C53DF">
        <w:trPr>
          <w:trHeight w:val="955"/>
          <w:jc w:val="center"/>
        </w:trPr>
        <w:tc>
          <w:tcPr>
            <w:tcW w:w="671" w:type="dxa"/>
          </w:tcPr>
          <w:p w:rsidR="007E0BCF" w:rsidRPr="00323895" w:rsidRDefault="007E0BCF" w:rsidP="00C03D67">
            <w:pPr>
              <w:spacing w:before="150" w:beforeAutospacing="1"/>
              <w:jc w:val="both"/>
              <w:textAlignment w:val="baseline"/>
              <w:rPr>
                <w:rFonts w:ascii="Times New Roman" w:hAnsi="Times New Roman"/>
                <w:color w:val="000000"/>
                <w:sz w:val="26"/>
                <w:szCs w:val="26"/>
                <w:lang w:val="uk-UA" w:eastAsia="uk-UA"/>
              </w:rPr>
            </w:pPr>
            <w:r w:rsidRPr="00323895">
              <w:rPr>
                <w:rFonts w:ascii="Times New Roman" w:hAnsi="Times New Roman"/>
                <w:color w:val="000000"/>
                <w:sz w:val="26"/>
                <w:szCs w:val="26"/>
                <w:lang w:val="uk-UA" w:eastAsia="uk-UA"/>
              </w:rPr>
              <w:t>16</w:t>
            </w:r>
          </w:p>
        </w:tc>
        <w:tc>
          <w:tcPr>
            <w:tcW w:w="5164" w:type="dxa"/>
          </w:tcPr>
          <w:p w:rsidR="007E0BCF" w:rsidRPr="00323895" w:rsidRDefault="007E0BCF" w:rsidP="00C03D67">
            <w:pPr>
              <w:shd w:val="clear" w:color="auto" w:fill="FFFFFF"/>
              <w:spacing w:after="0" w:line="240" w:lineRule="auto"/>
              <w:textAlignment w:val="baseline"/>
              <w:rPr>
                <w:rFonts w:ascii="Times New Roman" w:hAnsi="Times New Roman"/>
                <w:color w:val="000000"/>
                <w:sz w:val="26"/>
                <w:szCs w:val="26"/>
                <w:lang w:val="uk-UA" w:eastAsia="uk-UA"/>
              </w:rPr>
            </w:pPr>
            <w:r w:rsidRPr="00323895">
              <w:rPr>
                <w:rFonts w:ascii="Times New Roman" w:hAnsi="Times New Roman"/>
                <w:color w:val="000000"/>
                <w:sz w:val="26"/>
                <w:szCs w:val="26"/>
                <w:lang w:val="uk-UA" w:eastAsia="uk-UA"/>
              </w:rPr>
              <w:t>Сумарно, гривень</w:t>
            </w:r>
          </w:p>
          <w:p w:rsidR="007E0BCF" w:rsidRPr="00323895" w:rsidRDefault="007E0BCF" w:rsidP="00C03D67">
            <w:pPr>
              <w:shd w:val="clear" w:color="auto" w:fill="FFFFFF"/>
              <w:spacing w:after="0" w:line="240" w:lineRule="auto"/>
              <w:textAlignment w:val="baseline"/>
              <w:rPr>
                <w:rFonts w:ascii="Times New Roman" w:hAnsi="Times New Roman"/>
                <w:color w:val="000000"/>
                <w:lang w:val="uk-UA" w:eastAsia="uk-UA"/>
              </w:rPr>
            </w:pPr>
            <w:r w:rsidRPr="00323895">
              <w:rPr>
                <w:rFonts w:ascii="Times New Roman" w:hAnsi="Times New Roman"/>
                <w:i/>
                <w:iCs/>
                <w:color w:val="000000"/>
                <w:bdr w:val="none" w:sz="0" w:space="0" w:color="auto" w:frame="1"/>
                <w:lang w:val="uk-UA" w:eastAsia="uk-UA"/>
              </w:rPr>
              <w:t>Формула:</w:t>
            </w:r>
          </w:p>
          <w:p w:rsidR="007E0BCF" w:rsidRPr="00323895" w:rsidRDefault="007E0BCF" w:rsidP="00C03D67">
            <w:pPr>
              <w:shd w:val="clear" w:color="auto" w:fill="FFFFFF"/>
              <w:spacing w:after="0" w:line="240" w:lineRule="auto"/>
              <w:textAlignment w:val="baseline"/>
              <w:rPr>
                <w:rFonts w:ascii="Times New Roman" w:hAnsi="Times New Roman"/>
                <w:color w:val="000000"/>
                <w:sz w:val="26"/>
                <w:szCs w:val="26"/>
                <w:lang w:val="uk-UA" w:eastAsia="uk-UA"/>
              </w:rPr>
            </w:pPr>
            <w:r w:rsidRPr="00323895">
              <w:rPr>
                <w:rFonts w:ascii="Times New Roman" w:hAnsi="Times New Roman"/>
                <w:i/>
                <w:iCs/>
                <w:color w:val="000000"/>
                <w:bdr w:val="none" w:sz="0" w:space="0" w:color="auto" w:frame="1"/>
                <w:lang w:val="uk-UA" w:eastAsia="uk-UA"/>
              </w:rPr>
              <w:t>відповідний стовпчик “разом” Х кількість суб’єктів малого підприємництва, що повинні виконати вимоги регулювання (рядок 14 Х рядок 15)</w:t>
            </w:r>
          </w:p>
        </w:tc>
        <w:tc>
          <w:tcPr>
            <w:tcW w:w="1405" w:type="dxa"/>
          </w:tcPr>
          <w:p w:rsidR="007E0BCF" w:rsidRPr="00323895" w:rsidRDefault="00FF14A7" w:rsidP="00C03D67">
            <w:pPr>
              <w:ind w:right="-2"/>
              <w:jc w:val="center"/>
              <w:rPr>
                <w:rFonts w:ascii="Times New Roman" w:hAnsi="Times New Roman"/>
                <w:color w:val="000000"/>
                <w:sz w:val="26"/>
                <w:szCs w:val="26"/>
                <w:shd w:val="clear" w:color="auto" w:fill="FFFFFF"/>
                <w:lang w:val="uk-UA"/>
              </w:rPr>
            </w:pPr>
            <w:r w:rsidRPr="00FF14A7">
              <w:rPr>
                <w:rFonts w:ascii="Times New Roman" w:hAnsi="Times New Roman"/>
                <w:color w:val="000000"/>
                <w:sz w:val="26"/>
                <w:szCs w:val="26"/>
                <w:shd w:val="clear" w:color="auto" w:fill="FFFFFF"/>
                <w:lang w:val="uk-UA"/>
              </w:rPr>
              <w:t>110 340,7</w:t>
            </w:r>
          </w:p>
        </w:tc>
        <w:tc>
          <w:tcPr>
            <w:tcW w:w="1125" w:type="dxa"/>
          </w:tcPr>
          <w:p w:rsidR="007E0BCF" w:rsidRPr="00323895" w:rsidRDefault="007E0BCF" w:rsidP="00C03D67">
            <w:pPr>
              <w:ind w:right="-2"/>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Х</w:t>
            </w:r>
          </w:p>
        </w:tc>
        <w:tc>
          <w:tcPr>
            <w:tcW w:w="1174" w:type="dxa"/>
          </w:tcPr>
          <w:p w:rsidR="007E0BCF" w:rsidRPr="00323895" w:rsidRDefault="00FF14A7" w:rsidP="00C03D67">
            <w:pPr>
              <w:ind w:right="-2"/>
              <w:jc w:val="center"/>
              <w:rPr>
                <w:rFonts w:ascii="Times New Roman" w:hAnsi="Times New Roman"/>
                <w:color w:val="000000"/>
                <w:sz w:val="26"/>
                <w:szCs w:val="26"/>
                <w:shd w:val="clear" w:color="auto" w:fill="FFFFFF"/>
                <w:lang w:val="uk-UA"/>
              </w:rPr>
            </w:pPr>
            <w:r w:rsidRPr="00FF14A7">
              <w:rPr>
                <w:rFonts w:ascii="Times New Roman" w:hAnsi="Times New Roman"/>
                <w:color w:val="000000"/>
                <w:sz w:val="26"/>
                <w:szCs w:val="26"/>
                <w:shd w:val="clear" w:color="auto" w:fill="FFFFFF"/>
              </w:rPr>
              <w:t>110 340,7</w:t>
            </w:r>
          </w:p>
        </w:tc>
      </w:tr>
    </w:tbl>
    <w:p w:rsidR="007E0BCF" w:rsidRPr="00FF14A7" w:rsidRDefault="007E0BCF" w:rsidP="00FF14A7">
      <w:pPr>
        <w:spacing w:line="240" w:lineRule="auto"/>
        <w:ind w:right="57" w:firstLine="709"/>
        <w:jc w:val="center"/>
        <w:rPr>
          <w:rFonts w:ascii="Times New Roman" w:hAnsi="Times New Roman"/>
          <w:b/>
          <w:color w:val="000000"/>
          <w:sz w:val="26"/>
          <w:szCs w:val="26"/>
          <w:shd w:val="clear" w:color="auto" w:fill="FFFFFF"/>
          <w:lang w:val="uk-UA"/>
        </w:rPr>
      </w:pPr>
      <w:r w:rsidRPr="00FF14A7">
        <w:rPr>
          <w:rFonts w:ascii="Times New Roman" w:hAnsi="Times New Roman"/>
          <w:b/>
          <w:color w:val="000000"/>
          <w:sz w:val="26"/>
          <w:szCs w:val="26"/>
          <w:shd w:val="clear" w:color="auto" w:fill="FFFFFF"/>
          <w:lang w:val="uk-UA"/>
        </w:rPr>
        <w:t>Бюджетні витрати на адміністрування регулювання суб’єктів малого підприємництва</w:t>
      </w:r>
    </w:p>
    <w:p w:rsidR="007E0BCF" w:rsidRPr="00EB547D" w:rsidRDefault="007E0BCF" w:rsidP="00C03D67">
      <w:pPr>
        <w:pStyle w:val="rvps2"/>
        <w:shd w:val="clear" w:color="auto" w:fill="FFFFFF"/>
        <w:spacing w:before="0" w:beforeAutospacing="0"/>
        <w:ind w:right="57" w:firstLine="450"/>
        <w:jc w:val="both"/>
        <w:textAlignment w:val="baseline"/>
        <w:rPr>
          <w:color w:val="000000"/>
        </w:rPr>
      </w:pPr>
      <w:r>
        <w:rPr>
          <w:color w:val="000000"/>
          <w:sz w:val="26"/>
          <w:szCs w:val="26"/>
        </w:rPr>
        <w:t xml:space="preserve">   О</w:t>
      </w:r>
      <w:r w:rsidRPr="00EB547D">
        <w:rPr>
          <w:color w:val="000000"/>
          <w:sz w:val="26"/>
          <w:szCs w:val="26"/>
        </w:rPr>
        <w:t>рган</w:t>
      </w:r>
      <w:r>
        <w:rPr>
          <w:color w:val="000000"/>
          <w:sz w:val="26"/>
          <w:szCs w:val="26"/>
        </w:rPr>
        <w:t xml:space="preserve"> місцевого самоврядування</w:t>
      </w:r>
      <w:r w:rsidRPr="00EB547D">
        <w:rPr>
          <w:color w:val="000000"/>
          <w:sz w:val="26"/>
          <w:szCs w:val="26"/>
        </w:rPr>
        <w:t xml:space="preserve">, для якого здійснюється розрахунок вартості адміністрування регулювання: </w:t>
      </w:r>
      <w:bookmarkStart w:id="5" w:name="n211"/>
      <w:bookmarkEnd w:id="5"/>
      <w:r w:rsidRPr="00391073">
        <w:rPr>
          <w:color w:val="000000"/>
          <w:sz w:val="26"/>
          <w:szCs w:val="26"/>
        </w:rPr>
        <w:t>Департамент адміністративних послуг та споживчого ринку Харківської міської ради.</w:t>
      </w:r>
      <w:r w:rsidRPr="00EB547D">
        <w:rPr>
          <w:color w:val="000000"/>
        </w:rPr>
        <w:t xml:space="preserve"> </w:t>
      </w:r>
    </w:p>
    <w:tbl>
      <w:tblPr>
        <w:tblW w:w="95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397"/>
        <w:gridCol w:w="1159"/>
        <w:gridCol w:w="1534"/>
        <w:gridCol w:w="1206"/>
        <w:gridCol w:w="1151"/>
        <w:gridCol w:w="1149"/>
      </w:tblGrid>
      <w:tr w:rsidR="007E0BCF" w:rsidRPr="00323895" w:rsidTr="00C03D67">
        <w:trPr>
          <w:cantSplit/>
          <w:trHeight w:val="2613"/>
        </w:trPr>
        <w:tc>
          <w:tcPr>
            <w:tcW w:w="3397" w:type="dxa"/>
            <w:vAlign w:val="center"/>
          </w:tcPr>
          <w:p w:rsidR="007E0BCF" w:rsidRPr="00323895" w:rsidRDefault="007E0BCF" w:rsidP="00C03D67">
            <w:pPr>
              <w:ind w:right="-2"/>
              <w:jc w:val="center"/>
              <w:rPr>
                <w:rFonts w:ascii="Times New Roman" w:hAnsi="Times New Roman"/>
                <w:b/>
                <w:sz w:val="20"/>
                <w:szCs w:val="20"/>
                <w:lang w:val="uk-UA"/>
              </w:rPr>
            </w:pPr>
            <w:r w:rsidRPr="00323895">
              <w:rPr>
                <w:rFonts w:ascii="Times New Roman" w:hAnsi="Times New Roman"/>
                <w:b/>
                <w:color w:val="000000"/>
                <w:sz w:val="20"/>
                <w:szCs w:val="20"/>
                <w:shd w:val="clear" w:color="auto" w:fill="FFFFFF"/>
                <w:lang w:val="uk-UA"/>
              </w:rPr>
              <w:t>Процедура регулювання суб’єктів малого підприємництва (розрахунок на одного типового суб’єкта господарювання малого підприємництва - за потреби окремо для суб’єктів малого та мікро-підприємництва)</w:t>
            </w:r>
          </w:p>
        </w:tc>
        <w:tc>
          <w:tcPr>
            <w:tcW w:w="1159" w:type="dxa"/>
            <w:textDirection w:val="btLr"/>
            <w:vAlign w:val="center"/>
          </w:tcPr>
          <w:p w:rsidR="007E0BCF" w:rsidRPr="00323895" w:rsidRDefault="007E0BCF" w:rsidP="00C03D67">
            <w:pPr>
              <w:spacing w:after="0" w:line="240" w:lineRule="auto"/>
              <w:jc w:val="center"/>
              <w:rPr>
                <w:rFonts w:ascii="Times New Roman" w:hAnsi="Times New Roman"/>
                <w:b/>
                <w:sz w:val="20"/>
                <w:szCs w:val="20"/>
                <w:lang w:val="uk-UA"/>
              </w:rPr>
            </w:pPr>
            <w:r w:rsidRPr="00323895">
              <w:rPr>
                <w:rFonts w:ascii="Times New Roman" w:hAnsi="Times New Roman"/>
                <w:b/>
                <w:color w:val="000000"/>
                <w:sz w:val="20"/>
                <w:szCs w:val="20"/>
                <w:shd w:val="clear" w:color="auto" w:fill="FFFFFF"/>
                <w:lang w:val="uk-UA"/>
              </w:rPr>
              <w:t>Планові витрати часу на процедуру</w:t>
            </w:r>
          </w:p>
        </w:tc>
        <w:tc>
          <w:tcPr>
            <w:tcW w:w="1534" w:type="dxa"/>
            <w:textDirection w:val="btLr"/>
            <w:vAlign w:val="center"/>
          </w:tcPr>
          <w:p w:rsidR="007E0BCF" w:rsidRPr="00323895" w:rsidRDefault="007E0BCF" w:rsidP="00C03D67">
            <w:pPr>
              <w:spacing w:after="0" w:line="240" w:lineRule="auto"/>
              <w:jc w:val="center"/>
              <w:rPr>
                <w:rFonts w:ascii="Times New Roman" w:hAnsi="Times New Roman"/>
                <w:b/>
                <w:color w:val="000000"/>
                <w:sz w:val="20"/>
                <w:szCs w:val="20"/>
                <w:shd w:val="clear" w:color="auto" w:fill="FFFFFF"/>
                <w:lang w:val="uk-UA"/>
              </w:rPr>
            </w:pPr>
            <w:r w:rsidRPr="00323895">
              <w:rPr>
                <w:rFonts w:ascii="Times New Roman" w:hAnsi="Times New Roman"/>
                <w:b/>
                <w:color w:val="000000"/>
                <w:sz w:val="20"/>
                <w:szCs w:val="20"/>
                <w:shd w:val="clear" w:color="auto" w:fill="FFFFFF"/>
                <w:lang w:val="uk-UA"/>
              </w:rPr>
              <w:t xml:space="preserve">Вартість часу співробітника органу місцевого самоврядування </w:t>
            </w:r>
            <w:r w:rsidRPr="00323895">
              <w:rPr>
                <w:rFonts w:ascii="Times New Roman" w:hAnsi="Times New Roman"/>
                <w:b/>
                <w:color w:val="000000"/>
                <w:sz w:val="20"/>
                <w:szCs w:val="20"/>
                <w:shd w:val="clear" w:color="auto" w:fill="FFFFFF"/>
                <w:lang w:val="uk-UA"/>
              </w:rPr>
              <w:br/>
              <w:t>відповідної категорії (заробітна плата)</w:t>
            </w:r>
          </w:p>
          <w:p w:rsidR="007E0BCF" w:rsidRPr="00323895" w:rsidRDefault="007E0BCF" w:rsidP="00C03D67">
            <w:pPr>
              <w:spacing w:after="0" w:line="240" w:lineRule="auto"/>
              <w:jc w:val="center"/>
              <w:rPr>
                <w:rFonts w:ascii="Times New Roman" w:hAnsi="Times New Roman"/>
                <w:b/>
                <w:color w:val="000000"/>
                <w:sz w:val="20"/>
                <w:szCs w:val="20"/>
                <w:shd w:val="clear" w:color="auto" w:fill="FFFFFF"/>
                <w:lang w:val="uk-UA"/>
              </w:rPr>
            </w:pPr>
            <w:r w:rsidRPr="00323895">
              <w:rPr>
                <w:rFonts w:ascii="Times New Roman" w:hAnsi="Times New Roman"/>
                <w:b/>
                <w:color w:val="000000"/>
                <w:sz w:val="20"/>
                <w:szCs w:val="20"/>
                <w:shd w:val="clear" w:color="auto" w:fill="FFFFFF"/>
                <w:lang w:val="uk-UA"/>
              </w:rPr>
              <w:t>грн./год.</w:t>
            </w:r>
          </w:p>
        </w:tc>
        <w:tc>
          <w:tcPr>
            <w:tcW w:w="1206" w:type="dxa"/>
            <w:textDirection w:val="btLr"/>
            <w:vAlign w:val="center"/>
          </w:tcPr>
          <w:p w:rsidR="007E0BCF" w:rsidRPr="00323895" w:rsidRDefault="007E0BCF" w:rsidP="00C03D67">
            <w:pPr>
              <w:spacing w:after="0" w:line="240" w:lineRule="auto"/>
              <w:jc w:val="center"/>
              <w:rPr>
                <w:rFonts w:ascii="Times New Roman" w:hAnsi="Times New Roman"/>
                <w:b/>
                <w:sz w:val="20"/>
                <w:szCs w:val="20"/>
                <w:lang w:val="uk-UA"/>
              </w:rPr>
            </w:pPr>
            <w:r w:rsidRPr="00323895">
              <w:rPr>
                <w:rFonts w:ascii="Times New Roman" w:hAnsi="Times New Roman"/>
                <w:b/>
                <w:color w:val="000000"/>
                <w:sz w:val="20"/>
                <w:szCs w:val="20"/>
                <w:shd w:val="clear" w:color="auto" w:fill="FFFFFF"/>
                <w:lang w:val="uk-UA"/>
              </w:rPr>
              <w:t>Оцінка кількості процедур за рік, що припадають на одного суб’єкта</w:t>
            </w:r>
          </w:p>
        </w:tc>
        <w:tc>
          <w:tcPr>
            <w:tcW w:w="1151" w:type="dxa"/>
            <w:textDirection w:val="btLr"/>
            <w:vAlign w:val="center"/>
          </w:tcPr>
          <w:p w:rsidR="007E0BCF" w:rsidRPr="00323895" w:rsidRDefault="007E0BCF" w:rsidP="00C03D67">
            <w:pPr>
              <w:spacing w:after="0" w:line="240" w:lineRule="auto"/>
              <w:jc w:val="center"/>
              <w:rPr>
                <w:rFonts w:ascii="Times New Roman" w:hAnsi="Times New Roman"/>
                <w:b/>
                <w:sz w:val="20"/>
                <w:szCs w:val="20"/>
                <w:lang w:val="uk-UA"/>
              </w:rPr>
            </w:pPr>
            <w:r w:rsidRPr="00323895">
              <w:rPr>
                <w:rFonts w:ascii="Times New Roman" w:hAnsi="Times New Roman"/>
                <w:b/>
                <w:color w:val="000000"/>
                <w:sz w:val="20"/>
                <w:szCs w:val="20"/>
                <w:shd w:val="clear" w:color="auto" w:fill="FFFFFF"/>
                <w:lang w:val="uk-UA"/>
              </w:rPr>
              <w:t>Оцінка кількості суб’єктів, що підпадають під дію процедури регулювання</w:t>
            </w:r>
          </w:p>
        </w:tc>
        <w:tc>
          <w:tcPr>
            <w:tcW w:w="1149" w:type="dxa"/>
            <w:textDirection w:val="btLr"/>
            <w:vAlign w:val="center"/>
          </w:tcPr>
          <w:p w:rsidR="007E0BCF" w:rsidRPr="00323895" w:rsidRDefault="007E0BCF" w:rsidP="00C03D67">
            <w:pPr>
              <w:spacing w:after="0" w:line="240" w:lineRule="auto"/>
              <w:jc w:val="center"/>
              <w:rPr>
                <w:rFonts w:ascii="Times New Roman" w:hAnsi="Times New Roman"/>
                <w:b/>
                <w:sz w:val="20"/>
                <w:szCs w:val="20"/>
                <w:lang w:val="uk-UA"/>
              </w:rPr>
            </w:pPr>
            <w:r w:rsidRPr="00323895">
              <w:rPr>
                <w:rFonts w:ascii="Times New Roman" w:hAnsi="Times New Roman"/>
                <w:b/>
                <w:color w:val="000000"/>
                <w:sz w:val="20"/>
                <w:szCs w:val="20"/>
                <w:shd w:val="clear" w:color="auto" w:fill="FFFFFF"/>
                <w:lang w:val="uk-UA"/>
              </w:rPr>
              <w:t>Витрати на адміністрування регулювання* (за рік), гривень</w:t>
            </w:r>
          </w:p>
        </w:tc>
      </w:tr>
      <w:tr w:rsidR="007E0BCF" w:rsidRPr="00323895" w:rsidTr="00C03D67">
        <w:tc>
          <w:tcPr>
            <w:tcW w:w="3397" w:type="dxa"/>
          </w:tcPr>
          <w:p w:rsidR="007E0BCF" w:rsidRPr="00323895" w:rsidRDefault="007E0BCF" w:rsidP="00034A26">
            <w:pPr>
              <w:spacing w:line="240" w:lineRule="auto"/>
              <w:jc w:val="both"/>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1.Облік суб’єкта господарювання, що перебуває у сфері регулювання</w:t>
            </w:r>
          </w:p>
        </w:tc>
        <w:tc>
          <w:tcPr>
            <w:tcW w:w="1159" w:type="dxa"/>
          </w:tcPr>
          <w:p w:rsidR="007E0BCF" w:rsidRPr="00323895" w:rsidRDefault="00955CC2" w:rsidP="00955CC2">
            <w:pPr>
              <w:jc w:val="center"/>
              <w:rPr>
                <w:rFonts w:ascii="Times New Roman" w:hAnsi="Times New Roman"/>
                <w:color w:val="000000"/>
                <w:sz w:val="26"/>
                <w:szCs w:val="26"/>
                <w:shd w:val="clear" w:color="auto" w:fill="FFFFFF"/>
                <w:lang w:val="uk-UA"/>
              </w:rPr>
            </w:pPr>
            <w:r>
              <w:rPr>
                <w:rFonts w:ascii="Times New Roman" w:hAnsi="Times New Roman"/>
                <w:color w:val="000000"/>
                <w:sz w:val="26"/>
                <w:szCs w:val="26"/>
                <w:shd w:val="clear" w:color="auto" w:fill="FFFFFF"/>
                <w:lang w:val="uk-UA"/>
              </w:rPr>
              <w:t>0,</w:t>
            </w:r>
            <w:r w:rsidR="007E0BCF" w:rsidRPr="00323895">
              <w:rPr>
                <w:rFonts w:ascii="Times New Roman" w:hAnsi="Times New Roman"/>
                <w:color w:val="000000"/>
                <w:sz w:val="26"/>
                <w:szCs w:val="26"/>
                <w:shd w:val="clear" w:color="auto" w:fill="FFFFFF"/>
                <w:lang w:val="uk-UA"/>
              </w:rPr>
              <w:t>1 год.</w:t>
            </w:r>
          </w:p>
        </w:tc>
        <w:tc>
          <w:tcPr>
            <w:tcW w:w="1534" w:type="dxa"/>
          </w:tcPr>
          <w:p w:rsidR="007E0BCF" w:rsidRPr="00323895" w:rsidRDefault="00955CC2" w:rsidP="00C03D67">
            <w:pPr>
              <w:jc w:val="center"/>
              <w:rPr>
                <w:rFonts w:ascii="Times New Roman" w:hAnsi="Times New Roman"/>
                <w:color w:val="000000"/>
                <w:sz w:val="26"/>
                <w:szCs w:val="26"/>
                <w:shd w:val="clear" w:color="auto" w:fill="FFFFFF"/>
                <w:lang w:val="uk-UA"/>
              </w:rPr>
            </w:pPr>
            <w:r>
              <w:rPr>
                <w:rFonts w:ascii="Times New Roman" w:hAnsi="Times New Roman"/>
                <w:color w:val="000000"/>
                <w:sz w:val="26"/>
                <w:szCs w:val="26"/>
                <w:shd w:val="clear" w:color="auto" w:fill="FFFFFF"/>
                <w:lang w:val="uk-UA"/>
              </w:rPr>
              <w:t>53</w:t>
            </w:r>
            <w:r w:rsidR="007E0BCF" w:rsidRPr="00323895">
              <w:rPr>
                <w:rFonts w:ascii="Times New Roman" w:hAnsi="Times New Roman"/>
                <w:color w:val="000000"/>
                <w:sz w:val="26"/>
                <w:szCs w:val="26"/>
                <w:shd w:val="clear" w:color="auto" w:fill="FFFFFF"/>
                <w:lang w:val="uk-UA"/>
              </w:rPr>
              <w:t>,</w:t>
            </w:r>
            <w:r>
              <w:rPr>
                <w:rFonts w:ascii="Times New Roman" w:hAnsi="Times New Roman"/>
                <w:color w:val="000000"/>
                <w:sz w:val="26"/>
                <w:szCs w:val="26"/>
                <w:shd w:val="clear" w:color="auto" w:fill="FFFFFF"/>
                <w:lang w:val="uk-UA"/>
              </w:rPr>
              <w:t>6</w:t>
            </w:r>
          </w:p>
          <w:p w:rsidR="007E0BCF" w:rsidRPr="00323895" w:rsidRDefault="00955CC2" w:rsidP="00034A26">
            <w:pPr>
              <w:jc w:val="center"/>
              <w:rPr>
                <w:rFonts w:ascii="Times New Roman" w:hAnsi="Times New Roman"/>
                <w:color w:val="000000"/>
                <w:sz w:val="26"/>
                <w:szCs w:val="26"/>
                <w:shd w:val="clear" w:color="auto" w:fill="FFFFFF"/>
                <w:lang w:val="uk-UA"/>
              </w:rPr>
            </w:pPr>
            <w:r>
              <w:rPr>
                <w:rFonts w:ascii="Times New Roman" w:hAnsi="Times New Roman"/>
                <w:i/>
                <w:iCs/>
                <w:color w:val="000000"/>
                <w:sz w:val="26"/>
                <w:szCs w:val="26"/>
                <w:bdr w:val="none" w:sz="0" w:space="0" w:color="auto" w:frame="1"/>
                <w:lang w:val="uk-UA"/>
              </w:rPr>
              <w:t>(</w:t>
            </w:r>
            <w:r w:rsidR="007E0BCF" w:rsidRPr="00323895">
              <w:rPr>
                <w:rFonts w:ascii="Times New Roman" w:hAnsi="Times New Roman"/>
                <w:i/>
                <w:iCs/>
                <w:color w:val="000000"/>
                <w:sz w:val="26"/>
                <w:szCs w:val="26"/>
                <w:bdr w:val="none" w:sz="0" w:space="0" w:color="auto" w:frame="1"/>
                <w:lang w:val="uk-UA"/>
              </w:rPr>
              <w:t>900</w:t>
            </w:r>
            <w:r>
              <w:rPr>
                <w:rFonts w:ascii="Times New Roman" w:hAnsi="Times New Roman"/>
                <w:i/>
                <w:iCs/>
                <w:color w:val="000000"/>
                <w:sz w:val="26"/>
                <w:szCs w:val="26"/>
                <w:bdr w:val="none" w:sz="0" w:space="0" w:color="auto" w:frame="1"/>
                <w:lang w:val="uk-UA"/>
              </w:rPr>
              <w:t>0</w:t>
            </w:r>
            <w:r w:rsidR="007E0BCF" w:rsidRPr="00323895">
              <w:rPr>
                <w:rFonts w:ascii="Times New Roman" w:hAnsi="Times New Roman"/>
                <w:i/>
                <w:iCs/>
                <w:color w:val="000000"/>
                <w:sz w:val="26"/>
                <w:szCs w:val="26"/>
                <w:bdr w:val="none" w:sz="0" w:space="0" w:color="auto" w:frame="1"/>
                <w:lang w:val="uk-UA"/>
              </w:rPr>
              <w:t>,0 грн. / 168 год.)</w:t>
            </w:r>
          </w:p>
        </w:tc>
        <w:tc>
          <w:tcPr>
            <w:tcW w:w="1206" w:type="dxa"/>
          </w:tcPr>
          <w:p w:rsidR="007E0BCF" w:rsidRPr="00323895" w:rsidRDefault="007E0BCF" w:rsidP="00C03D67">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1</w:t>
            </w:r>
          </w:p>
        </w:tc>
        <w:tc>
          <w:tcPr>
            <w:tcW w:w="1151" w:type="dxa"/>
          </w:tcPr>
          <w:p w:rsidR="007E0BCF" w:rsidRPr="00955CC2" w:rsidRDefault="00955CC2" w:rsidP="00C03D67">
            <w:pPr>
              <w:jc w:val="center"/>
              <w:rPr>
                <w:rFonts w:ascii="Times New Roman" w:hAnsi="Times New Roman"/>
                <w:sz w:val="26"/>
                <w:szCs w:val="26"/>
                <w:shd w:val="clear" w:color="auto" w:fill="FFFFFF"/>
                <w:lang w:val="uk-UA"/>
              </w:rPr>
            </w:pPr>
            <w:r w:rsidRPr="00955CC2">
              <w:rPr>
                <w:rFonts w:ascii="Times New Roman" w:hAnsi="Times New Roman"/>
                <w:sz w:val="26"/>
                <w:szCs w:val="26"/>
                <w:shd w:val="clear" w:color="auto" w:fill="FFFFFF"/>
                <w:lang w:val="uk-UA"/>
              </w:rPr>
              <w:t>191</w:t>
            </w:r>
          </w:p>
        </w:tc>
        <w:tc>
          <w:tcPr>
            <w:tcW w:w="1149" w:type="dxa"/>
          </w:tcPr>
          <w:p w:rsidR="007E0BCF" w:rsidRPr="00323895" w:rsidRDefault="00955CC2" w:rsidP="00955CC2">
            <w:pPr>
              <w:jc w:val="center"/>
              <w:rPr>
                <w:rFonts w:ascii="Times New Roman" w:hAnsi="Times New Roman"/>
                <w:color w:val="000000"/>
                <w:sz w:val="26"/>
                <w:szCs w:val="26"/>
                <w:shd w:val="clear" w:color="auto" w:fill="FFFFFF"/>
                <w:lang w:val="uk-UA"/>
              </w:rPr>
            </w:pPr>
            <w:r w:rsidRPr="00955CC2">
              <w:rPr>
                <w:rFonts w:ascii="Times New Roman" w:hAnsi="Times New Roman"/>
                <w:color w:val="000000"/>
                <w:sz w:val="26"/>
                <w:szCs w:val="26"/>
                <w:shd w:val="clear" w:color="auto" w:fill="FFFFFF"/>
                <w:lang w:val="uk-UA"/>
              </w:rPr>
              <w:t>1 023,</w:t>
            </w:r>
            <w:r>
              <w:rPr>
                <w:rFonts w:ascii="Times New Roman" w:hAnsi="Times New Roman"/>
                <w:color w:val="000000"/>
                <w:sz w:val="26"/>
                <w:szCs w:val="26"/>
                <w:shd w:val="clear" w:color="auto" w:fill="FFFFFF"/>
                <w:lang w:val="uk-UA"/>
              </w:rPr>
              <w:t>8</w:t>
            </w:r>
          </w:p>
        </w:tc>
      </w:tr>
      <w:tr w:rsidR="00955CC2" w:rsidRPr="00323895" w:rsidTr="00C03D67">
        <w:trPr>
          <w:trHeight w:val="1220"/>
        </w:trPr>
        <w:tc>
          <w:tcPr>
            <w:tcW w:w="3397" w:type="dxa"/>
          </w:tcPr>
          <w:p w:rsidR="00955CC2" w:rsidRPr="00323895" w:rsidRDefault="00955CC2" w:rsidP="00955CC2">
            <w:pPr>
              <w:spacing w:line="240" w:lineRule="auto"/>
              <w:jc w:val="both"/>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lang w:val="uk-UA" w:eastAsia="uk-UA"/>
              </w:rPr>
              <w:lastRenderedPageBreak/>
              <w:t xml:space="preserve">2. Поточний контроль за суб’єктом господарювання, що перебуває у сфері регулювання, у тому числі: </w:t>
            </w:r>
          </w:p>
        </w:tc>
        <w:tc>
          <w:tcPr>
            <w:tcW w:w="1159" w:type="dxa"/>
          </w:tcPr>
          <w:p w:rsidR="00955CC2" w:rsidRPr="00323895" w:rsidRDefault="00955CC2" w:rsidP="00955CC2">
            <w:pPr>
              <w:jc w:val="center"/>
              <w:rPr>
                <w:rFonts w:ascii="Times New Roman" w:hAnsi="Times New Roman"/>
                <w:color w:val="000000"/>
                <w:sz w:val="26"/>
                <w:szCs w:val="26"/>
                <w:shd w:val="clear" w:color="auto" w:fill="FFFFFF"/>
                <w:lang w:val="uk-UA"/>
              </w:rPr>
            </w:pPr>
            <w:r>
              <w:rPr>
                <w:rFonts w:ascii="Times New Roman" w:hAnsi="Times New Roman"/>
                <w:color w:val="000000"/>
                <w:sz w:val="26"/>
                <w:szCs w:val="26"/>
                <w:shd w:val="clear" w:color="auto" w:fill="FFFFFF"/>
                <w:lang w:val="uk-UA"/>
              </w:rPr>
              <w:t>0,</w:t>
            </w:r>
            <w:r w:rsidRPr="00323895">
              <w:rPr>
                <w:rFonts w:ascii="Times New Roman" w:hAnsi="Times New Roman"/>
                <w:color w:val="000000"/>
                <w:sz w:val="26"/>
                <w:szCs w:val="26"/>
                <w:shd w:val="clear" w:color="auto" w:fill="FFFFFF"/>
                <w:lang w:val="uk-UA"/>
              </w:rPr>
              <w:t>1 год.</w:t>
            </w:r>
          </w:p>
        </w:tc>
        <w:tc>
          <w:tcPr>
            <w:tcW w:w="1534" w:type="dxa"/>
          </w:tcPr>
          <w:p w:rsidR="00955CC2" w:rsidRPr="00323895" w:rsidRDefault="00955CC2" w:rsidP="00955CC2">
            <w:pPr>
              <w:jc w:val="center"/>
              <w:rPr>
                <w:rFonts w:ascii="Times New Roman" w:hAnsi="Times New Roman"/>
                <w:color w:val="000000"/>
                <w:sz w:val="26"/>
                <w:szCs w:val="26"/>
                <w:shd w:val="clear" w:color="auto" w:fill="FFFFFF"/>
                <w:lang w:val="uk-UA"/>
              </w:rPr>
            </w:pPr>
            <w:r>
              <w:rPr>
                <w:rFonts w:ascii="Times New Roman" w:hAnsi="Times New Roman"/>
                <w:color w:val="000000"/>
                <w:sz w:val="26"/>
                <w:szCs w:val="26"/>
                <w:shd w:val="clear" w:color="auto" w:fill="FFFFFF"/>
                <w:lang w:val="uk-UA"/>
              </w:rPr>
              <w:t>53</w:t>
            </w:r>
            <w:r w:rsidRPr="00323895">
              <w:rPr>
                <w:rFonts w:ascii="Times New Roman" w:hAnsi="Times New Roman"/>
                <w:color w:val="000000"/>
                <w:sz w:val="26"/>
                <w:szCs w:val="26"/>
                <w:shd w:val="clear" w:color="auto" w:fill="FFFFFF"/>
                <w:lang w:val="uk-UA"/>
              </w:rPr>
              <w:t>,</w:t>
            </w:r>
            <w:r>
              <w:rPr>
                <w:rFonts w:ascii="Times New Roman" w:hAnsi="Times New Roman"/>
                <w:color w:val="000000"/>
                <w:sz w:val="26"/>
                <w:szCs w:val="26"/>
                <w:shd w:val="clear" w:color="auto" w:fill="FFFFFF"/>
                <w:lang w:val="uk-UA"/>
              </w:rPr>
              <w:t>6</w:t>
            </w:r>
          </w:p>
          <w:p w:rsidR="00955CC2" w:rsidRPr="00323895" w:rsidRDefault="00955CC2" w:rsidP="00955CC2">
            <w:pPr>
              <w:jc w:val="center"/>
              <w:rPr>
                <w:rFonts w:ascii="Times New Roman" w:hAnsi="Times New Roman"/>
                <w:color w:val="000000"/>
                <w:sz w:val="26"/>
                <w:szCs w:val="26"/>
                <w:shd w:val="clear" w:color="auto" w:fill="FFFFFF"/>
                <w:lang w:val="uk-UA"/>
              </w:rPr>
            </w:pPr>
          </w:p>
        </w:tc>
        <w:tc>
          <w:tcPr>
            <w:tcW w:w="1206" w:type="dxa"/>
          </w:tcPr>
          <w:p w:rsidR="00955CC2" w:rsidRPr="00323895" w:rsidRDefault="00955CC2" w:rsidP="00955CC2">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1</w:t>
            </w:r>
          </w:p>
        </w:tc>
        <w:tc>
          <w:tcPr>
            <w:tcW w:w="1151" w:type="dxa"/>
          </w:tcPr>
          <w:p w:rsidR="00955CC2" w:rsidRPr="00955CC2" w:rsidRDefault="00955CC2" w:rsidP="00955CC2">
            <w:pPr>
              <w:jc w:val="center"/>
              <w:rPr>
                <w:rFonts w:ascii="Times New Roman" w:hAnsi="Times New Roman"/>
                <w:sz w:val="26"/>
                <w:szCs w:val="26"/>
                <w:shd w:val="clear" w:color="auto" w:fill="FFFFFF"/>
                <w:lang w:val="uk-UA"/>
              </w:rPr>
            </w:pPr>
            <w:r w:rsidRPr="00955CC2">
              <w:rPr>
                <w:rFonts w:ascii="Times New Roman" w:hAnsi="Times New Roman"/>
                <w:sz w:val="26"/>
                <w:szCs w:val="26"/>
                <w:shd w:val="clear" w:color="auto" w:fill="FFFFFF"/>
                <w:lang w:val="uk-UA"/>
              </w:rPr>
              <w:t>191</w:t>
            </w:r>
          </w:p>
        </w:tc>
        <w:tc>
          <w:tcPr>
            <w:tcW w:w="1149" w:type="dxa"/>
          </w:tcPr>
          <w:p w:rsidR="00955CC2" w:rsidRPr="00323895" w:rsidRDefault="00955CC2" w:rsidP="00955CC2">
            <w:pPr>
              <w:jc w:val="center"/>
              <w:rPr>
                <w:rFonts w:ascii="Times New Roman" w:hAnsi="Times New Roman"/>
                <w:color w:val="000000"/>
                <w:sz w:val="26"/>
                <w:szCs w:val="26"/>
                <w:shd w:val="clear" w:color="auto" w:fill="FFFFFF"/>
                <w:lang w:val="uk-UA"/>
              </w:rPr>
            </w:pPr>
            <w:r w:rsidRPr="00955CC2">
              <w:rPr>
                <w:rFonts w:ascii="Times New Roman" w:hAnsi="Times New Roman"/>
                <w:color w:val="000000"/>
                <w:sz w:val="26"/>
                <w:szCs w:val="26"/>
                <w:shd w:val="clear" w:color="auto" w:fill="FFFFFF"/>
                <w:lang w:val="uk-UA"/>
              </w:rPr>
              <w:t>1 023,</w:t>
            </w:r>
            <w:r>
              <w:rPr>
                <w:rFonts w:ascii="Times New Roman" w:hAnsi="Times New Roman"/>
                <w:color w:val="000000"/>
                <w:sz w:val="26"/>
                <w:szCs w:val="26"/>
                <w:shd w:val="clear" w:color="auto" w:fill="FFFFFF"/>
                <w:lang w:val="uk-UA"/>
              </w:rPr>
              <w:t>8</w:t>
            </w:r>
          </w:p>
        </w:tc>
      </w:tr>
      <w:tr w:rsidR="00955CC2" w:rsidRPr="00323895" w:rsidTr="00C03D67">
        <w:trPr>
          <w:trHeight w:val="326"/>
        </w:trPr>
        <w:tc>
          <w:tcPr>
            <w:tcW w:w="3397" w:type="dxa"/>
          </w:tcPr>
          <w:p w:rsidR="00955CC2" w:rsidRPr="00323895" w:rsidRDefault="00955CC2" w:rsidP="00955CC2">
            <w:pPr>
              <w:jc w:val="both"/>
              <w:rPr>
                <w:rFonts w:ascii="Times New Roman" w:hAnsi="Times New Roman"/>
                <w:color w:val="000000"/>
                <w:sz w:val="26"/>
                <w:szCs w:val="26"/>
                <w:lang w:val="uk-UA" w:eastAsia="uk-UA"/>
              </w:rPr>
            </w:pPr>
            <w:r w:rsidRPr="00323895">
              <w:rPr>
                <w:rFonts w:ascii="Times New Roman" w:hAnsi="Times New Roman"/>
                <w:color w:val="000000"/>
                <w:sz w:val="26"/>
                <w:szCs w:val="26"/>
                <w:lang w:val="uk-UA" w:eastAsia="uk-UA"/>
              </w:rPr>
              <w:t>камеральні</w:t>
            </w:r>
          </w:p>
        </w:tc>
        <w:tc>
          <w:tcPr>
            <w:tcW w:w="1159" w:type="dxa"/>
          </w:tcPr>
          <w:p w:rsidR="00955CC2" w:rsidRPr="00323895" w:rsidRDefault="00955CC2" w:rsidP="00955CC2">
            <w:pPr>
              <w:jc w:val="center"/>
              <w:rPr>
                <w:rFonts w:ascii="Times New Roman" w:hAnsi="Times New Roman"/>
                <w:color w:val="000000"/>
                <w:sz w:val="26"/>
                <w:szCs w:val="26"/>
                <w:shd w:val="clear" w:color="auto" w:fill="FFFFFF"/>
                <w:lang w:val="uk-UA"/>
              </w:rPr>
            </w:pPr>
            <w:r>
              <w:rPr>
                <w:rFonts w:ascii="Times New Roman" w:hAnsi="Times New Roman"/>
                <w:color w:val="000000"/>
                <w:sz w:val="26"/>
                <w:szCs w:val="26"/>
                <w:shd w:val="clear" w:color="auto" w:fill="FFFFFF"/>
                <w:lang w:val="uk-UA"/>
              </w:rPr>
              <w:t>0,</w:t>
            </w:r>
            <w:r w:rsidRPr="00323895">
              <w:rPr>
                <w:rFonts w:ascii="Times New Roman" w:hAnsi="Times New Roman"/>
                <w:color w:val="000000"/>
                <w:sz w:val="26"/>
                <w:szCs w:val="26"/>
                <w:shd w:val="clear" w:color="auto" w:fill="FFFFFF"/>
                <w:lang w:val="uk-UA"/>
              </w:rPr>
              <w:t>1 год.</w:t>
            </w:r>
          </w:p>
        </w:tc>
        <w:tc>
          <w:tcPr>
            <w:tcW w:w="1534" w:type="dxa"/>
          </w:tcPr>
          <w:p w:rsidR="00955CC2" w:rsidRPr="00323895" w:rsidRDefault="00955CC2" w:rsidP="00955CC2">
            <w:pPr>
              <w:jc w:val="center"/>
              <w:rPr>
                <w:rFonts w:ascii="Times New Roman" w:hAnsi="Times New Roman"/>
                <w:color w:val="000000"/>
                <w:sz w:val="26"/>
                <w:szCs w:val="26"/>
                <w:shd w:val="clear" w:color="auto" w:fill="FFFFFF"/>
                <w:lang w:val="uk-UA"/>
              </w:rPr>
            </w:pPr>
            <w:r>
              <w:rPr>
                <w:rFonts w:ascii="Times New Roman" w:hAnsi="Times New Roman"/>
                <w:color w:val="000000"/>
                <w:sz w:val="26"/>
                <w:szCs w:val="26"/>
                <w:shd w:val="clear" w:color="auto" w:fill="FFFFFF"/>
                <w:lang w:val="uk-UA"/>
              </w:rPr>
              <w:t>53</w:t>
            </w:r>
            <w:r w:rsidRPr="00323895">
              <w:rPr>
                <w:rFonts w:ascii="Times New Roman" w:hAnsi="Times New Roman"/>
                <w:color w:val="000000"/>
                <w:sz w:val="26"/>
                <w:szCs w:val="26"/>
                <w:shd w:val="clear" w:color="auto" w:fill="FFFFFF"/>
                <w:lang w:val="uk-UA"/>
              </w:rPr>
              <w:t>,</w:t>
            </w:r>
            <w:r>
              <w:rPr>
                <w:rFonts w:ascii="Times New Roman" w:hAnsi="Times New Roman"/>
                <w:color w:val="000000"/>
                <w:sz w:val="26"/>
                <w:szCs w:val="26"/>
                <w:shd w:val="clear" w:color="auto" w:fill="FFFFFF"/>
                <w:lang w:val="uk-UA"/>
              </w:rPr>
              <w:t>6</w:t>
            </w:r>
          </w:p>
        </w:tc>
        <w:tc>
          <w:tcPr>
            <w:tcW w:w="1206" w:type="dxa"/>
          </w:tcPr>
          <w:p w:rsidR="00955CC2" w:rsidRPr="00323895" w:rsidRDefault="00955CC2" w:rsidP="00955CC2">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1</w:t>
            </w:r>
          </w:p>
        </w:tc>
        <w:tc>
          <w:tcPr>
            <w:tcW w:w="1151" w:type="dxa"/>
          </w:tcPr>
          <w:p w:rsidR="00955CC2" w:rsidRPr="00955CC2" w:rsidRDefault="00955CC2" w:rsidP="00955CC2">
            <w:pPr>
              <w:jc w:val="center"/>
              <w:rPr>
                <w:rFonts w:ascii="Times New Roman" w:hAnsi="Times New Roman"/>
                <w:sz w:val="26"/>
                <w:szCs w:val="26"/>
                <w:shd w:val="clear" w:color="auto" w:fill="FFFFFF"/>
                <w:lang w:val="uk-UA"/>
              </w:rPr>
            </w:pPr>
            <w:r w:rsidRPr="00955CC2">
              <w:rPr>
                <w:rFonts w:ascii="Times New Roman" w:hAnsi="Times New Roman"/>
                <w:sz w:val="26"/>
                <w:szCs w:val="26"/>
                <w:shd w:val="clear" w:color="auto" w:fill="FFFFFF"/>
                <w:lang w:val="uk-UA"/>
              </w:rPr>
              <w:t>191</w:t>
            </w:r>
          </w:p>
        </w:tc>
        <w:tc>
          <w:tcPr>
            <w:tcW w:w="1149" w:type="dxa"/>
          </w:tcPr>
          <w:p w:rsidR="00955CC2" w:rsidRPr="00323895" w:rsidRDefault="00955CC2" w:rsidP="00955CC2">
            <w:pPr>
              <w:jc w:val="center"/>
              <w:rPr>
                <w:rFonts w:ascii="Times New Roman" w:hAnsi="Times New Roman"/>
                <w:color w:val="000000"/>
                <w:sz w:val="26"/>
                <w:szCs w:val="26"/>
                <w:shd w:val="clear" w:color="auto" w:fill="FFFFFF"/>
                <w:lang w:val="uk-UA"/>
              </w:rPr>
            </w:pPr>
            <w:r w:rsidRPr="00955CC2">
              <w:rPr>
                <w:rFonts w:ascii="Times New Roman" w:hAnsi="Times New Roman"/>
                <w:color w:val="000000"/>
                <w:sz w:val="26"/>
                <w:szCs w:val="26"/>
                <w:shd w:val="clear" w:color="auto" w:fill="FFFFFF"/>
                <w:lang w:val="uk-UA"/>
              </w:rPr>
              <w:t>1 023,</w:t>
            </w:r>
            <w:r>
              <w:rPr>
                <w:rFonts w:ascii="Times New Roman" w:hAnsi="Times New Roman"/>
                <w:color w:val="000000"/>
                <w:sz w:val="26"/>
                <w:szCs w:val="26"/>
                <w:shd w:val="clear" w:color="auto" w:fill="FFFFFF"/>
                <w:lang w:val="uk-UA"/>
              </w:rPr>
              <w:t>8</w:t>
            </w:r>
          </w:p>
        </w:tc>
      </w:tr>
      <w:tr w:rsidR="007E0BCF" w:rsidRPr="00323895" w:rsidTr="00C03D67">
        <w:trPr>
          <w:trHeight w:val="275"/>
        </w:trPr>
        <w:tc>
          <w:tcPr>
            <w:tcW w:w="3397" w:type="dxa"/>
          </w:tcPr>
          <w:p w:rsidR="007E0BCF" w:rsidRPr="00323895" w:rsidRDefault="007E0BCF" w:rsidP="00C03D67">
            <w:pPr>
              <w:jc w:val="both"/>
              <w:rPr>
                <w:rFonts w:ascii="Times New Roman" w:hAnsi="Times New Roman"/>
                <w:color w:val="000000"/>
                <w:sz w:val="26"/>
                <w:szCs w:val="26"/>
                <w:lang w:val="uk-UA" w:eastAsia="uk-UA"/>
              </w:rPr>
            </w:pPr>
            <w:r w:rsidRPr="00323895">
              <w:rPr>
                <w:rFonts w:ascii="Times New Roman" w:hAnsi="Times New Roman"/>
                <w:color w:val="000000"/>
                <w:sz w:val="26"/>
                <w:szCs w:val="26"/>
                <w:lang w:val="uk-UA" w:eastAsia="uk-UA"/>
              </w:rPr>
              <w:t xml:space="preserve">виїзні </w:t>
            </w:r>
          </w:p>
        </w:tc>
        <w:tc>
          <w:tcPr>
            <w:tcW w:w="1159" w:type="dxa"/>
          </w:tcPr>
          <w:p w:rsidR="007E0BCF" w:rsidRPr="00323895" w:rsidRDefault="007E0BCF" w:rsidP="00C03D67">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w:t>
            </w:r>
          </w:p>
        </w:tc>
        <w:tc>
          <w:tcPr>
            <w:tcW w:w="1534" w:type="dxa"/>
          </w:tcPr>
          <w:p w:rsidR="007E0BCF" w:rsidRPr="00323895" w:rsidRDefault="007E0BCF" w:rsidP="00C03D67">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w:t>
            </w:r>
          </w:p>
        </w:tc>
        <w:tc>
          <w:tcPr>
            <w:tcW w:w="1206" w:type="dxa"/>
          </w:tcPr>
          <w:p w:rsidR="007E0BCF" w:rsidRPr="00323895" w:rsidRDefault="007E0BCF" w:rsidP="00C03D67">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w:t>
            </w:r>
          </w:p>
        </w:tc>
        <w:tc>
          <w:tcPr>
            <w:tcW w:w="1151" w:type="dxa"/>
          </w:tcPr>
          <w:p w:rsidR="007E0BCF" w:rsidRPr="00323895" w:rsidRDefault="007E0BCF" w:rsidP="00C03D67">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w:t>
            </w:r>
          </w:p>
        </w:tc>
        <w:tc>
          <w:tcPr>
            <w:tcW w:w="1149" w:type="dxa"/>
          </w:tcPr>
          <w:p w:rsidR="007E0BCF" w:rsidRPr="00323895" w:rsidRDefault="007E0BCF" w:rsidP="00C03D67">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w:t>
            </w:r>
          </w:p>
        </w:tc>
      </w:tr>
      <w:tr w:rsidR="007E0BCF" w:rsidRPr="00323895" w:rsidTr="00C03D67">
        <w:trPr>
          <w:trHeight w:val="288"/>
        </w:trPr>
        <w:tc>
          <w:tcPr>
            <w:tcW w:w="3397" w:type="dxa"/>
          </w:tcPr>
          <w:p w:rsidR="007E0BCF" w:rsidRPr="00323895" w:rsidRDefault="007E0BCF" w:rsidP="00034A26">
            <w:pPr>
              <w:spacing w:line="240" w:lineRule="auto"/>
              <w:textAlignment w:val="baseline"/>
              <w:rPr>
                <w:rFonts w:ascii="Times New Roman" w:hAnsi="Times New Roman"/>
                <w:color w:val="000000"/>
                <w:sz w:val="26"/>
                <w:szCs w:val="26"/>
                <w:lang w:val="uk-UA" w:eastAsia="uk-UA"/>
              </w:rPr>
            </w:pPr>
            <w:r w:rsidRPr="00323895">
              <w:rPr>
                <w:rFonts w:ascii="Times New Roman" w:hAnsi="Times New Roman"/>
                <w:color w:val="000000"/>
                <w:sz w:val="26"/>
                <w:szCs w:val="26"/>
                <w:shd w:val="clear" w:color="auto" w:fill="FFFFFF"/>
                <w:lang w:val="uk-UA"/>
              </w:rPr>
              <w:t xml:space="preserve">3. Підготовка, затвердження та опрацювання одного окремого акта про порушення вимог регулювання </w:t>
            </w:r>
          </w:p>
        </w:tc>
        <w:tc>
          <w:tcPr>
            <w:tcW w:w="1159" w:type="dxa"/>
          </w:tcPr>
          <w:p w:rsidR="007E0BCF" w:rsidRPr="00323895" w:rsidRDefault="007E0BCF" w:rsidP="00C03D67">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w:t>
            </w:r>
          </w:p>
        </w:tc>
        <w:tc>
          <w:tcPr>
            <w:tcW w:w="1534" w:type="dxa"/>
          </w:tcPr>
          <w:p w:rsidR="007E0BCF" w:rsidRPr="00323895" w:rsidRDefault="007E0BCF" w:rsidP="00C03D67">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w:t>
            </w:r>
          </w:p>
        </w:tc>
        <w:tc>
          <w:tcPr>
            <w:tcW w:w="1206" w:type="dxa"/>
          </w:tcPr>
          <w:p w:rsidR="007E0BCF" w:rsidRPr="00323895" w:rsidRDefault="007E0BCF" w:rsidP="00C03D67">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w:t>
            </w:r>
          </w:p>
        </w:tc>
        <w:tc>
          <w:tcPr>
            <w:tcW w:w="1151" w:type="dxa"/>
          </w:tcPr>
          <w:p w:rsidR="007E0BCF" w:rsidRPr="00323895" w:rsidRDefault="007E0BCF" w:rsidP="00C03D67">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w:t>
            </w:r>
          </w:p>
        </w:tc>
        <w:tc>
          <w:tcPr>
            <w:tcW w:w="1149" w:type="dxa"/>
          </w:tcPr>
          <w:p w:rsidR="007E0BCF" w:rsidRPr="00323895" w:rsidRDefault="007E0BCF" w:rsidP="00C03D67">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w:t>
            </w:r>
          </w:p>
        </w:tc>
      </w:tr>
      <w:tr w:rsidR="007E0BCF" w:rsidRPr="00323895" w:rsidTr="00034A26">
        <w:trPr>
          <w:trHeight w:val="288"/>
        </w:trPr>
        <w:tc>
          <w:tcPr>
            <w:tcW w:w="3397" w:type="dxa"/>
          </w:tcPr>
          <w:p w:rsidR="007E0BCF" w:rsidRPr="00323895" w:rsidRDefault="007E0BCF" w:rsidP="00034A26">
            <w:pPr>
              <w:spacing w:line="240" w:lineRule="auto"/>
              <w:textAlignment w:val="baseline"/>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 xml:space="preserve">4. Реалізація одного окремого рішення щодо порушення вимог регулювання </w:t>
            </w:r>
          </w:p>
        </w:tc>
        <w:tc>
          <w:tcPr>
            <w:tcW w:w="1159" w:type="dxa"/>
          </w:tcPr>
          <w:p w:rsidR="007E0BCF" w:rsidRPr="00323895" w:rsidRDefault="007E0BCF" w:rsidP="00034A26">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w:t>
            </w:r>
          </w:p>
        </w:tc>
        <w:tc>
          <w:tcPr>
            <w:tcW w:w="1534" w:type="dxa"/>
          </w:tcPr>
          <w:p w:rsidR="007E0BCF" w:rsidRPr="00323895" w:rsidRDefault="007E0BCF" w:rsidP="00034A26">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w:t>
            </w:r>
          </w:p>
        </w:tc>
        <w:tc>
          <w:tcPr>
            <w:tcW w:w="1206" w:type="dxa"/>
          </w:tcPr>
          <w:p w:rsidR="007E0BCF" w:rsidRPr="00323895" w:rsidRDefault="007E0BCF" w:rsidP="00034A26">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w:t>
            </w:r>
          </w:p>
        </w:tc>
        <w:tc>
          <w:tcPr>
            <w:tcW w:w="1151" w:type="dxa"/>
          </w:tcPr>
          <w:p w:rsidR="007E0BCF" w:rsidRPr="00323895" w:rsidRDefault="007E0BCF" w:rsidP="00034A26">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w:t>
            </w:r>
          </w:p>
        </w:tc>
        <w:tc>
          <w:tcPr>
            <w:tcW w:w="1149" w:type="dxa"/>
          </w:tcPr>
          <w:p w:rsidR="007E0BCF" w:rsidRPr="00323895" w:rsidRDefault="007E0BCF" w:rsidP="00034A26">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w:t>
            </w:r>
          </w:p>
        </w:tc>
      </w:tr>
      <w:tr w:rsidR="007E0BCF" w:rsidRPr="00323895" w:rsidTr="00034A26">
        <w:trPr>
          <w:trHeight w:val="288"/>
        </w:trPr>
        <w:tc>
          <w:tcPr>
            <w:tcW w:w="3397" w:type="dxa"/>
          </w:tcPr>
          <w:p w:rsidR="007E0BCF" w:rsidRPr="00323895" w:rsidRDefault="007E0BCF" w:rsidP="00034A26">
            <w:pPr>
              <w:spacing w:line="240" w:lineRule="auto"/>
              <w:textAlignment w:val="baseline"/>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5. Оскарження одного окремого рішення суб’єктами господарювання</w:t>
            </w:r>
          </w:p>
        </w:tc>
        <w:tc>
          <w:tcPr>
            <w:tcW w:w="1159" w:type="dxa"/>
          </w:tcPr>
          <w:p w:rsidR="007E0BCF" w:rsidRPr="00323895" w:rsidRDefault="007E0BCF" w:rsidP="00034A26">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w:t>
            </w:r>
          </w:p>
        </w:tc>
        <w:tc>
          <w:tcPr>
            <w:tcW w:w="1534" w:type="dxa"/>
          </w:tcPr>
          <w:p w:rsidR="007E0BCF" w:rsidRPr="00323895" w:rsidRDefault="007E0BCF" w:rsidP="00034A26">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w:t>
            </w:r>
          </w:p>
        </w:tc>
        <w:tc>
          <w:tcPr>
            <w:tcW w:w="1206" w:type="dxa"/>
          </w:tcPr>
          <w:p w:rsidR="007E0BCF" w:rsidRPr="00323895" w:rsidRDefault="007E0BCF" w:rsidP="00034A26">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w:t>
            </w:r>
          </w:p>
        </w:tc>
        <w:tc>
          <w:tcPr>
            <w:tcW w:w="1151" w:type="dxa"/>
          </w:tcPr>
          <w:p w:rsidR="007E0BCF" w:rsidRPr="00323895" w:rsidRDefault="007E0BCF" w:rsidP="00034A26">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w:t>
            </w:r>
          </w:p>
        </w:tc>
        <w:tc>
          <w:tcPr>
            <w:tcW w:w="1149" w:type="dxa"/>
          </w:tcPr>
          <w:p w:rsidR="007E0BCF" w:rsidRPr="00323895" w:rsidRDefault="007E0BCF" w:rsidP="00034A26">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w:t>
            </w:r>
          </w:p>
        </w:tc>
      </w:tr>
      <w:tr w:rsidR="00955CC2" w:rsidRPr="00323895" w:rsidTr="00034A26">
        <w:trPr>
          <w:trHeight w:val="288"/>
        </w:trPr>
        <w:tc>
          <w:tcPr>
            <w:tcW w:w="3397" w:type="dxa"/>
          </w:tcPr>
          <w:p w:rsidR="00955CC2" w:rsidRPr="00323895" w:rsidRDefault="00955CC2" w:rsidP="00955CC2">
            <w:pPr>
              <w:spacing w:line="240" w:lineRule="auto"/>
              <w:textAlignment w:val="baseline"/>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6. Підготовка звітності за результатами регулювання</w:t>
            </w:r>
          </w:p>
        </w:tc>
        <w:tc>
          <w:tcPr>
            <w:tcW w:w="1159" w:type="dxa"/>
          </w:tcPr>
          <w:p w:rsidR="00955CC2" w:rsidRPr="00323895" w:rsidRDefault="00955CC2" w:rsidP="00955CC2">
            <w:pPr>
              <w:jc w:val="center"/>
              <w:rPr>
                <w:rFonts w:ascii="Times New Roman" w:hAnsi="Times New Roman"/>
                <w:color w:val="000000"/>
                <w:sz w:val="26"/>
                <w:szCs w:val="26"/>
                <w:shd w:val="clear" w:color="auto" w:fill="FFFFFF"/>
                <w:lang w:val="uk-UA"/>
              </w:rPr>
            </w:pPr>
            <w:r>
              <w:rPr>
                <w:rFonts w:ascii="Times New Roman" w:hAnsi="Times New Roman"/>
                <w:color w:val="000000"/>
                <w:sz w:val="26"/>
                <w:szCs w:val="26"/>
                <w:shd w:val="clear" w:color="auto" w:fill="FFFFFF"/>
                <w:lang w:val="uk-UA"/>
              </w:rPr>
              <w:t>0,</w:t>
            </w:r>
            <w:r w:rsidRPr="00323895">
              <w:rPr>
                <w:rFonts w:ascii="Times New Roman" w:hAnsi="Times New Roman"/>
                <w:color w:val="000000"/>
                <w:sz w:val="26"/>
                <w:szCs w:val="26"/>
                <w:shd w:val="clear" w:color="auto" w:fill="FFFFFF"/>
                <w:lang w:val="uk-UA"/>
              </w:rPr>
              <w:t>1 год.</w:t>
            </w:r>
          </w:p>
        </w:tc>
        <w:tc>
          <w:tcPr>
            <w:tcW w:w="1534" w:type="dxa"/>
          </w:tcPr>
          <w:p w:rsidR="00955CC2" w:rsidRPr="00323895" w:rsidRDefault="00955CC2" w:rsidP="00955CC2">
            <w:pPr>
              <w:jc w:val="center"/>
              <w:rPr>
                <w:rFonts w:ascii="Times New Roman" w:hAnsi="Times New Roman"/>
                <w:color w:val="000000"/>
                <w:sz w:val="26"/>
                <w:szCs w:val="26"/>
                <w:shd w:val="clear" w:color="auto" w:fill="FFFFFF"/>
                <w:lang w:val="uk-UA"/>
              </w:rPr>
            </w:pPr>
            <w:r>
              <w:rPr>
                <w:rFonts w:ascii="Times New Roman" w:hAnsi="Times New Roman"/>
                <w:color w:val="000000"/>
                <w:sz w:val="26"/>
                <w:szCs w:val="26"/>
                <w:shd w:val="clear" w:color="auto" w:fill="FFFFFF"/>
                <w:lang w:val="uk-UA"/>
              </w:rPr>
              <w:t>53</w:t>
            </w:r>
            <w:r w:rsidRPr="00323895">
              <w:rPr>
                <w:rFonts w:ascii="Times New Roman" w:hAnsi="Times New Roman"/>
                <w:color w:val="000000"/>
                <w:sz w:val="26"/>
                <w:szCs w:val="26"/>
                <w:shd w:val="clear" w:color="auto" w:fill="FFFFFF"/>
                <w:lang w:val="uk-UA"/>
              </w:rPr>
              <w:t>,</w:t>
            </w:r>
            <w:r>
              <w:rPr>
                <w:rFonts w:ascii="Times New Roman" w:hAnsi="Times New Roman"/>
                <w:color w:val="000000"/>
                <w:sz w:val="26"/>
                <w:szCs w:val="26"/>
                <w:shd w:val="clear" w:color="auto" w:fill="FFFFFF"/>
                <w:lang w:val="uk-UA"/>
              </w:rPr>
              <w:t>6</w:t>
            </w:r>
          </w:p>
        </w:tc>
        <w:tc>
          <w:tcPr>
            <w:tcW w:w="1206" w:type="dxa"/>
          </w:tcPr>
          <w:p w:rsidR="00955CC2" w:rsidRPr="00323895" w:rsidRDefault="00955CC2" w:rsidP="00955CC2">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1</w:t>
            </w:r>
          </w:p>
        </w:tc>
        <w:tc>
          <w:tcPr>
            <w:tcW w:w="1151" w:type="dxa"/>
          </w:tcPr>
          <w:p w:rsidR="00955CC2" w:rsidRPr="00955CC2" w:rsidRDefault="00955CC2" w:rsidP="00955CC2">
            <w:pPr>
              <w:jc w:val="center"/>
              <w:rPr>
                <w:rFonts w:ascii="Times New Roman" w:hAnsi="Times New Roman"/>
                <w:sz w:val="26"/>
                <w:szCs w:val="26"/>
                <w:shd w:val="clear" w:color="auto" w:fill="FFFFFF"/>
                <w:lang w:val="uk-UA"/>
              </w:rPr>
            </w:pPr>
            <w:r w:rsidRPr="00955CC2">
              <w:rPr>
                <w:rFonts w:ascii="Times New Roman" w:hAnsi="Times New Roman"/>
                <w:sz w:val="26"/>
                <w:szCs w:val="26"/>
                <w:shd w:val="clear" w:color="auto" w:fill="FFFFFF"/>
                <w:lang w:val="uk-UA"/>
              </w:rPr>
              <w:t>191</w:t>
            </w:r>
          </w:p>
        </w:tc>
        <w:tc>
          <w:tcPr>
            <w:tcW w:w="1149" w:type="dxa"/>
          </w:tcPr>
          <w:p w:rsidR="00955CC2" w:rsidRPr="00323895" w:rsidRDefault="00955CC2" w:rsidP="00955CC2">
            <w:pPr>
              <w:jc w:val="center"/>
              <w:rPr>
                <w:rFonts w:ascii="Times New Roman" w:hAnsi="Times New Roman"/>
                <w:color w:val="000000"/>
                <w:sz w:val="26"/>
                <w:szCs w:val="26"/>
                <w:shd w:val="clear" w:color="auto" w:fill="FFFFFF"/>
                <w:lang w:val="uk-UA"/>
              </w:rPr>
            </w:pPr>
            <w:r w:rsidRPr="00955CC2">
              <w:rPr>
                <w:rFonts w:ascii="Times New Roman" w:hAnsi="Times New Roman"/>
                <w:color w:val="000000"/>
                <w:sz w:val="26"/>
                <w:szCs w:val="26"/>
                <w:shd w:val="clear" w:color="auto" w:fill="FFFFFF"/>
                <w:lang w:val="uk-UA"/>
              </w:rPr>
              <w:t>1 023,</w:t>
            </w:r>
            <w:r>
              <w:rPr>
                <w:rFonts w:ascii="Times New Roman" w:hAnsi="Times New Roman"/>
                <w:color w:val="000000"/>
                <w:sz w:val="26"/>
                <w:szCs w:val="26"/>
                <w:shd w:val="clear" w:color="auto" w:fill="FFFFFF"/>
                <w:lang w:val="uk-UA"/>
              </w:rPr>
              <w:t>8</w:t>
            </w:r>
          </w:p>
        </w:tc>
      </w:tr>
      <w:tr w:rsidR="009238CF" w:rsidRPr="00323895" w:rsidTr="00034A26">
        <w:trPr>
          <w:trHeight w:val="288"/>
        </w:trPr>
        <w:tc>
          <w:tcPr>
            <w:tcW w:w="3397" w:type="dxa"/>
          </w:tcPr>
          <w:p w:rsidR="009238CF" w:rsidRPr="00323895" w:rsidRDefault="009238CF" w:rsidP="009238CF">
            <w:pPr>
              <w:spacing w:after="0" w:line="240" w:lineRule="auto"/>
              <w:textAlignment w:val="baseline"/>
              <w:rPr>
                <w:rFonts w:ascii="Times New Roman" w:hAnsi="Times New Roman"/>
                <w:i/>
                <w:color w:val="C0504D"/>
                <w:sz w:val="26"/>
                <w:szCs w:val="26"/>
                <w:shd w:val="clear" w:color="auto" w:fill="FFFFFF"/>
                <w:lang w:val="uk-UA"/>
              </w:rPr>
            </w:pPr>
            <w:r w:rsidRPr="00323895">
              <w:rPr>
                <w:rFonts w:ascii="Times New Roman" w:hAnsi="Times New Roman"/>
                <w:color w:val="000000"/>
                <w:sz w:val="26"/>
                <w:szCs w:val="26"/>
                <w:shd w:val="clear" w:color="auto" w:fill="FFFFFF"/>
                <w:lang w:val="uk-UA"/>
              </w:rPr>
              <w:t>7. Інші адміністративні процедури (уточнити):</w:t>
            </w:r>
          </w:p>
        </w:tc>
        <w:tc>
          <w:tcPr>
            <w:tcW w:w="1159" w:type="dxa"/>
          </w:tcPr>
          <w:p w:rsidR="009238CF" w:rsidRPr="00323895" w:rsidRDefault="009238CF" w:rsidP="009238CF">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Х</w:t>
            </w:r>
          </w:p>
        </w:tc>
        <w:tc>
          <w:tcPr>
            <w:tcW w:w="1534" w:type="dxa"/>
          </w:tcPr>
          <w:p w:rsidR="009238CF" w:rsidRPr="00323895" w:rsidRDefault="009238CF" w:rsidP="009238CF">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Х</w:t>
            </w:r>
          </w:p>
        </w:tc>
        <w:tc>
          <w:tcPr>
            <w:tcW w:w="1206" w:type="dxa"/>
          </w:tcPr>
          <w:p w:rsidR="009238CF" w:rsidRPr="00323895" w:rsidRDefault="009238CF" w:rsidP="009238CF">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Х</w:t>
            </w:r>
          </w:p>
        </w:tc>
        <w:tc>
          <w:tcPr>
            <w:tcW w:w="1151" w:type="dxa"/>
          </w:tcPr>
          <w:p w:rsidR="009238CF" w:rsidRPr="00323895" w:rsidRDefault="009238CF" w:rsidP="009238CF">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Х</w:t>
            </w:r>
          </w:p>
        </w:tc>
        <w:tc>
          <w:tcPr>
            <w:tcW w:w="1149" w:type="dxa"/>
          </w:tcPr>
          <w:p w:rsidR="009238CF" w:rsidRPr="00323895" w:rsidRDefault="009238CF" w:rsidP="009238CF">
            <w:pPr>
              <w:jc w:val="center"/>
              <w:rPr>
                <w:rFonts w:ascii="Times New Roman" w:hAnsi="Times New Roman"/>
                <w:color w:val="000000"/>
                <w:sz w:val="26"/>
                <w:szCs w:val="26"/>
                <w:shd w:val="clear" w:color="auto" w:fill="FFFFFF"/>
                <w:lang w:val="uk-UA"/>
              </w:rPr>
            </w:pPr>
            <w:r w:rsidRPr="009238CF">
              <w:rPr>
                <w:rFonts w:ascii="Times New Roman" w:hAnsi="Times New Roman"/>
                <w:color w:val="000000"/>
                <w:sz w:val="26"/>
                <w:szCs w:val="26"/>
                <w:shd w:val="clear" w:color="auto" w:fill="FFFFFF"/>
                <w:lang w:val="uk-UA"/>
              </w:rPr>
              <w:t>10 795,2</w:t>
            </w:r>
          </w:p>
        </w:tc>
      </w:tr>
      <w:tr w:rsidR="009238CF" w:rsidRPr="00323895" w:rsidTr="00034A26">
        <w:trPr>
          <w:trHeight w:val="288"/>
        </w:trPr>
        <w:tc>
          <w:tcPr>
            <w:tcW w:w="3397" w:type="dxa"/>
          </w:tcPr>
          <w:p w:rsidR="009238CF" w:rsidRPr="00955CC2" w:rsidRDefault="009238CF" w:rsidP="009238CF">
            <w:pPr>
              <w:spacing w:after="0" w:line="240" w:lineRule="auto"/>
              <w:textAlignment w:val="baseline"/>
              <w:rPr>
                <w:rFonts w:ascii="Times New Roman" w:hAnsi="Times New Roman"/>
                <w:color w:val="000000"/>
                <w:sz w:val="26"/>
                <w:szCs w:val="26"/>
                <w:shd w:val="clear" w:color="auto" w:fill="FFFFFF"/>
                <w:lang w:val="uk-UA"/>
              </w:rPr>
            </w:pPr>
            <w:r>
              <w:rPr>
                <w:rFonts w:ascii="Times New Roman" w:hAnsi="Times New Roman"/>
                <w:sz w:val="26"/>
                <w:szCs w:val="26"/>
                <w:shd w:val="clear" w:color="auto" w:fill="FFFFFF"/>
                <w:lang w:val="uk-UA"/>
              </w:rPr>
              <w:t xml:space="preserve">7.1 </w:t>
            </w:r>
            <w:r w:rsidRPr="00955CC2">
              <w:rPr>
                <w:rFonts w:ascii="Times New Roman" w:hAnsi="Times New Roman"/>
                <w:sz w:val="26"/>
                <w:szCs w:val="26"/>
                <w:shd w:val="clear" w:color="auto" w:fill="FFFFFF"/>
                <w:lang w:val="uk-UA"/>
              </w:rPr>
              <w:t>о</w:t>
            </w:r>
            <w:r w:rsidR="00BF7337">
              <w:rPr>
                <w:rFonts w:ascii="Times New Roman" w:hAnsi="Times New Roman"/>
                <w:sz w:val="26"/>
                <w:szCs w:val="26"/>
                <w:shd w:val="clear" w:color="auto" w:fill="FFFFFF"/>
                <w:lang w:val="uk-UA"/>
              </w:rPr>
              <w:t>голошення для підприємців щодо ч</w:t>
            </w:r>
            <w:r w:rsidRPr="00955CC2">
              <w:rPr>
                <w:rFonts w:ascii="Times New Roman" w:hAnsi="Times New Roman"/>
                <w:sz w:val="26"/>
                <w:szCs w:val="26"/>
                <w:shd w:val="clear" w:color="auto" w:fill="FFFFFF"/>
                <w:lang w:val="uk-UA"/>
              </w:rPr>
              <w:t>асткової компенсації відсоткових ставок за кредитами з бюджету Харківської міської територіальної громади,</w:t>
            </w:r>
          </w:p>
        </w:tc>
        <w:tc>
          <w:tcPr>
            <w:tcW w:w="1159" w:type="dxa"/>
          </w:tcPr>
          <w:p w:rsidR="009238CF" w:rsidRPr="00323895" w:rsidRDefault="009238CF" w:rsidP="009238CF">
            <w:pPr>
              <w:ind w:right="-50"/>
              <w:jc w:val="center"/>
              <w:rPr>
                <w:rFonts w:ascii="Times New Roman" w:hAnsi="Times New Roman"/>
                <w:color w:val="000000"/>
                <w:sz w:val="26"/>
                <w:szCs w:val="26"/>
                <w:shd w:val="clear" w:color="auto" w:fill="FFFFFF"/>
                <w:lang w:val="uk-UA"/>
              </w:rPr>
            </w:pPr>
            <w:r>
              <w:rPr>
                <w:rFonts w:ascii="Times New Roman" w:hAnsi="Times New Roman"/>
                <w:color w:val="000000"/>
                <w:sz w:val="26"/>
                <w:szCs w:val="26"/>
                <w:shd w:val="clear" w:color="auto" w:fill="FFFFFF"/>
                <w:lang w:val="uk-UA"/>
              </w:rPr>
              <w:t>0,5</w:t>
            </w:r>
            <w:r>
              <w:t xml:space="preserve"> </w:t>
            </w:r>
            <w:r w:rsidRPr="009238CF">
              <w:rPr>
                <w:rFonts w:ascii="Times New Roman" w:hAnsi="Times New Roman"/>
                <w:color w:val="000000"/>
                <w:sz w:val="26"/>
                <w:szCs w:val="26"/>
                <w:shd w:val="clear" w:color="auto" w:fill="FFFFFF"/>
                <w:lang w:val="uk-UA"/>
              </w:rPr>
              <w:t>год.</w:t>
            </w:r>
          </w:p>
        </w:tc>
        <w:tc>
          <w:tcPr>
            <w:tcW w:w="1534" w:type="dxa"/>
          </w:tcPr>
          <w:p w:rsidR="009238CF" w:rsidRPr="00323895" w:rsidRDefault="009238CF" w:rsidP="009238CF">
            <w:pPr>
              <w:jc w:val="center"/>
              <w:rPr>
                <w:rFonts w:ascii="Times New Roman" w:hAnsi="Times New Roman"/>
                <w:color w:val="000000"/>
                <w:sz w:val="26"/>
                <w:szCs w:val="26"/>
                <w:shd w:val="clear" w:color="auto" w:fill="FFFFFF"/>
                <w:lang w:val="uk-UA"/>
              </w:rPr>
            </w:pPr>
            <w:r>
              <w:rPr>
                <w:rFonts w:ascii="Times New Roman" w:hAnsi="Times New Roman"/>
                <w:color w:val="000000"/>
                <w:sz w:val="26"/>
                <w:szCs w:val="26"/>
                <w:shd w:val="clear" w:color="auto" w:fill="FFFFFF"/>
                <w:lang w:val="uk-UA"/>
              </w:rPr>
              <w:t>53</w:t>
            </w:r>
            <w:r w:rsidRPr="00323895">
              <w:rPr>
                <w:rFonts w:ascii="Times New Roman" w:hAnsi="Times New Roman"/>
                <w:color w:val="000000"/>
                <w:sz w:val="26"/>
                <w:szCs w:val="26"/>
                <w:shd w:val="clear" w:color="auto" w:fill="FFFFFF"/>
                <w:lang w:val="uk-UA"/>
              </w:rPr>
              <w:t>,</w:t>
            </w:r>
            <w:r>
              <w:rPr>
                <w:rFonts w:ascii="Times New Roman" w:hAnsi="Times New Roman"/>
                <w:color w:val="000000"/>
                <w:sz w:val="26"/>
                <w:szCs w:val="26"/>
                <w:shd w:val="clear" w:color="auto" w:fill="FFFFFF"/>
                <w:lang w:val="uk-UA"/>
              </w:rPr>
              <w:t>6</w:t>
            </w:r>
          </w:p>
          <w:p w:rsidR="009238CF" w:rsidRPr="00323895" w:rsidRDefault="009238CF" w:rsidP="009238CF">
            <w:pPr>
              <w:jc w:val="center"/>
              <w:rPr>
                <w:rFonts w:ascii="Times New Roman" w:hAnsi="Times New Roman"/>
                <w:color w:val="000000"/>
                <w:sz w:val="26"/>
                <w:szCs w:val="26"/>
                <w:shd w:val="clear" w:color="auto" w:fill="FFFFFF"/>
                <w:lang w:val="uk-UA"/>
              </w:rPr>
            </w:pPr>
          </w:p>
        </w:tc>
        <w:tc>
          <w:tcPr>
            <w:tcW w:w="1206" w:type="dxa"/>
          </w:tcPr>
          <w:p w:rsidR="009238CF" w:rsidRPr="00323895" w:rsidRDefault="009238CF" w:rsidP="009238CF">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1</w:t>
            </w:r>
          </w:p>
        </w:tc>
        <w:tc>
          <w:tcPr>
            <w:tcW w:w="1151" w:type="dxa"/>
          </w:tcPr>
          <w:p w:rsidR="009238CF" w:rsidRPr="00955CC2" w:rsidRDefault="009238CF" w:rsidP="009238CF">
            <w:pPr>
              <w:jc w:val="center"/>
              <w:rPr>
                <w:rFonts w:ascii="Times New Roman" w:hAnsi="Times New Roman"/>
                <w:sz w:val="26"/>
                <w:szCs w:val="26"/>
                <w:shd w:val="clear" w:color="auto" w:fill="FFFFFF"/>
                <w:lang w:val="uk-UA"/>
              </w:rPr>
            </w:pPr>
            <w:r>
              <w:rPr>
                <w:rFonts w:ascii="Times New Roman" w:hAnsi="Times New Roman"/>
                <w:sz w:val="26"/>
                <w:szCs w:val="26"/>
                <w:shd w:val="clear" w:color="auto" w:fill="FFFFFF"/>
                <w:lang w:val="uk-UA"/>
              </w:rPr>
              <w:t>1</w:t>
            </w:r>
          </w:p>
        </w:tc>
        <w:tc>
          <w:tcPr>
            <w:tcW w:w="1149" w:type="dxa"/>
          </w:tcPr>
          <w:p w:rsidR="009238CF" w:rsidRPr="00323895" w:rsidRDefault="009238CF" w:rsidP="009238CF">
            <w:pPr>
              <w:jc w:val="center"/>
              <w:rPr>
                <w:rFonts w:ascii="Times New Roman" w:hAnsi="Times New Roman"/>
                <w:color w:val="000000"/>
                <w:sz w:val="26"/>
                <w:szCs w:val="26"/>
                <w:shd w:val="clear" w:color="auto" w:fill="FFFFFF"/>
                <w:lang w:val="uk-UA"/>
              </w:rPr>
            </w:pPr>
            <w:r>
              <w:rPr>
                <w:rFonts w:ascii="Times New Roman" w:hAnsi="Times New Roman"/>
                <w:color w:val="000000"/>
                <w:sz w:val="26"/>
                <w:szCs w:val="26"/>
                <w:shd w:val="clear" w:color="auto" w:fill="FFFFFF"/>
                <w:lang w:val="uk-UA"/>
              </w:rPr>
              <w:t>26,8</w:t>
            </w:r>
          </w:p>
        </w:tc>
      </w:tr>
      <w:tr w:rsidR="009238CF" w:rsidRPr="00323895" w:rsidTr="00034A26">
        <w:trPr>
          <w:trHeight w:val="288"/>
        </w:trPr>
        <w:tc>
          <w:tcPr>
            <w:tcW w:w="3397" w:type="dxa"/>
          </w:tcPr>
          <w:p w:rsidR="009238CF" w:rsidRPr="00955CC2" w:rsidRDefault="009238CF" w:rsidP="009238CF">
            <w:pPr>
              <w:spacing w:after="0" w:line="240" w:lineRule="auto"/>
              <w:textAlignment w:val="baseline"/>
              <w:rPr>
                <w:rFonts w:ascii="Times New Roman" w:hAnsi="Times New Roman"/>
                <w:sz w:val="26"/>
                <w:szCs w:val="26"/>
                <w:shd w:val="clear" w:color="auto" w:fill="FFFFFF"/>
                <w:lang w:val="uk-UA"/>
              </w:rPr>
            </w:pPr>
            <w:r>
              <w:rPr>
                <w:rFonts w:ascii="Times New Roman" w:hAnsi="Times New Roman"/>
                <w:sz w:val="26"/>
                <w:szCs w:val="26"/>
                <w:shd w:val="clear" w:color="auto" w:fill="FFFFFF"/>
                <w:lang w:val="uk-UA"/>
              </w:rPr>
              <w:t xml:space="preserve">7.2 </w:t>
            </w:r>
            <w:r w:rsidRPr="00955CC2">
              <w:rPr>
                <w:rFonts w:ascii="Times New Roman" w:hAnsi="Times New Roman"/>
                <w:sz w:val="26"/>
                <w:szCs w:val="26"/>
                <w:shd w:val="clear" w:color="auto" w:fill="FFFFFF"/>
                <w:lang w:val="uk-UA"/>
              </w:rPr>
              <w:t xml:space="preserve">організація роботи  </w:t>
            </w:r>
            <w:r>
              <w:rPr>
                <w:rFonts w:ascii="Times New Roman" w:hAnsi="Times New Roman"/>
                <w:sz w:val="26"/>
                <w:szCs w:val="26"/>
                <w:shd w:val="clear" w:color="auto" w:fill="FFFFFF"/>
                <w:lang w:val="uk-UA"/>
              </w:rPr>
              <w:t>К</w:t>
            </w:r>
            <w:r w:rsidRPr="00955CC2">
              <w:rPr>
                <w:rFonts w:ascii="Times New Roman" w:hAnsi="Times New Roman"/>
                <w:sz w:val="26"/>
                <w:szCs w:val="26"/>
                <w:shd w:val="clear" w:color="auto" w:fill="FFFFFF"/>
                <w:lang w:val="uk-UA"/>
              </w:rPr>
              <w:t>омісії</w:t>
            </w:r>
          </w:p>
        </w:tc>
        <w:tc>
          <w:tcPr>
            <w:tcW w:w="1159" w:type="dxa"/>
          </w:tcPr>
          <w:p w:rsidR="009238CF" w:rsidRPr="00323895" w:rsidRDefault="009238CF" w:rsidP="009238CF">
            <w:pPr>
              <w:ind w:right="-50"/>
              <w:jc w:val="center"/>
              <w:rPr>
                <w:rFonts w:ascii="Times New Roman" w:hAnsi="Times New Roman"/>
                <w:color w:val="000000"/>
                <w:sz w:val="26"/>
                <w:szCs w:val="26"/>
                <w:shd w:val="clear" w:color="auto" w:fill="FFFFFF"/>
                <w:lang w:val="uk-UA"/>
              </w:rPr>
            </w:pPr>
            <w:r>
              <w:rPr>
                <w:rFonts w:ascii="Times New Roman" w:hAnsi="Times New Roman"/>
                <w:color w:val="000000"/>
                <w:sz w:val="26"/>
                <w:szCs w:val="26"/>
                <w:shd w:val="clear" w:color="auto" w:fill="FFFFFF"/>
                <w:lang w:val="uk-UA"/>
              </w:rPr>
              <w:t>4</w:t>
            </w:r>
            <w:r>
              <w:t xml:space="preserve"> </w:t>
            </w:r>
            <w:r w:rsidRPr="009238CF">
              <w:rPr>
                <w:rFonts w:ascii="Times New Roman" w:hAnsi="Times New Roman"/>
                <w:color w:val="000000"/>
                <w:sz w:val="26"/>
                <w:szCs w:val="26"/>
                <w:shd w:val="clear" w:color="auto" w:fill="FFFFFF"/>
                <w:lang w:val="uk-UA"/>
              </w:rPr>
              <w:t>год.</w:t>
            </w:r>
          </w:p>
        </w:tc>
        <w:tc>
          <w:tcPr>
            <w:tcW w:w="1534" w:type="dxa"/>
          </w:tcPr>
          <w:p w:rsidR="009238CF" w:rsidRPr="00323895" w:rsidRDefault="009238CF" w:rsidP="009238CF">
            <w:pPr>
              <w:jc w:val="center"/>
              <w:rPr>
                <w:rFonts w:ascii="Times New Roman" w:hAnsi="Times New Roman"/>
                <w:color w:val="000000"/>
                <w:sz w:val="26"/>
                <w:szCs w:val="26"/>
                <w:shd w:val="clear" w:color="auto" w:fill="FFFFFF"/>
                <w:lang w:val="uk-UA"/>
              </w:rPr>
            </w:pPr>
            <w:r>
              <w:rPr>
                <w:rFonts w:ascii="Times New Roman" w:hAnsi="Times New Roman"/>
                <w:color w:val="000000"/>
                <w:sz w:val="26"/>
                <w:szCs w:val="26"/>
                <w:shd w:val="clear" w:color="auto" w:fill="FFFFFF"/>
                <w:lang w:val="uk-UA"/>
              </w:rPr>
              <w:t>53</w:t>
            </w:r>
            <w:r w:rsidRPr="00323895">
              <w:rPr>
                <w:rFonts w:ascii="Times New Roman" w:hAnsi="Times New Roman"/>
                <w:color w:val="000000"/>
                <w:sz w:val="26"/>
                <w:szCs w:val="26"/>
                <w:shd w:val="clear" w:color="auto" w:fill="FFFFFF"/>
                <w:lang w:val="uk-UA"/>
              </w:rPr>
              <w:t>,</w:t>
            </w:r>
            <w:r>
              <w:rPr>
                <w:rFonts w:ascii="Times New Roman" w:hAnsi="Times New Roman"/>
                <w:color w:val="000000"/>
                <w:sz w:val="26"/>
                <w:szCs w:val="26"/>
                <w:shd w:val="clear" w:color="auto" w:fill="FFFFFF"/>
                <w:lang w:val="uk-UA"/>
              </w:rPr>
              <w:t>6</w:t>
            </w:r>
          </w:p>
        </w:tc>
        <w:tc>
          <w:tcPr>
            <w:tcW w:w="1206" w:type="dxa"/>
          </w:tcPr>
          <w:p w:rsidR="009238CF" w:rsidRPr="00323895" w:rsidRDefault="009238CF" w:rsidP="009238CF">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1</w:t>
            </w:r>
          </w:p>
        </w:tc>
        <w:tc>
          <w:tcPr>
            <w:tcW w:w="1151" w:type="dxa"/>
          </w:tcPr>
          <w:p w:rsidR="009238CF" w:rsidRPr="00955CC2" w:rsidRDefault="009238CF" w:rsidP="009238CF">
            <w:pPr>
              <w:jc w:val="center"/>
              <w:rPr>
                <w:rFonts w:ascii="Times New Roman" w:hAnsi="Times New Roman"/>
                <w:sz w:val="26"/>
                <w:szCs w:val="26"/>
                <w:shd w:val="clear" w:color="auto" w:fill="FFFFFF"/>
                <w:lang w:val="uk-UA"/>
              </w:rPr>
            </w:pPr>
            <w:r>
              <w:rPr>
                <w:rFonts w:ascii="Times New Roman" w:hAnsi="Times New Roman"/>
                <w:sz w:val="26"/>
                <w:szCs w:val="26"/>
                <w:shd w:val="clear" w:color="auto" w:fill="FFFFFF"/>
                <w:lang w:val="uk-UA"/>
              </w:rPr>
              <w:t>1</w:t>
            </w:r>
          </w:p>
        </w:tc>
        <w:tc>
          <w:tcPr>
            <w:tcW w:w="1149" w:type="dxa"/>
          </w:tcPr>
          <w:p w:rsidR="009238CF" w:rsidRPr="00323895" w:rsidRDefault="009238CF" w:rsidP="009238CF">
            <w:pPr>
              <w:jc w:val="center"/>
              <w:rPr>
                <w:rFonts w:ascii="Times New Roman" w:hAnsi="Times New Roman"/>
                <w:color w:val="000000"/>
                <w:sz w:val="26"/>
                <w:szCs w:val="26"/>
                <w:shd w:val="clear" w:color="auto" w:fill="FFFFFF"/>
                <w:lang w:val="uk-UA"/>
              </w:rPr>
            </w:pPr>
            <w:r w:rsidRPr="009238CF">
              <w:rPr>
                <w:rFonts w:ascii="Times New Roman" w:hAnsi="Times New Roman"/>
                <w:color w:val="000000"/>
                <w:sz w:val="26"/>
                <w:szCs w:val="26"/>
                <w:shd w:val="clear" w:color="auto" w:fill="FFFFFF"/>
                <w:lang w:val="uk-UA"/>
              </w:rPr>
              <w:t>214,4</w:t>
            </w:r>
          </w:p>
        </w:tc>
      </w:tr>
      <w:tr w:rsidR="009238CF" w:rsidRPr="00323895" w:rsidTr="00034A26">
        <w:trPr>
          <w:trHeight w:val="288"/>
        </w:trPr>
        <w:tc>
          <w:tcPr>
            <w:tcW w:w="3397" w:type="dxa"/>
          </w:tcPr>
          <w:p w:rsidR="009238CF" w:rsidRPr="00955CC2" w:rsidRDefault="00BF7337" w:rsidP="00BF7337">
            <w:pPr>
              <w:spacing w:line="240" w:lineRule="auto"/>
              <w:jc w:val="both"/>
              <w:rPr>
                <w:rFonts w:ascii="Times New Roman" w:hAnsi="Times New Roman"/>
                <w:sz w:val="26"/>
                <w:szCs w:val="26"/>
                <w:lang w:val="uk-UA"/>
              </w:rPr>
            </w:pPr>
            <w:r>
              <w:rPr>
                <w:rFonts w:ascii="Times New Roman" w:hAnsi="Times New Roman"/>
                <w:sz w:val="26"/>
                <w:szCs w:val="26"/>
                <w:lang w:val="uk-UA"/>
              </w:rPr>
              <w:t>7.3 реєстрація з</w:t>
            </w:r>
            <w:r w:rsidR="009238CF" w:rsidRPr="00955CC2">
              <w:rPr>
                <w:rFonts w:ascii="Times New Roman" w:hAnsi="Times New Roman"/>
                <w:sz w:val="26"/>
                <w:szCs w:val="26"/>
                <w:lang w:val="uk-UA"/>
              </w:rPr>
              <w:t>веден</w:t>
            </w:r>
            <w:r w:rsidR="009238CF">
              <w:rPr>
                <w:rFonts w:ascii="Times New Roman" w:hAnsi="Times New Roman"/>
                <w:sz w:val="26"/>
                <w:szCs w:val="26"/>
                <w:lang w:val="uk-UA"/>
              </w:rPr>
              <w:t>ого</w:t>
            </w:r>
            <w:r w:rsidR="009238CF" w:rsidRPr="00955CC2">
              <w:rPr>
                <w:rFonts w:ascii="Times New Roman" w:hAnsi="Times New Roman"/>
                <w:sz w:val="26"/>
                <w:szCs w:val="26"/>
                <w:lang w:val="uk-UA"/>
              </w:rPr>
              <w:t xml:space="preserve"> реєстр</w:t>
            </w:r>
            <w:r w:rsidR="009238CF">
              <w:rPr>
                <w:rFonts w:ascii="Times New Roman" w:hAnsi="Times New Roman"/>
                <w:sz w:val="26"/>
                <w:szCs w:val="26"/>
                <w:lang w:val="uk-UA"/>
              </w:rPr>
              <w:t xml:space="preserve">у </w:t>
            </w:r>
            <w:r w:rsidR="009238CF" w:rsidRPr="00955CC2">
              <w:rPr>
                <w:rFonts w:ascii="Times New Roman" w:hAnsi="Times New Roman"/>
                <w:sz w:val="26"/>
                <w:szCs w:val="26"/>
                <w:lang w:val="uk-UA"/>
              </w:rPr>
              <w:t>Позичальників</w:t>
            </w:r>
            <w:r w:rsidR="009238CF">
              <w:rPr>
                <w:rFonts w:ascii="Times New Roman" w:hAnsi="Times New Roman"/>
                <w:sz w:val="26"/>
                <w:szCs w:val="26"/>
                <w:lang w:val="uk-UA"/>
              </w:rPr>
              <w:t xml:space="preserve"> </w:t>
            </w:r>
            <w:r w:rsidR="009238CF" w:rsidRPr="00955CC2">
              <w:rPr>
                <w:rFonts w:ascii="Times New Roman" w:hAnsi="Times New Roman"/>
                <w:sz w:val="26"/>
                <w:szCs w:val="26"/>
                <w:lang w:val="uk-UA"/>
              </w:rPr>
              <w:t>та доданого до н</w:t>
            </w:r>
            <w:r w:rsidR="009238CF">
              <w:rPr>
                <w:rFonts w:ascii="Times New Roman" w:hAnsi="Times New Roman"/>
                <w:sz w:val="26"/>
                <w:szCs w:val="26"/>
                <w:lang w:val="uk-UA"/>
              </w:rPr>
              <w:t>ього</w:t>
            </w:r>
            <w:r w:rsidR="009238CF" w:rsidRPr="00955CC2">
              <w:rPr>
                <w:rFonts w:ascii="Times New Roman" w:hAnsi="Times New Roman"/>
                <w:sz w:val="26"/>
                <w:szCs w:val="26"/>
                <w:lang w:val="uk-UA"/>
              </w:rPr>
              <w:t xml:space="preserve"> пакету документів </w:t>
            </w:r>
          </w:p>
        </w:tc>
        <w:tc>
          <w:tcPr>
            <w:tcW w:w="1159" w:type="dxa"/>
          </w:tcPr>
          <w:p w:rsidR="009238CF" w:rsidRPr="00323895" w:rsidRDefault="009238CF" w:rsidP="009238CF">
            <w:pPr>
              <w:ind w:right="-50"/>
              <w:jc w:val="center"/>
              <w:rPr>
                <w:rFonts w:ascii="Times New Roman" w:hAnsi="Times New Roman"/>
                <w:color w:val="000000"/>
                <w:sz w:val="26"/>
                <w:szCs w:val="26"/>
                <w:shd w:val="clear" w:color="auto" w:fill="FFFFFF"/>
                <w:lang w:val="uk-UA"/>
              </w:rPr>
            </w:pPr>
            <w:r>
              <w:rPr>
                <w:rFonts w:ascii="Times New Roman" w:hAnsi="Times New Roman"/>
                <w:color w:val="000000"/>
                <w:sz w:val="26"/>
                <w:szCs w:val="26"/>
                <w:shd w:val="clear" w:color="auto" w:fill="FFFFFF"/>
                <w:lang w:val="uk-UA"/>
              </w:rPr>
              <w:t>0,5</w:t>
            </w:r>
            <w:r>
              <w:t xml:space="preserve"> </w:t>
            </w:r>
            <w:r w:rsidRPr="009238CF">
              <w:rPr>
                <w:rFonts w:ascii="Times New Roman" w:hAnsi="Times New Roman"/>
                <w:color w:val="000000"/>
                <w:sz w:val="26"/>
                <w:szCs w:val="26"/>
                <w:shd w:val="clear" w:color="auto" w:fill="FFFFFF"/>
                <w:lang w:val="uk-UA"/>
              </w:rPr>
              <w:t>год.</w:t>
            </w:r>
          </w:p>
        </w:tc>
        <w:tc>
          <w:tcPr>
            <w:tcW w:w="1534" w:type="dxa"/>
          </w:tcPr>
          <w:p w:rsidR="009238CF" w:rsidRPr="00323895" w:rsidRDefault="009238CF" w:rsidP="009238CF">
            <w:pPr>
              <w:jc w:val="center"/>
              <w:rPr>
                <w:rFonts w:ascii="Times New Roman" w:hAnsi="Times New Roman"/>
                <w:color w:val="000000"/>
                <w:sz w:val="26"/>
                <w:szCs w:val="26"/>
                <w:shd w:val="clear" w:color="auto" w:fill="FFFFFF"/>
                <w:lang w:val="uk-UA"/>
              </w:rPr>
            </w:pPr>
            <w:r>
              <w:rPr>
                <w:rFonts w:ascii="Times New Roman" w:hAnsi="Times New Roman"/>
                <w:color w:val="000000"/>
                <w:sz w:val="26"/>
                <w:szCs w:val="26"/>
                <w:shd w:val="clear" w:color="auto" w:fill="FFFFFF"/>
                <w:lang w:val="uk-UA"/>
              </w:rPr>
              <w:t>53</w:t>
            </w:r>
            <w:r w:rsidRPr="00323895">
              <w:rPr>
                <w:rFonts w:ascii="Times New Roman" w:hAnsi="Times New Roman"/>
                <w:color w:val="000000"/>
                <w:sz w:val="26"/>
                <w:szCs w:val="26"/>
                <w:shd w:val="clear" w:color="auto" w:fill="FFFFFF"/>
                <w:lang w:val="uk-UA"/>
              </w:rPr>
              <w:t>,</w:t>
            </w:r>
            <w:r>
              <w:rPr>
                <w:rFonts w:ascii="Times New Roman" w:hAnsi="Times New Roman"/>
                <w:color w:val="000000"/>
                <w:sz w:val="26"/>
                <w:szCs w:val="26"/>
                <w:shd w:val="clear" w:color="auto" w:fill="FFFFFF"/>
                <w:lang w:val="uk-UA"/>
              </w:rPr>
              <w:t>6</w:t>
            </w:r>
          </w:p>
          <w:p w:rsidR="009238CF" w:rsidRPr="00323895" w:rsidRDefault="009238CF" w:rsidP="009238CF">
            <w:pPr>
              <w:jc w:val="center"/>
              <w:rPr>
                <w:rFonts w:ascii="Times New Roman" w:hAnsi="Times New Roman"/>
                <w:color w:val="000000"/>
                <w:sz w:val="26"/>
                <w:szCs w:val="26"/>
                <w:shd w:val="clear" w:color="auto" w:fill="FFFFFF"/>
                <w:lang w:val="uk-UA"/>
              </w:rPr>
            </w:pPr>
          </w:p>
        </w:tc>
        <w:tc>
          <w:tcPr>
            <w:tcW w:w="1206" w:type="dxa"/>
          </w:tcPr>
          <w:p w:rsidR="009238CF" w:rsidRPr="00323895" w:rsidRDefault="009238CF" w:rsidP="009238CF">
            <w:pPr>
              <w:jc w:val="center"/>
              <w:rPr>
                <w:rFonts w:ascii="Times New Roman" w:hAnsi="Times New Roman"/>
                <w:color w:val="000000"/>
                <w:sz w:val="26"/>
                <w:szCs w:val="26"/>
                <w:shd w:val="clear" w:color="auto" w:fill="FFFFFF"/>
                <w:lang w:val="uk-UA"/>
              </w:rPr>
            </w:pPr>
            <w:r>
              <w:rPr>
                <w:rFonts w:ascii="Times New Roman" w:hAnsi="Times New Roman"/>
                <w:color w:val="000000"/>
                <w:sz w:val="26"/>
                <w:szCs w:val="26"/>
                <w:shd w:val="clear" w:color="auto" w:fill="FFFFFF"/>
                <w:lang w:val="uk-UA"/>
              </w:rPr>
              <w:t>4</w:t>
            </w:r>
          </w:p>
        </w:tc>
        <w:tc>
          <w:tcPr>
            <w:tcW w:w="1151" w:type="dxa"/>
          </w:tcPr>
          <w:p w:rsidR="009238CF" w:rsidRPr="00955CC2" w:rsidRDefault="009238CF" w:rsidP="009238CF">
            <w:pPr>
              <w:jc w:val="center"/>
              <w:rPr>
                <w:rFonts w:ascii="Times New Roman" w:hAnsi="Times New Roman"/>
                <w:sz w:val="26"/>
                <w:szCs w:val="26"/>
                <w:shd w:val="clear" w:color="auto" w:fill="FFFFFF"/>
                <w:lang w:val="uk-UA"/>
              </w:rPr>
            </w:pPr>
            <w:r>
              <w:rPr>
                <w:rFonts w:ascii="Times New Roman" w:hAnsi="Times New Roman"/>
                <w:sz w:val="26"/>
                <w:szCs w:val="26"/>
                <w:shd w:val="clear" w:color="auto" w:fill="FFFFFF"/>
                <w:lang w:val="uk-UA"/>
              </w:rPr>
              <w:t>1</w:t>
            </w:r>
          </w:p>
        </w:tc>
        <w:tc>
          <w:tcPr>
            <w:tcW w:w="1149" w:type="dxa"/>
          </w:tcPr>
          <w:p w:rsidR="009238CF" w:rsidRPr="00323895" w:rsidRDefault="009238CF" w:rsidP="009238CF">
            <w:pPr>
              <w:jc w:val="center"/>
              <w:rPr>
                <w:rFonts w:ascii="Times New Roman" w:hAnsi="Times New Roman"/>
                <w:color w:val="000000"/>
                <w:sz w:val="26"/>
                <w:szCs w:val="26"/>
                <w:shd w:val="clear" w:color="auto" w:fill="FFFFFF"/>
                <w:lang w:val="uk-UA"/>
              </w:rPr>
            </w:pPr>
            <w:r w:rsidRPr="009238CF">
              <w:rPr>
                <w:rFonts w:ascii="Times New Roman" w:hAnsi="Times New Roman"/>
                <w:color w:val="000000"/>
                <w:sz w:val="26"/>
                <w:szCs w:val="26"/>
                <w:shd w:val="clear" w:color="auto" w:fill="FFFFFF"/>
                <w:lang w:val="uk-UA"/>
              </w:rPr>
              <w:t>107,2</w:t>
            </w:r>
          </w:p>
        </w:tc>
      </w:tr>
      <w:tr w:rsidR="009238CF" w:rsidRPr="00323895" w:rsidTr="00034A26">
        <w:trPr>
          <w:trHeight w:val="288"/>
        </w:trPr>
        <w:tc>
          <w:tcPr>
            <w:tcW w:w="3397" w:type="dxa"/>
          </w:tcPr>
          <w:p w:rsidR="009238CF" w:rsidRPr="00955CC2" w:rsidRDefault="009238CF" w:rsidP="00BF7337">
            <w:pPr>
              <w:spacing w:line="240" w:lineRule="auto"/>
              <w:rPr>
                <w:rFonts w:ascii="Times New Roman" w:hAnsi="Times New Roman"/>
                <w:sz w:val="26"/>
                <w:szCs w:val="26"/>
                <w:lang w:val="uk-UA"/>
              </w:rPr>
            </w:pPr>
            <w:r w:rsidRPr="00955CC2">
              <w:rPr>
                <w:rFonts w:ascii="Times New Roman" w:hAnsi="Times New Roman"/>
                <w:sz w:val="26"/>
                <w:szCs w:val="26"/>
                <w:lang w:val="uk-UA"/>
              </w:rPr>
              <w:t>7.</w:t>
            </w:r>
            <w:r>
              <w:rPr>
                <w:rFonts w:ascii="Times New Roman" w:hAnsi="Times New Roman"/>
                <w:sz w:val="26"/>
                <w:szCs w:val="26"/>
                <w:lang w:val="uk-UA"/>
              </w:rPr>
              <w:t>4</w:t>
            </w:r>
            <w:r w:rsidRPr="00955CC2">
              <w:rPr>
                <w:rFonts w:ascii="Times New Roman" w:hAnsi="Times New Roman"/>
                <w:sz w:val="26"/>
                <w:szCs w:val="26"/>
                <w:lang w:val="uk-UA"/>
              </w:rPr>
              <w:t xml:space="preserve"> розгляд заяв, інших документів</w:t>
            </w:r>
          </w:p>
        </w:tc>
        <w:tc>
          <w:tcPr>
            <w:tcW w:w="1159" w:type="dxa"/>
          </w:tcPr>
          <w:p w:rsidR="009238CF" w:rsidRPr="00323895" w:rsidRDefault="009238CF" w:rsidP="009238CF">
            <w:pPr>
              <w:ind w:right="-50"/>
              <w:jc w:val="center"/>
              <w:rPr>
                <w:rFonts w:ascii="Times New Roman" w:hAnsi="Times New Roman"/>
                <w:color w:val="000000"/>
                <w:sz w:val="26"/>
                <w:szCs w:val="26"/>
                <w:shd w:val="clear" w:color="auto" w:fill="FFFFFF"/>
                <w:lang w:val="uk-UA"/>
              </w:rPr>
            </w:pPr>
            <w:r>
              <w:rPr>
                <w:rFonts w:ascii="Times New Roman" w:hAnsi="Times New Roman"/>
                <w:color w:val="000000"/>
                <w:sz w:val="26"/>
                <w:szCs w:val="26"/>
                <w:shd w:val="clear" w:color="auto" w:fill="FFFFFF"/>
                <w:lang w:val="uk-UA"/>
              </w:rPr>
              <w:t>0,5</w:t>
            </w:r>
            <w:r>
              <w:t xml:space="preserve"> </w:t>
            </w:r>
            <w:r w:rsidRPr="009238CF">
              <w:rPr>
                <w:rFonts w:ascii="Times New Roman" w:hAnsi="Times New Roman"/>
                <w:color w:val="000000"/>
                <w:sz w:val="26"/>
                <w:szCs w:val="26"/>
                <w:shd w:val="clear" w:color="auto" w:fill="FFFFFF"/>
                <w:lang w:val="uk-UA"/>
              </w:rPr>
              <w:t>год.</w:t>
            </w:r>
          </w:p>
        </w:tc>
        <w:tc>
          <w:tcPr>
            <w:tcW w:w="1534" w:type="dxa"/>
          </w:tcPr>
          <w:p w:rsidR="009238CF" w:rsidRPr="00323895" w:rsidRDefault="009238CF" w:rsidP="009238CF">
            <w:pPr>
              <w:jc w:val="center"/>
              <w:rPr>
                <w:rFonts w:ascii="Times New Roman" w:hAnsi="Times New Roman"/>
                <w:color w:val="000000"/>
                <w:sz w:val="26"/>
                <w:szCs w:val="26"/>
                <w:shd w:val="clear" w:color="auto" w:fill="FFFFFF"/>
                <w:lang w:val="uk-UA"/>
              </w:rPr>
            </w:pPr>
            <w:r>
              <w:rPr>
                <w:rFonts w:ascii="Times New Roman" w:hAnsi="Times New Roman"/>
                <w:color w:val="000000"/>
                <w:sz w:val="26"/>
                <w:szCs w:val="26"/>
                <w:shd w:val="clear" w:color="auto" w:fill="FFFFFF"/>
                <w:lang w:val="uk-UA"/>
              </w:rPr>
              <w:t>53</w:t>
            </w:r>
            <w:r w:rsidRPr="00323895">
              <w:rPr>
                <w:rFonts w:ascii="Times New Roman" w:hAnsi="Times New Roman"/>
                <w:color w:val="000000"/>
                <w:sz w:val="26"/>
                <w:szCs w:val="26"/>
                <w:shd w:val="clear" w:color="auto" w:fill="FFFFFF"/>
                <w:lang w:val="uk-UA"/>
              </w:rPr>
              <w:t>,</w:t>
            </w:r>
            <w:r>
              <w:rPr>
                <w:rFonts w:ascii="Times New Roman" w:hAnsi="Times New Roman"/>
                <w:color w:val="000000"/>
                <w:sz w:val="26"/>
                <w:szCs w:val="26"/>
                <w:shd w:val="clear" w:color="auto" w:fill="FFFFFF"/>
                <w:lang w:val="uk-UA"/>
              </w:rPr>
              <w:t>6</w:t>
            </w:r>
          </w:p>
        </w:tc>
        <w:tc>
          <w:tcPr>
            <w:tcW w:w="1206" w:type="dxa"/>
          </w:tcPr>
          <w:p w:rsidR="009238CF" w:rsidRPr="00323895" w:rsidRDefault="009238CF" w:rsidP="009238CF">
            <w:pPr>
              <w:jc w:val="center"/>
              <w:rPr>
                <w:rFonts w:ascii="Times New Roman" w:hAnsi="Times New Roman"/>
                <w:color w:val="000000"/>
                <w:sz w:val="26"/>
                <w:szCs w:val="26"/>
                <w:shd w:val="clear" w:color="auto" w:fill="FFFFFF"/>
                <w:lang w:val="uk-UA"/>
              </w:rPr>
            </w:pPr>
            <w:r>
              <w:rPr>
                <w:rFonts w:ascii="Times New Roman" w:hAnsi="Times New Roman"/>
                <w:color w:val="000000"/>
                <w:sz w:val="26"/>
                <w:szCs w:val="26"/>
                <w:shd w:val="clear" w:color="auto" w:fill="FFFFFF"/>
                <w:lang w:val="uk-UA"/>
              </w:rPr>
              <w:t>1</w:t>
            </w:r>
          </w:p>
        </w:tc>
        <w:tc>
          <w:tcPr>
            <w:tcW w:w="1151" w:type="dxa"/>
          </w:tcPr>
          <w:p w:rsidR="009238CF" w:rsidRPr="00955CC2" w:rsidRDefault="009238CF" w:rsidP="009238CF">
            <w:pPr>
              <w:jc w:val="center"/>
              <w:rPr>
                <w:rFonts w:ascii="Times New Roman" w:hAnsi="Times New Roman"/>
                <w:sz w:val="26"/>
                <w:szCs w:val="26"/>
                <w:shd w:val="clear" w:color="auto" w:fill="FFFFFF"/>
                <w:lang w:val="uk-UA"/>
              </w:rPr>
            </w:pPr>
            <w:r w:rsidRPr="00955CC2">
              <w:rPr>
                <w:rFonts w:ascii="Times New Roman" w:hAnsi="Times New Roman"/>
                <w:sz w:val="26"/>
                <w:szCs w:val="26"/>
                <w:shd w:val="clear" w:color="auto" w:fill="FFFFFF"/>
                <w:lang w:val="uk-UA"/>
              </w:rPr>
              <w:t>191</w:t>
            </w:r>
          </w:p>
        </w:tc>
        <w:tc>
          <w:tcPr>
            <w:tcW w:w="1149" w:type="dxa"/>
          </w:tcPr>
          <w:p w:rsidR="009238CF" w:rsidRPr="00323895" w:rsidRDefault="009238CF" w:rsidP="009238CF">
            <w:pPr>
              <w:jc w:val="center"/>
              <w:rPr>
                <w:rFonts w:ascii="Times New Roman" w:hAnsi="Times New Roman"/>
                <w:color w:val="000000"/>
                <w:sz w:val="26"/>
                <w:szCs w:val="26"/>
                <w:shd w:val="clear" w:color="auto" w:fill="FFFFFF"/>
                <w:lang w:val="uk-UA"/>
              </w:rPr>
            </w:pPr>
            <w:r w:rsidRPr="009238CF">
              <w:rPr>
                <w:rFonts w:ascii="Times New Roman" w:hAnsi="Times New Roman"/>
                <w:color w:val="000000"/>
                <w:sz w:val="26"/>
                <w:szCs w:val="26"/>
                <w:shd w:val="clear" w:color="auto" w:fill="FFFFFF"/>
                <w:lang w:val="uk-UA"/>
              </w:rPr>
              <w:t>5 118,8</w:t>
            </w:r>
          </w:p>
        </w:tc>
      </w:tr>
      <w:tr w:rsidR="009238CF" w:rsidRPr="00323895" w:rsidTr="00034A26">
        <w:trPr>
          <w:trHeight w:val="288"/>
        </w:trPr>
        <w:tc>
          <w:tcPr>
            <w:tcW w:w="3397" w:type="dxa"/>
          </w:tcPr>
          <w:p w:rsidR="009238CF" w:rsidRPr="00955CC2" w:rsidRDefault="009238CF" w:rsidP="00BF7337">
            <w:pPr>
              <w:spacing w:line="240" w:lineRule="auto"/>
              <w:rPr>
                <w:rFonts w:ascii="Times New Roman" w:hAnsi="Times New Roman"/>
                <w:sz w:val="26"/>
                <w:szCs w:val="26"/>
                <w:lang w:val="uk-UA"/>
              </w:rPr>
            </w:pPr>
            <w:r w:rsidRPr="00955CC2">
              <w:rPr>
                <w:rFonts w:ascii="Times New Roman" w:hAnsi="Times New Roman"/>
                <w:sz w:val="26"/>
                <w:szCs w:val="26"/>
                <w:lang w:val="uk-UA"/>
              </w:rPr>
              <w:t>7.</w:t>
            </w:r>
            <w:r>
              <w:rPr>
                <w:rFonts w:ascii="Times New Roman" w:hAnsi="Times New Roman"/>
                <w:sz w:val="26"/>
                <w:szCs w:val="26"/>
                <w:lang w:val="uk-UA"/>
              </w:rPr>
              <w:t>5</w:t>
            </w:r>
            <w:r w:rsidRPr="00955CC2">
              <w:rPr>
                <w:rFonts w:ascii="Times New Roman" w:hAnsi="Times New Roman"/>
                <w:sz w:val="26"/>
                <w:szCs w:val="26"/>
                <w:lang w:val="uk-UA"/>
              </w:rPr>
              <w:t xml:space="preserve"> розгляд претензій та інших звернень, пов’язаних із рішеннями Комісії </w:t>
            </w:r>
          </w:p>
        </w:tc>
        <w:tc>
          <w:tcPr>
            <w:tcW w:w="1159" w:type="dxa"/>
          </w:tcPr>
          <w:p w:rsidR="009238CF" w:rsidRPr="00323895" w:rsidRDefault="009238CF" w:rsidP="009238CF">
            <w:pPr>
              <w:ind w:right="-50"/>
              <w:jc w:val="center"/>
              <w:rPr>
                <w:rFonts w:ascii="Times New Roman" w:hAnsi="Times New Roman"/>
                <w:color w:val="000000"/>
                <w:sz w:val="26"/>
                <w:szCs w:val="26"/>
                <w:shd w:val="clear" w:color="auto" w:fill="FFFFFF"/>
                <w:lang w:val="uk-UA"/>
              </w:rPr>
            </w:pPr>
            <w:r>
              <w:rPr>
                <w:rFonts w:ascii="Times New Roman" w:hAnsi="Times New Roman"/>
                <w:color w:val="000000"/>
                <w:sz w:val="26"/>
                <w:szCs w:val="26"/>
                <w:shd w:val="clear" w:color="auto" w:fill="FFFFFF"/>
                <w:lang w:val="uk-UA"/>
              </w:rPr>
              <w:t>1</w:t>
            </w:r>
            <w:r>
              <w:t xml:space="preserve"> </w:t>
            </w:r>
            <w:r w:rsidRPr="009238CF">
              <w:rPr>
                <w:rFonts w:ascii="Times New Roman" w:hAnsi="Times New Roman"/>
                <w:color w:val="000000"/>
                <w:sz w:val="26"/>
                <w:szCs w:val="26"/>
                <w:shd w:val="clear" w:color="auto" w:fill="FFFFFF"/>
                <w:lang w:val="uk-UA"/>
              </w:rPr>
              <w:t>год.</w:t>
            </w:r>
          </w:p>
        </w:tc>
        <w:tc>
          <w:tcPr>
            <w:tcW w:w="1534" w:type="dxa"/>
          </w:tcPr>
          <w:p w:rsidR="009238CF" w:rsidRPr="00323895" w:rsidRDefault="009238CF" w:rsidP="009238CF">
            <w:pPr>
              <w:jc w:val="center"/>
              <w:rPr>
                <w:rFonts w:ascii="Times New Roman" w:hAnsi="Times New Roman"/>
                <w:color w:val="000000"/>
                <w:sz w:val="26"/>
                <w:szCs w:val="26"/>
                <w:shd w:val="clear" w:color="auto" w:fill="FFFFFF"/>
                <w:lang w:val="uk-UA"/>
              </w:rPr>
            </w:pPr>
            <w:r>
              <w:rPr>
                <w:rFonts w:ascii="Times New Roman" w:hAnsi="Times New Roman"/>
                <w:color w:val="000000"/>
                <w:sz w:val="26"/>
                <w:szCs w:val="26"/>
                <w:shd w:val="clear" w:color="auto" w:fill="FFFFFF"/>
                <w:lang w:val="uk-UA"/>
              </w:rPr>
              <w:t>53</w:t>
            </w:r>
            <w:r w:rsidRPr="00323895">
              <w:rPr>
                <w:rFonts w:ascii="Times New Roman" w:hAnsi="Times New Roman"/>
                <w:color w:val="000000"/>
                <w:sz w:val="26"/>
                <w:szCs w:val="26"/>
                <w:shd w:val="clear" w:color="auto" w:fill="FFFFFF"/>
                <w:lang w:val="uk-UA"/>
              </w:rPr>
              <w:t>,</w:t>
            </w:r>
            <w:r>
              <w:rPr>
                <w:rFonts w:ascii="Times New Roman" w:hAnsi="Times New Roman"/>
                <w:color w:val="000000"/>
                <w:sz w:val="26"/>
                <w:szCs w:val="26"/>
                <w:shd w:val="clear" w:color="auto" w:fill="FFFFFF"/>
                <w:lang w:val="uk-UA"/>
              </w:rPr>
              <w:t>6</w:t>
            </w:r>
          </w:p>
        </w:tc>
        <w:tc>
          <w:tcPr>
            <w:tcW w:w="1206" w:type="dxa"/>
          </w:tcPr>
          <w:p w:rsidR="009238CF" w:rsidRPr="00323895" w:rsidRDefault="009238CF" w:rsidP="009238CF">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1</w:t>
            </w:r>
          </w:p>
        </w:tc>
        <w:tc>
          <w:tcPr>
            <w:tcW w:w="1151" w:type="dxa"/>
          </w:tcPr>
          <w:p w:rsidR="009238CF" w:rsidRPr="00955CC2" w:rsidRDefault="009238CF" w:rsidP="009238CF">
            <w:pPr>
              <w:jc w:val="center"/>
              <w:rPr>
                <w:rFonts w:ascii="Times New Roman" w:hAnsi="Times New Roman"/>
                <w:sz w:val="26"/>
                <w:szCs w:val="26"/>
                <w:shd w:val="clear" w:color="auto" w:fill="FFFFFF"/>
                <w:lang w:val="uk-UA"/>
              </w:rPr>
            </w:pPr>
            <w:r>
              <w:rPr>
                <w:rFonts w:ascii="Times New Roman" w:hAnsi="Times New Roman"/>
                <w:sz w:val="26"/>
                <w:szCs w:val="26"/>
                <w:shd w:val="clear" w:color="auto" w:fill="FFFFFF"/>
                <w:lang w:val="uk-UA"/>
              </w:rPr>
              <w:t>5</w:t>
            </w:r>
          </w:p>
        </w:tc>
        <w:tc>
          <w:tcPr>
            <w:tcW w:w="1149" w:type="dxa"/>
          </w:tcPr>
          <w:p w:rsidR="009238CF" w:rsidRPr="00323895" w:rsidRDefault="009238CF" w:rsidP="009238CF">
            <w:pPr>
              <w:jc w:val="center"/>
              <w:rPr>
                <w:rFonts w:ascii="Times New Roman" w:hAnsi="Times New Roman"/>
                <w:color w:val="000000"/>
                <w:sz w:val="26"/>
                <w:szCs w:val="26"/>
                <w:shd w:val="clear" w:color="auto" w:fill="FFFFFF"/>
                <w:lang w:val="uk-UA"/>
              </w:rPr>
            </w:pPr>
            <w:r w:rsidRPr="009238CF">
              <w:rPr>
                <w:rFonts w:ascii="Times New Roman" w:hAnsi="Times New Roman"/>
                <w:color w:val="000000"/>
                <w:sz w:val="26"/>
                <w:szCs w:val="26"/>
                <w:shd w:val="clear" w:color="auto" w:fill="FFFFFF"/>
                <w:lang w:val="uk-UA"/>
              </w:rPr>
              <w:t>268</w:t>
            </w:r>
          </w:p>
        </w:tc>
      </w:tr>
      <w:tr w:rsidR="009238CF" w:rsidRPr="00323895" w:rsidTr="00034A26">
        <w:trPr>
          <w:trHeight w:val="288"/>
        </w:trPr>
        <w:tc>
          <w:tcPr>
            <w:tcW w:w="3397" w:type="dxa"/>
          </w:tcPr>
          <w:p w:rsidR="009238CF" w:rsidRPr="00955CC2" w:rsidRDefault="009238CF" w:rsidP="00BF7337">
            <w:pPr>
              <w:spacing w:line="240" w:lineRule="auto"/>
              <w:jc w:val="both"/>
              <w:rPr>
                <w:rFonts w:ascii="Times New Roman" w:hAnsi="Times New Roman"/>
                <w:sz w:val="26"/>
                <w:szCs w:val="26"/>
                <w:lang w:val="uk-UA"/>
              </w:rPr>
            </w:pPr>
            <w:r w:rsidRPr="00955CC2">
              <w:rPr>
                <w:rFonts w:ascii="Times New Roman" w:hAnsi="Times New Roman"/>
                <w:sz w:val="26"/>
                <w:szCs w:val="26"/>
                <w:lang w:val="uk-UA"/>
              </w:rPr>
              <w:lastRenderedPageBreak/>
              <w:t>7.</w:t>
            </w:r>
            <w:r>
              <w:rPr>
                <w:rFonts w:ascii="Times New Roman" w:hAnsi="Times New Roman"/>
                <w:sz w:val="26"/>
                <w:szCs w:val="26"/>
                <w:lang w:val="uk-UA"/>
              </w:rPr>
              <w:t>6</w:t>
            </w:r>
            <w:r w:rsidRPr="00955CC2">
              <w:rPr>
                <w:rFonts w:ascii="Times New Roman" w:hAnsi="Times New Roman"/>
                <w:sz w:val="26"/>
                <w:szCs w:val="26"/>
                <w:lang w:val="uk-UA"/>
              </w:rPr>
              <w:t xml:space="preserve"> </w:t>
            </w:r>
            <w:r>
              <w:rPr>
                <w:rFonts w:ascii="Times New Roman" w:hAnsi="Times New Roman"/>
                <w:sz w:val="26"/>
                <w:szCs w:val="26"/>
                <w:lang w:val="uk-UA"/>
              </w:rPr>
              <w:t xml:space="preserve">підготовка рішення виконавчого комітету щодо надання часткової </w:t>
            </w:r>
            <w:r w:rsidRPr="00955CC2">
              <w:rPr>
                <w:rFonts w:ascii="Times New Roman" w:hAnsi="Times New Roman"/>
                <w:sz w:val="26"/>
                <w:szCs w:val="26"/>
                <w:lang w:val="uk-UA"/>
              </w:rPr>
              <w:t>компенсації відсоткових ставок за кредитами</w:t>
            </w:r>
          </w:p>
        </w:tc>
        <w:tc>
          <w:tcPr>
            <w:tcW w:w="1159" w:type="dxa"/>
          </w:tcPr>
          <w:p w:rsidR="009238CF" w:rsidRPr="00323895" w:rsidRDefault="009238CF" w:rsidP="009238CF">
            <w:pPr>
              <w:ind w:right="-50"/>
              <w:jc w:val="center"/>
              <w:rPr>
                <w:rFonts w:ascii="Times New Roman" w:hAnsi="Times New Roman"/>
                <w:color w:val="000000"/>
                <w:sz w:val="26"/>
                <w:szCs w:val="26"/>
                <w:shd w:val="clear" w:color="auto" w:fill="FFFFFF"/>
                <w:lang w:val="uk-UA"/>
              </w:rPr>
            </w:pPr>
            <w:r>
              <w:rPr>
                <w:rFonts w:ascii="Times New Roman" w:hAnsi="Times New Roman"/>
                <w:color w:val="000000"/>
                <w:sz w:val="26"/>
                <w:szCs w:val="26"/>
                <w:shd w:val="clear" w:color="auto" w:fill="FFFFFF"/>
                <w:lang w:val="uk-UA"/>
              </w:rPr>
              <w:t>4</w:t>
            </w:r>
            <w:r>
              <w:t xml:space="preserve"> </w:t>
            </w:r>
            <w:r w:rsidRPr="009238CF">
              <w:rPr>
                <w:rFonts w:ascii="Times New Roman" w:hAnsi="Times New Roman"/>
                <w:color w:val="000000"/>
                <w:sz w:val="26"/>
                <w:szCs w:val="26"/>
                <w:shd w:val="clear" w:color="auto" w:fill="FFFFFF"/>
                <w:lang w:val="uk-UA"/>
              </w:rPr>
              <w:t>год.</w:t>
            </w:r>
          </w:p>
        </w:tc>
        <w:tc>
          <w:tcPr>
            <w:tcW w:w="1534" w:type="dxa"/>
          </w:tcPr>
          <w:p w:rsidR="009238CF" w:rsidRPr="00323895" w:rsidRDefault="009238CF" w:rsidP="009238CF">
            <w:pPr>
              <w:jc w:val="center"/>
              <w:rPr>
                <w:rFonts w:ascii="Times New Roman" w:hAnsi="Times New Roman"/>
                <w:color w:val="000000"/>
                <w:sz w:val="26"/>
                <w:szCs w:val="26"/>
                <w:shd w:val="clear" w:color="auto" w:fill="FFFFFF"/>
                <w:lang w:val="uk-UA"/>
              </w:rPr>
            </w:pPr>
            <w:r>
              <w:rPr>
                <w:rFonts w:ascii="Times New Roman" w:hAnsi="Times New Roman"/>
                <w:color w:val="000000"/>
                <w:sz w:val="26"/>
                <w:szCs w:val="26"/>
                <w:shd w:val="clear" w:color="auto" w:fill="FFFFFF"/>
                <w:lang w:val="uk-UA"/>
              </w:rPr>
              <w:t>53</w:t>
            </w:r>
            <w:r w:rsidRPr="00323895">
              <w:rPr>
                <w:rFonts w:ascii="Times New Roman" w:hAnsi="Times New Roman"/>
                <w:color w:val="000000"/>
                <w:sz w:val="26"/>
                <w:szCs w:val="26"/>
                <w:shd w:val="clear" w:color="auto" w:fill="FFFFFF"/>
                <w:lang w:val="uk-UA"/>
              </w:rPr>
              <w:t>,</w:t>
            </w:r>
            <w:r>
              <w:rPr>
                <w:rFonts w:ascii="Times New Roman" w:hAnsi="Times New Roman"/>
                <w:color w:val="000000"/>
                <w:sz w:val="26"/>
                <w:szCs w:val="26"/>
                <w:shd w:val="clear" w:color="auto" w:fill="FFFFFF"/>
                <w:lang w:val="uk-UA"/>
              </w:rPr>
              <w:t>6</w:t>
            </w:r>
          </w:p>
        </w:tc>
        <w:tc>
          <w:tcPr>
            <w:tcW w:w="1206" w:type="dxa"/>
          </w:tcPr>
          <w:p w:rsidR="009238CF" w:rsidRPr="00323895" w:rsidRDefault="009238CF" w:rsidP="009238CF">
            <w:pPr>
              <w:jc w:val="center"/>
              <w:rPr>
                <w:rFonts w:ascii="Times New Roman" w:hAnsi="Times New Roman"/>
                <w:color w:val="000000"/>
                <w:sz w:val="26"/>
                <w:szCs w:val="26"/>
                <w:shd w:val="clear" w:color="auto" w:fill="FFFFFF"/>
                <w:lang w:val="uk-UA"/>
              </w:rPr>
            </w:pPr>
            <w:r>
              <w:rPr>
                <w:rFonts w:ascii="Times New Roman" w:hAnsi="Times New Roman"/>
                <w:color w:val="000000"/>
                <w:sz w:val="26"/>
                <w:szCs w:val="26"/>
                <w:shd w:val="clear" w:color="auto" w:fill="FFFFFF"/>
                <w:lang w:val="uk-UA"/>
              </w:rPr>
              <w:t>4</w:t>
            </w:r>
          </w:p>
        </w:tc>
        <w:tc>
          <w:tcPr>
            <w:tcW w:w="1151" w:type="dxa"/>
          </w:tcPr>
          <w:p w:rsidR="009238CF" w:rsidRPr="00955CC2" w:rsidRDefault="009238CF" w:rsidP="009238CF">
            <w:pPr>
              <w:jc w:val="center"/>
              <w:rPr>
                <w:rFonts w:ascii="Times New Roman" w:hAnsi="Times New Roman"/>
                <w:sz w:val="26"/>
                <w:szCs w:val="26"/>
                <w:shd w:val="clear" w:color="auto" w:fill="FFFFFF"/>
                <w:lang w:val="uk-UA"/>
              </w:rPr>
            </w:pPr>
            <w:r>
              <w:rPr>
                <w:rFonts w:ascii="Times New Roman" w:hAnsi="Times New Roman"/>
                <w:sz w:val="26"/>
                <w:szCs w:val="26"/>
                <w:shd w:val="clear" w:color="auto" w:fill="FFFFFF"/>
                <w:lang w:val="uk-UA"/>
              </w:rPr>
              <w:t>1</w:t>
            </w:r>
          </w:p>
        </w:tc>
        <w:tc>
          <w:tcPr>
            <w:tcW w:w="1149" w:type="dxa"/>
          </w:tcPr>
          <w:p w:rsidR="009238CF" w:rsidRPr="00323895" w:rsidRDefault="009238CF" w:rsidP="009238CF">
            <w:pPr>
              <w:jc w:val="center"/>
              <w:rPr>
                <w:rFonts w:ascii="Times New Roman" w:hAnsi="Times New Roman"/>
                <w:color w:val="000000"/>
                <w:sz w:val="26"/>
                <w:szCs w:val="26"/>
                <w:shd w:val="clear" w:color="auto" w:fill="FFFFFF"/>
                <w:lang w:val="uk-UA"/>
              </w:rPr>
            </w:pPr>
            <w:r w:rsidRPr="009238CF">
              <w:rPr>
                <w:rFonts w:ascii="Times New Roman" w:hAnsi="Times New Roman"/>
                <w:color w:val="000000"/>
                <w:sz w:val="26"/>
                <w:szCs w:val="26"/>
                <w:shd w:val="clear" w:color="auto" w:fill="FFFFFF"/>
                <w:lang w:val="uk-UA"/>
              </w:rPr>
              <w:t>857,6</w:t>
            </w:r>
          </w:p>
        </w:tc>
      </w:tr>
      <w:tr w:rsidR="007E0BCF" w:rsidRPr="00323895" w:rsidTr="00034A26">
        <w:trPr>
          <w:trHeight w:val="288"/>
        </w:trPr>
        <w:tc>
          <w:tcPr>
            <w:tcW w:w="3397" w:type="dxa"/>
          </w:tcPr>
          <w:p w:rsidR="007E0BCF" w:rsidRPr="00323895" w:rsidRDefault="007E0BCF" w:rsidP="00034A26">
            <w:pPr>
              <w:textAlignment w:val="baseline"/>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Разом за рік</w:t>
            </w:r>
          </w:p>
        </w:tc>
        <w:tc>
          <w:tcPr>
            <w:tcW w:w="1159" w:type="dxa"/>
          </w:tcPr>
          <w:p w:rsidR="007E0BCF" w:rsidRPr="00323895" w:rsidRDefault="007E0BCF" w:rsidP="00034A26">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Х</w:t>
            </w:r>
          </w:p>
        </w:tc>
        <w:tc>
          <w:tcPr>
            <w:tcW w:w="1534" w:type="dxa"/>
          </w:tcPr>
          <w:p w:rsidR="007E0BCF" w:rsidRPr="00323895" w:rsidRDefault="007E0BCF" w:rsidP="00034A26">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Х</w:t>
            </w:r>
          </w:p>
        </w:tc>
        <w:tc>
          <w:tcPr>
            <w:tcW w:w="1206" w:type="dxa"/>
          </w:tcPr>
          <w:p w:rsidR="007E0BCF" w:rsidRPr="00323895" w:rsidRDefault="007E0BCF" w:rsidP="00034A26">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Х</w:t>
            </w:r>
          </w:p>
        </w:tc>
        <w:tc>
          <w:tcPr>
            <w:tcW w:w="1151" w:type="dxa"/>
          </w:tcPr>
          <w:p w:rsidR="007E0BCF" w:rsidRPr="00323895" w:rsidRDefault="007E0BCF" w:rsidP="00034A26">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Х</w:t>
            </w:r>
          </w:p>
        </w:tc>
        <w:tc>
          <w:tcPr>
            <w:tcW w:w="1149" w:type="dxa"/>
          </w:tcPr>
          <w:p w:rsidR="007E0BCF" w:rsidRPr="00323895" w:rsidRDefault="009238CF" w:rsidP="00034A26">
            <w:pPr>
              <w:jc w:val="center"/>
              <w:rPr>
                <w:rFonts w:ascii="Times New Roman" w:hAnsi="Times New Roman"/>
                <w:color w:val="000000"/>
                <w:sz w:val="26"/>
                <w:szCs w:val="26"/>
                <w:shd w:val="clear" w:color="auto" w:fill="FFFFFF"/>
                <w:lang w:val="uk-UA"/>
              </w:rPr>
            </w:pPr>
            <w:r w:rsidRPr="009238CF">
              <w:rPr>
                <w:rFonts w:ascii="Times New Roman" w:hAnsi="Times New Roman"/>
                <w:color w:val="000000"/>
                <w:sz w:val="26"/>
                <w:szCs w:val="26"/>
                <w:shd w:val="clear" w:color="auto" w:fill="FFFFFF"/>
                <w:lang w:val="uk-UA"/>
              </w:rPr>
              <w:t>14 890,4</w:t>
            </w:r>
          </w:p>
        </w:tc>
      </w:tr>
      <w:tr w:rsidR="007E0BCF" w:rsidRPr="00323895" w:rsidTr="00034A26">
        <w:trPr>
          <w:trHeight w:val="245"/>
        </w:trPr>
        <w:tc>
          <w:tcPr>
            <w:tcW w:w="3397" w:type="dxa"/>
          </w:tcPr>
          <w:p w:rsidR="007E0BCF" w:rsidRPr="00323895" w:rsidRDefault="007E0BCF" w:rsidP="00034A26">
            <w:pPr>
              <w:textAlignment w:val="baseline"/>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Сумарно за п’ять років</w:t>
            </w:r>
          </w:p>
        </w:tc>
        <w:tc>
          <w:tcPr>
            <w:tcW w:w="1159" w:type="dxa"/>
          </w:tcPr>
          <w:p w:rsidR="007E0BCF" w:rsidRPr="00323895" w:rsidRDefault="007E0BCF" w:rsidP="00034A26">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Х</w:t>
            </w:r>
          </w:p>
        </w:tc>
        <w:tc>
          <w:tcPr>
            <w:tcW w:w="1534" w:type="dxa"/>
          </w:tcPr>
          <w:p w:rsidR="007E0BCF" w:rsidRPr="00323895" w:rsidRDefault="007E0BCF" w:rsidP="00034A26">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Х</w:t>
            </w:r>
          </w:p>
        </w:tc>
        <w:tc>
          <w:tcPr>
            <w:tcW w:w="1206" w:type="dxa"/>
          </w:tcPr>
          <w:p w:rsidR="007E0BCF" w:rsidRPr="00323895" w:rsidRDefault="007E0BCF" w:rsidP="00034A26">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Х</w:t>
            </w:r>
          </w:p>
        </w:tc>
        <w:tc>
          <w:tcPr>
            <w:tcW w:w="1151" w:type="dxa"/>
          </w:tcPr>
          <w:p w:rsidR="007E0BCF" w:rsidRPr="00323895" w:rsidRDefault="007E0BCF" w:rsidP="00034A26">
            <w:pPr>
              <w:jc w:val="center"/>
              <w:rPr>
                <w:rFonts w:ascii="Times New Roman" w:hAnsi="Times New Roman"/>
                <w:color w:val="000000"/>
                <w:sz w:val="26"/>
                <w:szCs w:val="26"/>
                <w:shd w:val="clear" w:color="auto" w:fill="FFFFFF"/>
                <w:lang w:val="uk-UA"/>
              </w:rPr>
            </w:pPr>
            <w:r w:rsidRPr="00323895">
              <w:rPr>
                <w:rFonts w:ascii="Times New Roman" w:hAnsi="Times New Roman"/>
                <w:color w:val="000000"/>
                <w:sz w:val="26"/>
                <w:szCs w:val="26"/>
                <w:shd w:val="clear" w:color="auto" w:fill="FFFFFF"/>
                <w:lang w:val="uk-UA"/>
              </w:rPr>
              <w:t>Х</w:t>
            </w:r>
          </w:p>
        </w:tc>
        <w:tc>
          <w:tcPr>
            <w:tcW w:w="1149" w:type="dxa"/>
          </w:tcPr>
          <w:p w:rsidR="007E0BCF" w:rsidRPr="00323895" w:rsidRDefault="00A25DB0" w:rsidP="00034A26">
            <w:pPr>
              <w:jc w:val="center"/>
              <w:rPr>
                <w:rFonts w:ascii="Times New Roman" w:hAnsi="Times New Roman"/>
                <w:color w:val="000000"/>
                <w:sz w:val="26"/>
                <w:szCs w:val="26"/>
                <w:shd w:val="clear" w:color="auto" w:fill="FFFFFF"/>
                <w:lang w:val="uk-UA"/>
              </w:rPr>
            </w:pPr>
            <w:r w:rsidRPr="00A25DB0">
              <w:rPr>
                <w:rFonts w:ascii="Times New Roman" w:hAnsi="Times New Roman"/>
                <w:color w:val="000000"/>
                <w:sz w:val="26"/>
                <w:szCs w:val="26"/>
                <w:shd w:val="clear" w:color="auto" w:fill="FFFFFF"/>
                <w:lang w:val="uk-UA"/>
              </w:rPr>
              <w:t>74 452</w:t>
            </w:r>
          </w:p>
        </w:tc>
      </w:tr>
    </w:tbl>
    <w:p w:rsidR="007E0BCF" w:rsidRPr="00034A26" w:rsidRDefault="007E0BCF" w:rsidP="00034A26">
      <w:pPr>
        <w:rPr>
          <w:rFonts w:ascii="Times New Roman" w:hAnsi="Times New Roman"/>
          <w:sz w:val="26"/>
          <w:szCs w:val="26"/>
          <w:lang w:val="uk-UA"/>
        </w:rPr>
      </w:pPr>
    </w:p>
    <w:p w:rsidR="007E0BCF" w:rsidRPr="00504415" w:rsidRDefault="007E0BCF" w:rsidP="00DF03C2">
      <w:pPr>
        <w:spacing w:line="240" w:lineRule="auto"/>
        <w:ind w:firstLine="720"/>
        <w:jc w:val="both"/>
        <w:rPr>
          <w:rFonts w:ascii="Times New Roman" w:hAnsi="Times New Roman"/>
          <w:b/>
          <w:sz w:val="26"/>
          <w:szCs w:val="26"/>
          <w:lang w:val="uk-UA"/>
        </w:rPr>
      </w:pPr>
      <w:r w:rsidRPr="00504415">
        <w:rPr>
          <w:rFonts w:ascii="Times New Roman" w:hAnsi="Times New Roman"/>
          <w:b/>
          <w:sz w:val="26"/>
          <w:szCs w:val="26"/>
          <w:lang w:val="uk-UA"/>
        </w:rPr>
        <w:t xml:space="preserve">4. </w:t>
      </w:r>
      <w:r w:rsidRPr="00504415">
        <w:rPr>
          <w:rFonts w:ascii="Times New Roman" w:hAnsi="Times New Roman"/>
          <w:b/>
          <w:color w:val="000000"/>
          <w:sz w:val="26"/>
          <w:szCs w:val="26"/>
          <w:shd w:val="clear" w:color="auto" w:fill="FFFFFF"/>
          <w:lang w:val="uk-UA"/>
        </w:rPr>
        <w:t>Розрахунок сумарних витрат суб’єктів малого підприємництва, що виникають на виконання вимог регулювання</w:t>
      </w:r>
    </w:p>
    <w:tbl>
      <w:tblPr>
        <w:tblW w:w="95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5529"/>
        <w:gridCol w:w="1702"/>
        <w:gridCol w:w="1701"/>
      </w:tblGrid>
      <w:tr w:rsidR="007E0BCF" w:rsidRPr="00323895" w:rsidTr="00034A26">
        <w:trPr>
          <w:trHeight w:val="795"/>
        </w:trPr>
        <w:tc>
          <w:tcPr>
            <w:tcW w:w="568" w:type="dxa"/>
          </w:tcPr>
          <w:p w:rsidR="007E0BCF" w:rsidRPr="00323895" w:rsidRDefault="007E0BCF" w:rsidP="00034A26">
            <w:pPr>
              <w:jc w:val="center"/>
              <w:rPr>
                <w:rFonts w:ascii="Times New Roman" w:hAnsi="Times New Roman"/>
                <w:b/>
                <w:lang w:val="uk-UA"/>
              </w:rPr>
            </w:pPr>
            <w:r w:rsidRPr="00323895">
              <w:rPr>
                <w:rFonts w:ascii="Times New Roman" w:hAnsi="Times New Roman"/>
                <w:b/>
                <w:lang w:val="uk-UA"/>
              </w:rPr>
              <w:t>№</w:t>
            </w:r>
          </w:p>
          <w:p w:rsidR="007E0BCF" w:rsidRPr="00323895" w:rsidRDefault="007E0BCF" w:rsidP="00034A26">
            <w:pPr>
              <w:jc w:val="center"/>
              <w:rPr>
                <w:rFonts w:ascii="Times New Roman" w:hAnsi="Times New Roman"/>
                <w:b/>
                <w:lang w:val="uk-UA"/>
              </w:rPr>
            </w:pPr>
            <w:r w:rsidRPr="00323895">
              <w:rPr>
                <w:rFonts w:ascii="Times New Roman" w:hAnsi="Times New Roman"/>
                <w:b/>
                <w:lang w:val="uk-UA"/>
              </w:rPr>
              <w:t>з/п</w:t>
            </w:r>
          </w:p>
        </w:tc>
        <w:tc>
          <w:tcPr>
            <w:tcW w:w="5529" w:type="dxa"/>
            <w:vAlign w:val="center"/>
          </w:tcPr>
          <w:p w:rsidR="007E0BCF" w:rsidRPr="00323895" w:rsidRDefault="007E0BCF" w:rsidP="00034A26">
            <w:pPr>
              <w:jc w:val="center"/>
              <w:rPr>
                <w:rFonts w:ascii="Times New Roman" w:hAnsi="Times New Roman"/>
                <w:b/>
                <w:lang w:val="uk-UA"/>
              </w:rPr>
            </w:pPr>
            <w:r w:rsidRPr="00323895">
              <w:rPr>
                <w:rFonts w:ascii="Times New Roman" w:hAnsi="Times New Roman"/>
                <w:b/>
                <w:lang w:val="uk-UA"/>
              </w:rPr>
              <w:t>Показник</w:t>
            </w:r>
          </w:p>
        </w:tc>
        <w:tc>
          <w:tcPr>
            <w:tcW w:w="1702" w:type="dxa"/>
            <w:vAlign w:val="center"/>
          </w:tcPr>
          <w:p w:rsidR="007E0BCF" w:rsidRPr="00323895" w:rsidRDefault="007E0BCF" w:rsidP="00034A26">
            <w:pPr>
              <w:ind w:left="-110" w:right="-113"/>
              <w:jc w:val="center"/>
              <w:rPr>
                <w:rFonts w:ascii="Times New Roman" w:hAnsi="Times New Roman"/>
                <w:b/>
                <w:lang w:val="uk-UA"/>
              </w:rPr>
            </w:pPr>
            <w:r w:rsidRPr="00323895">
              <w:rPr>
                <w:rFonts w:ascii="Times New Roman" w:hAnsi="Times New Roman"/>
                <w:b/>
                <w:lang w:val="uk-UA"/>
              </w:rPr>
              <w:t>Перший рік регулювання (стартовий)</w:t>
            </w:r>
          </w:p>
        </w:tc>
        <w:tc>
          <w:tcPr>
            <w:tcW w:w="1701" w:type="dxa"/>
            <w:vAlign w:val="center"/>
          </w:tcPr>
          <w:p w:rsidR="007E0BCF" w:rsidRPr="00323895" w:rsidRDefault="007E0BCF" w:rsidP="00034A26">
            <w:pPr>
              <w:jc w:val="center"/>
              <w:rPr>
                <w:rFonts w:ascii="Times New Roman" w:hAnsi="Times New Roman"/>
                <w:b/>
                <w:lang w:val="uk-UA"/>
              </w:rPr>
            </w:pPr>
            <w:r w:rsidRPr="00323895">
              <w:rPr>
                <w:rFonts w:ascii="Times New Roman" w:hAnsi="Times New Roman"/>
                <w:b/>
                <w:lang w:val="uk-UA"/>
              </w:rPr>
              <w:t>За п’ять років</w:t>
            </w:r>
          </w:p>
        </w:tc>
      </w:tr>
      <w:tr w:rsidR="007E0BCF" w:rsidRPr="00323895" w:rsidTr="00034A26">
        <w:trPr>
          <w:trHeight w:val="521"/>
        </w:trPr>
        <w:tc>
          <w:tcPr>
            <w:tcW w:w="568" w:type="dxa"/>
          </w:tcPr>
          <w:p w:rsidR="007E0BCF" w:rsidRPr="00323895" w:rsidRDefault="007E0BCF" w:rsidP="00034A26">
            <w:pPr>
              <w:jc w:val="both"/>
              <w:rPr>
                <w:rFonts w:ascii="Times New Roman" w:hAnsi="Times New Roman"/>
                <w:sz w:val="26"/>
                <w:szCs w:val="26"/>
                <w:lang w:val="uk-UA"/>
              </w:rPr>
            </w:pPr>
            <w:r w:rsidRPr="00323895">
              <w:rPr>
                <w:rFonts w:ascii="Times New Roman" w:hAnsi="Times New Roman"/>
                <w:sz w:val="26"/>
                <w:szCs w:val="26"/>
                <w:lang w:val="uk-UA"/>
              </w:rPr>
              <w:t>1</w:t>
            </w:r>
          </w:p>
        </w:tc>
        <w:tc>
          <w:tcPr>
            <w:tcW w:w="5529" w:type="dxa"/>
          </w:tcPr>
          <w:p w:rsidR="007E0BCF" w:rsidRPr="00323895" w:rsidRDefault="007E0BCF" w:rsidP="00DF03C2">
            <w:pPr>
              <w:spacing w:line="240" w:lineRule="auto"/>
              <w:jc w:val="both"/>
              <w:rPr>
                <w:rFonts w:ascii="Times New Roman" w:hAnsi="Times New Roman"/>
                <w:sz w:val="26"/>
                <w:szCs w:val="26"/>
                <w:lang w:val="uk-UA"/>
              </w:rPr>
            </w:pPr>
            <w:r w:rsidRPr="00323895">
              <w:rPr>
                <w:rFonts w:ascii="Times New Roman" w:hAnsi="Times New Roman"/>
                <w:color w:val="000000"/>
                <w:sz w:val="26"/>
                <w:szCs w:val="26"/>
                <w:shd w:val="clear" w:color="auto" w:fill="FFFFFF"/>
                <w:lang w:val="uk-UA"/>
              </w:rPr>
              <w:t>Оцінка «прямих» витрат суб’єктів малого підприємництва на виконання регулювання</w:t>
            </w:r>
          </w:p>
        </w:tc>
        <w:tc>
          <w:tcPr>
            <w:tcW w:w="1702" w:type="dxa"/>
          </w:tcPr>
          <w:p w:rsidR="007E0BCF" w:rsidRPr="00323895" w:rsidRDefault="00A25DB0" w:rsidP="00034A26">
            <w:pPr>
              <w:jc w:val="center"/>
              <w:rPr>
                <w:rFonts w:ascii="Times New Roman" w:hAnsi="Times New Roman"/>
                <w:sz w:val="26"/>
                <w:szCs w:val="26"/>
                <w:lang w:val="uk-UA"/>
              </w:rPr>
            </w:pPr>
            <w:r>
              <w:rPr>
                <w:rFonts w:ascii="Times New Roman" w:hAnsi="Times New Roman"/>
                <w:sz w:val="26"/>
                <w:szCs w:val="26"/>
                <w:lang w:val="uk-UA"/>
              </w:rPr>
              <w:t>300</w:t>
            </w:r>
            <w:r w:rsidR="007E0BCF" w:rsidRPr="00323895">
              <w:rPr>
                <w:rFonts w:ascii="Times New Roman" w:hAnsi="Times New Roman"/>
                <w:sz w:val="26"/>
                <w:szCs w:val="26"/>
                <w:lang w:val="uk-UA"/>
              </w:rPr>
              <w:t>,0</w:t>
            </w:r>
          </w:p>
        </w:tc>
        <w:tc>
          <w:tcPr>
            <w:tcW w:w="1701" w:type="dxa"/>
          </w:tcPr>
          <w:p w:rsidR="007E0BCF" w:rsidRPr="00323895" w:rsidRDefault="007E0BCF" w:rsidP="00034A26">
            <w:pPr>
              <w:jc w:val="center"/>
              <w:rPr>
                <w:rFonts w:ascii="Times New Roman" w:hAnsi="Times New Roman"/>
                <w:sz w:val="26"/>
                <w:szCs w:val="26"/>
                <w:lang w:val="uk-UA"/>
              </w:rPr>
            </w:pPr>
            <w:r w:rsidRPr="00323895">
              <w:rPr>
                <w:rFonts w:ascii="Times New Roman" w:hAnsi="Times New Roman"/>
                <w:sz w:val="26"/>
                <w:szCs w:val="26"/>
                <w:lang w:val="uk-UA"/>
              </w:rPr>
              <w:t>300,0</w:t>
            </w:r>
          </w:p>
        </w:tc>
      </w:tr>
      <w:tr w:rsidR="00A25DB0" w:rsidRPr="00323895" w:rsidTr="00034A26">
        <w:trPr>
          <w:trHeight w:val="898"/>
        </w:trPr>
        <w:tc>
          <w:tcPr>
            <w:tcW w:w="568" w:type="dxa"/>
          </w:tcPr>
          <w:p w:rsidR="00A25DB0" w:rsidRPr="00323895" w:rsidRDefault="00A25DB0" w:rsidP="00A25DB0">
            <w:pPr>
              <w:jc w:val="both"/>
              <w:rPr>
                <w:rFonts w:ascii="Times New Roman" w:hAnsi="Times New Roman"/>
                <w:sz w:val="26"/>
                <w:szCs w:val="26"/>
                <w:lang w:val="uk-UA"/>
              </w:rPr>
            </w:pPr>
            <w:r w:rsidRPr="00323895">
              <w:rPr>
                <w:rFonts w:ascii="Times New Roman" w:hAnsi="Times New Roman"/>
                <w:sz w:val="26"/>
                <w:szCs w:val="26"/>
                <w:lang w:val="uk-UA"/>
              </w:rPr>
              <w:t>2</w:t>
            </w:r>
          </w:p>
        </w:tc>
        <w:tc>
          <w:tcPr>
            <w:tcW w:w="5529" w:type="dxa"/>
          </w:tcPr>
          <w:p w:rsidR="00A25DB0" w:rsidRPr="00323895" w:rsidRDefault="00A25DB0" w:rsidP="00A25DB0">
            <w:pPr>
              <w:spacing w:line="240" w:lineRule="auto"/>
              <w:jc w:val="both"/>
              <w:textAlignment w:val="baseline"/>
              <w:rPr>
                <w:rFonts w:ascii="Times New Roman" w:hAnsi="Times New Roman"/>
                <w:color w:val="000000"/>
                <w:sz w:val="26"/>
                <w:szCs w:val="26"/>
                <w:lang w:val="uk-UA" w:eastAsia="uk-UA"/>
              </w:rPr>
            </w:pPr>
            <w:r w:rsidRPr="00323895">
              <w:rPr>
                <w:rFonts w:ascii="Times New Roman" w:hAnsi="Times New Roman"/>
                <w:color w:val="000000"/>
                <w:sz w:val="26"/>
                <w:szCs w:val="26"/>
                <w:lang w:val="uk-UA" w:eastAsia="uk-UA"/>
              </w:rPr>
              <w:t>Оцінка вартості адміністративних процедур для суб’єктів малого підприємництва щодо виконання регулювання та звітування</w:t>
            </w:r>
          </w:p>
        </w:tc>
        <w:tc>
          <w:tcPr>
            <w:tcW w:w="1702" w:type="dxa"/>
          </w:tcPr>
          <w:p w:rsidR="00A25DB0" w:rsidRPr="00323895" w:rsidRDefault="00A25DB0" w:rsidP="00A25DB0">
            <w:pPr>
              <w:ind w:right="-2"/>
              <w:jc w:val="center"/>
              <w:rPr>
                <w:rFonts w:ascii="Times New Roman" w:hAnsi="Times New Roman"/>
                <w:color w:val="000000"/>
                <w:sz w:val="26"/>
                <w:szCs w:val="26"/>
                <w:shd w:val="clear" w:color="auto" w:fill="FFFFFF"/>
                <w:lang w:val="uk-UA"/>
              </w:rPr>
            </w:pPr>
            <w:r w:rsidRPr="00FF14A7">
              <w:rPr>
                <w:rFonts w:ascii="Times New Roman" w:hAnsi="Times New Roman"/>
                <w:color w:val="000000"/>
                <w:sz w:val="26"/>
                <w:szCs w:val="26"/>
                <w:shd w:val="clear" w:color="auto" w:fill="FFFFFF"/>
                <w:lang w:val="uk-UA"/>
              </w:rPr>
              <w:t>110 340,7</w:t>
            </w:r>
          </w:p>
        </w:tc>
        <w:tc>
          <w:tcPr>
            <w:tcW w:w="1701" w:type="dxa"/>
          </w:tcPr>
          <w:p w:rsidR="00A25DB0" w:rsidRPr="00323895" w:rsidRDefault="00A25DB0" w:rsidP="00A25DB0">
            <w:pPr>
              <w:ind w:right="-2"/>
              <w:jc w:val="center"/>
              <w:rPr>
                <w:rFonts w:ascii="Times New Roman" w:hAnsi="Times New Roman"/>
                <w:color w:val="000000"/>
                <w:sz w:val="26"/>
                <w:szCs w:val="26"/>
                <w:shd w:val="clear" w:color="auto" w:fill="FFFFFF"/>
                <w:lang w:val="uk-UA"/>
              </w:rPr>
            </w:pPr>
            <w:r w:rsidRPr="00A25DB0">
              <w:rPr>
                <w:rFonts w:ascii="Times New Roman" w:hAnsi="Times New Roman"/>
                <w:color w:val="000000"/>
                <w:sz w:val="26"/>
                <w:szCs w:val="26"/>
                <w:shd w:val="clear" w:color="auto" w:fill="FFFFFF"/>
                <w:lang w:val="uk-UA"/>
              </w:rPr>
              <w:t>110 340,7</w:t>
            </w:r>
          </w:p>
        </w:tc>
      </w:tr>
      <w:tr w:rsidR="00A25DB0" w:rsidRPr="00323895" w:rsidTr="00034A26">
        <w:trPr>
          <w:trHeight w:val="570"/>
        </w:trPr>
        <w:tc>
          <w:tcPr>
            <w:tcW w:w="568" w:type="dxa"/>
          </w:tcPr>
          <w:p w:rsidR="00A25DB0" w:rsidRPr="00323895" w:rsidRDefault="00A25DB0" w:rsidP="00A25DB0">
            <w:pPr>
              <w:jc w:val="both"/>
              <w:rPr>
                <w:rFonts w:ascii="Times New Roman" w:hAnsi="Times New Roman"/>
                <w:sz w:val="26"/>
                <w:szCs w:val="26"/>
                <w:lang w:val="uk-UA"/>
              </w:rPr>
            </w:pPr>
            <w:r w:rsidRPr="00323895">
              <w:rPr>
                <w:rFonts w:ascii="Times New Roman" w:hAnsi="Times New Roman"/>
                <w:sz w:val="26"/>
                <w:szCs w:val="26"/>
                <w:lang w:val="uk-UA"/>
              </w:rPr>
              <w:t>3</w:t>
            </w:r>
          </w:p>
        </w:tc>
        <w:tc>
          <w:tcPr>
            <w:tcW w:w="5529" w:type="dxa"/>
          </w:tcPr>
          <w:p w:rsidR="00A25DB0" w:rsidRPr="00323895" w:rsidRDefault="00A25DB0" w:rsidP="00A25DB0">
            <w:pPr>
              <w:spacing w:line="240" w:lineRule="auto"/>
              <w:jc w:val="both"/>
              <w:textAlignment w:val="baseline"/>
              <w:rPr>
                <w:rFonts w:ascii="Times New Roman" w:hAnsi="Times New Roman"/>
                <w:color w:val="000000"/>
                <w:sz w:val="26"/>
                <w:szCs w:val="26"/>
                <w:lang w:val="uk-UA" w:eastAsia="uk-UA"/>
              </w:rPr>
            </w:pPr>
            <w:r w:rsidRPr="00323895">
              <w:rPr>
                <w:rFonts w:ascii="Times New Roman" w:hAnsi="Times New Roman"/>
                <w:color w:val="000000"/>
                <w:sz w:val="26"/>
                <w:szCs w:val="26"/>
                <w:shd w:val="clear" w:color="auto" w:fill="FFFFFF"/>
                <w:lang w:val="uk-UA" w:eastAsia="uk-UA"/>
              </w:rPr>
              <w:t>Сумарні витрати малого підприємництва на виконання запланованого регулювання</w:t>
            </w:r>
          </w:p>
        </w:tc>
        <w:tc>
          <w:tcPr>
            <w:tcW w:w="1702" w:type="dxa"/>
          </w:tcPr>
          <w:p w:rsidR="00A25DB0" w:rsidRPr="00323895" w:rsidRDefault="00A25DB0" w:rsidP="00A25DB0">
            <w:pPr>
              <w:ind w:right="-2"/>
              <w:jc w:val="center"/>
              <w:rPr>
                <w:rFonts w:ascii="Times New Roman" w:hAnsi="Times New Roman"/>
                <w:color w:val="000000"/>
                <w:sz w:val="26"/>
                <w:szCs w:val="26"/>
                <w:shd w:val="clear" w:color="auto" w:fill="FFFFFF"/>
                <w:lang w:val="uk-UA"/>
              </w:rPr>
            </w:pPr>
            <w:r w:rsidRPr="00FF14A7">
              <w:rPr>
                <w:rFonts w:ascii="Times New Roman" w:hAnsi="Times New Roman"/>
                <w:color w:val="000000"/>
                <w:sz w:val="26"/>
                <w:szCs w:val="26"/>
                <w:shd w:val="clear" w:color="auto" w:fill="FFFFFF"/>
                <w:lang w:val="uk-UA"/>
              </w:rPr>
              <w:t>110 </w:t>
            </w:r>
            <w:r>
              <w:rPr>
                <w:rFonts w:ascii="Times New Roman" w:hAnsi="Times New Roman"/>
                <w:color w:val="000000"/>
                <w:sz w:val="26"/>
                <w:szCs w:val="26"/>
                <w:shd w:val="clear" w:color="auto" w:fill="FFFFFF"/>
                <w:lang w:val="uk-UA"/>
              </w:rPr>
              <w:t>6</w:t>
            </w:r>
            <w:r w:rsidRPr="00FF14A7">
              <w:rPr>
                <w:rFonts w:ascii="Times New Roman" w:hAnsi="Times New Roman"/>
                <w:color w:val="000000"/>
                <w:sz w:val="26"/>
                <w:szCs w:val="26"/>
                <w:shd w:val="clear" w:color="auto" w:fill="FFFFFF"/>
                <w:lang w:val="uk-UA"/>
              </w:rPr>
              <w:t>40,7</w:t>
            </w:r>
          </w:p>
        </w:tc>
        <w:tc>
          <w:tcPr>
            <w:tcW w:w="1701" w:type="dxa"/>
          </w:tcPr>
          <w:p w:rsidR="00A25DB0" w:rsidRPr="00323895" w:rsidRDefault="00A25DB0" w:rsidP="00A25DB0">
            <w:pPr>
              <w:ind w:right="-2"/>
              <w:jc w:val="center"/>
              <w:rPr>
                <w:rFonts w:ascii="Times New Roman" w:hAnsi="Times New Roman"/>
                <w:color w:val="000000"/>
                <w:sz w:val="26"/>
                <w:szCs w:val="26"/>
                <w:shd w:val="clear" w:color="auto" w:fill="FFFFFF"/>
                <w:lang w:val="uk-UA"/>
              </w:rPr>
            </w:pPr>
            <w:r w:rsidRPr="00A25DB0">
              <w:rPr>
                <w:rFonts w:ascii="Times New Roman" w:hAnsi="Times New Roman"/>
                <w:color w:val="000000"/>
                <w:sz w:val="26"/>
                <w:szCs w:val="26"/>
                <w:shd w:val="clear" w:color="auto" w:fill="FFFFFF"/>
                <w:lang w:val="uk-UA"/>
              </w:rPr>
              <w:t xml:space="preserve">110 </w:t>
            </w:r>
            <w:r>
              <w:rPr>
                <w:rFonts w:ascii="Times New Roman" w:hAnsi="Times New Roman"/>
                <w:color w:val="000000"/>
                <w:sz w:val="26"/>
                <w:szCs w:val="26"/>
                <w:shd w:val="clear" w:color="auto" w:fill="FFFFFF"/>
                <w:lang w:val="uk-UA"/>
              </w:rPr>
              <w:t>6</w:t>
            </w:r>
            <w:r w:rsidRPr="00A25DB0">
              <w:rPr>
                <w:rFonts w:ascii="Times New Roman" w:hAnsi="Times New Roman"/>
                <w:color w:val="000000"/>
                <w:sz w:val="26"/>
                <w:szCs w:val="26"/>
                <w:shd w:val="clear" w:color="auto" w:fill="FFFFFF"/>
                <w:lang w:val="uk-UA"/>
              </w:rPr>
              <w:t>40,7</w:t>
            </w:r>
          </w:p>
        </w:tc>
      </w:tr>
      <w:tr w:rsidR="007E0BCF" w:rsidRPr="00323895" w:rsidTr="00034A26">
        <w:trPr>
          <w:trHeight w:val="523"/>
        </w:trPr>
        <w:tc>
          <w:tcPr>
            <w:tcW w:w="568" w:type="dxa"/>
          </w:tcPr>
          <w:p w:rsidR="007E0BCF" w:rsidRPr="00323895" w:rsidRDefault="007E0BCF" w:rsidP="00034A26">
            <w:pPr>
              <w:jc w:val="both"/>
              <w:rPr>
                <w:rFonts w:ascii="Times New Roman" w:hAnsi="Times New Roman"/>
                <w:sz w:val="26"/>
                <w:szCs w:val="26"/>
                <w:lang w:val="uk-UA"/>
              </w:rPr>
            </w:pPr>
            <w:r w:rsidRPr="00323895">
              <w:rPr>
                <w:rFonts w:ascii="Times New Roman" w:hAnsi="Times New Roman"/>
                <w:sz w:val="26"/>
                <w:szCs w:val="26"/>
                <w:lang w:val="uk-UA"/>
              </w:rPr>
              <w:t>4</w:t>
            </w:r>
          </w:p>
        </w:tc>
        <w:tc>
          <w:tcPr>
            <w:tcW w:w="5529" w:type="dxa"/>
          </w:tcPr>
          <w:p w:rsidR="007E0BCF" w:rsidRPr="00323895" w:rsidRDefault="007E0BCF" w:rsidP="00B041A0">
            <w:pPr>
              <w:spacing w:line="240" w:lineRule="auto"/>
              <w:jc w:val="both"/>
              <w:textAlignment w:val="baseline"/>
              <w:rPr>
                <w:rFonts w:ascii="Times New Roman" w:hAnsi="Times New Roman"/>
                <w:color w:val="000000"/>
                <w:sz w:val="26"/>
                <w:szCs w:val="26"/>
                <w:shd w:val="clear" w:color="auto" w:fill="FFFFFF"/>
                <w:lang w:val="uk-UA" w:eastAsia="uk-UA"/>
              </w:rPr>
            </w:pPr>
            <w:r w:rsidRPr="00323895">
              <w:rPr>
                <w:rFonts w:ascii="Times New Roman" w:hAnsi="Times New Roman"/>
                <w:color w:val="000000"/>
                <w:sz w:val="26"/>
                <w:szCs w:val="26"/>
                <w:shd w:val="clear" w:color="auto" w:fill="FFFFFF"/>
                <w:lang w:val="uk-UA" w:eastAsia="uk-UA"/>
              </w:rPr>
              <w:t>Бюджетні витрати на адміністрування регулювання суб’єктів малого підприємництва</w:t>
            </w:r>
          </w:p>
        </w:tc>
        <w:tc>
          <w:tcPr>
            <w:tcW w:w="1702" w:type="dxa"/>
          </w:tcPr>
          <w:p w:rsidR="007E0BCF" w:rsidRPr="00323895" w:rsidRDefault="00A25DB0" w:rsidP="00034A26">
            <w:pPr>
              <w:jc w:val="center"/>
              <w:rPr>
                <w:rFonts w:ascii="Times New Roman" w:hAnsi="Times New Roman"/>
                <w:sz w:val="26"/>
                <w:szCs w:val="26"/>
                <w:highlight w:val="yellow"/>
                <w:lang w:val="uk-UA"/>
              </w:rPr>
            </w:pPr>
            <w:r w:rsidRPr="00A25DB0">
              <w:rPr>
                <w:rFonts w:ascii="Times New Roman" w:hAnsi="Times New Roman"/>
                <w:color w:val="000000"/>
                <w:sz w:val="26"/>
                <w:szCs w:val="26"/>
                <w:shd w:val="clear" w:color="auto" w:fill="FFFFFF"/>
                <w:lang w:val="uk-UA"/>
              </w:rPr>
              <w:t>14 890,4</w:t>
            </w:r>
          </w:p>
        </w:tc>
        <w:tc>
          <w:tcPr>
            <w:tcW w:w="1701" w:type="dxa"/>
          </w:tcPr>
          <w:p w:rsidR="007E0BCF" w:rsidRPr="00323895" w:rsidRDefault="00A25DB0" w:rsidP="00034A26">
            <w:pPr>
              <w:jc w:val="center"/>
              <w:rPr>
                <w:rFonts w:ascii="Times New Roman" w:hAnsi="Times New Roman"/>
                <w:sz w:val="26"/>
                <w:szCs w:val="26"/>
                <w:highlight w:val="yellow"/>
                <w:lang w:val="uk-UA"/>
              </w:rPr>
            </w:pPr>
            <w:r w:rsidRPr="00A25DB0">
              <w:rPr>
                <w:rFonts w:ascii="Times New Roman" w:hAnsi="Times New Roman"/>
                <w:color w:val="000000"/>
                <w:sz w:val="26"/>
                <w:szCs w:val="26"/>
                <w:shd w:val="clear" w:color="auto" w:fill="FFFFFF"/>
                <w:lang w:val="uk-UA"/>
              </w:rPr>
              <w:t>74</w:t>
            </w:r>
            <w:r>
              <w:rPr>
                <w:rFonts w:ascii="Times New Roman" w:hAnsi="Times New Roman"/>
                <w:color w:val="000000"/>
                <w:sz w:val="26"/>
                <w:szCs w:val="26"/>
                <w:shd w:val="clear" w:color="auto" w:fill="FFFFFF"/>
                <w:lang w:val="uk-UA"/>
              </w:rPr>
              <w:t> </w:t>
            </w:r>
            <w:r w:rsidRPr="00A25DB0">
              <w:rPr>
                <w:rFonts w:ascii="Times New Roman" w:hAnsi="Times New Roman"/>
                <w:color w:val="000000"/>
                <w:sz w:val="26"/>
                <w:szCs w:val="26"/>
                <w:shd w:val="clear" w:color="auto" w:fill="FFFFFF"/>
                <w:lang w:val="uk-UA"/>
              </w:rPr>
              <w:t>452</w:t>
            </w:r>
            <w:r>
              <w:rPr>
                <w:rFonts w:ascii="Times New Roman" w:hAnsi="Times New Roman"/>
                <w:color w:val="000000"/>
                <w:sz w:val="26"/>
                <w:szCs w:val="26"/>
                <w:shd w:val="clear" w:color="auto" w:fill="FFFFFF"/>
                <w:lang w:val="uk-UA"/>
              </w:rPr>
              <w:t>,0</w:t>
            </w:r>
          </w:p>
        </w:tc>
      </w:tr>
      <w:tr w:rsidR="007E0BCF" w:rsidRPr="00323895" w:rsidTr="00034A26">
        <w:trPr>
          <w:trHeight w:val="556"/>
        </w:trPr>
        <w:tc>
          <w:tcPr>
            <w:tcW w:w="568" w:type="dxa"/>
          </w:tcPr>
          <w:p w:rsidR="007E0BCF" w:rsidRPr="00323895" w:rsidRDefault="007E0BCF" w:rsidP="00034A26">
            <w:pPr>
              <w:jc w:val="both"/>
              <w:rPr>
                <w:rFonts w:ascii="Times New Roman" w:hAnsi="Times New Roman"/>
                <w:sz w:val="26"/>
                <w:szCs w:val="26"/>
                <w:lang w:val="uk-UA"/>
              </w:rPr>
            </w:pPr>
            <w:r w:rsidRPr="00323895">
              <w:rPr>
                <w:rFonts w:ascii="Times New Roman" w:hAnsi="Times New Roman"/>
                <w:sz w:val="26"/>
                <w:szCs w:val="26"/>
                <w:lang w:val="uk-UA"/>
              </w:rPr>
              <w:t>5</w:t>
            </w:r>
          </w:p>
        </w:tc>
        <w:tc>
          <w:tcPr>
            <w:tcW w:w="5529" w:type="dxa"/>
          </w:tcPr>
          <w:p w:rsidR="007E0BCF" w:rsidRPr="00323895" w:rsidRDefault="007E0BCF" w:rsidP="00B041A0">
            <w:pPr>
              <w:spacing w:line="240" w:lineRule="auto"/>
              <w:jc w:val="both"/>
              <w:textAlignment w:val="baseline"/>
              <w:rPr>
                <w:rFonts w:ascii="Times New Roman" w:hAnsi="Times New Roman"/>
                <w:color w:val="000000"/>
                <w:sz w:val="26"/>
                <w:szCs w:val="26"/>
                <w:shd w:val="clear" w:color="auto" w:fill="FFFFFF"/>
                <w:lang w:val="uk-UA" w:eastAsia="uk-UA"/>
              </w:rPr>
            </w:pPr>
            <w:r w:rsidRPr="00323895">
              <w:rPr>
                <w:rFonts w:ascii="Times New Roman" w:hAnsi="Times New Roman"/>
                <w:color w:val="000000"/>
                <w:sz w:val="26"/>
                <w:szCs w:val="26"/>
                <w:shd w:val="clear" w:color="auto" w:fill="FFFFFF"/>
                <w:lang w:val="uk-UA" w:eastAsia="uk-UA"/>
              </w:rPr>
              <w:t>Сумарні витрати на виконання запланованого регулювання</w:t>
            </w:r>
          </w:p>
        </w:tc>
        <w:tc>
          <w:tcPr>
            <w:tcW w:w="1702" w:type="dxa"/>
          </w:tcPr>
          <w:p w:rsidR="007E0BCF" w:rsidRPr="00323895" w:rsidRDefault="00A25DB0" w:rsidP="00034A26">
            <w:pPr>
              <w:jc w:val="center"/>
              <w:rPr>
                <w:rFonts w:ascii="Times New Roman" w:hAnsi="Times New Roman"/>
                <w:sz w:val="26"/>
                <w:szCs w:val="26"/>
                <w:highlight w:val="yellow"/>
                <w:lang w:val="uk-UA"/>
              </w:rPr>
            </w:pPr>
            <w:r w:rsidRPr="00A25DB0">
              <w:rPr>
                <w:rFonts w:ascii="Times New Roman" w:hAnsi="Times New Roman"/>
                <w:sz w:val="26"/>
                <w:szCs w:val="26"/>
                <w:lang w:val="uk-UA"/>
              </w:rPr>
              <w:t>125 531,1</w:t>
            </w:r>
          </w:p>
        </w:tc>
        <w:tc>
          <w:tcPr>
            <w:tcW w:w="1701" w:type="dxa"/>
          </w:tcPr>
          <w:p w:rsidR="007E0BCF" w:rsidRPr="00323895" w:rsidRDefault="00A25DB0" w:rsidP="00034A26">
            <w:pPr>
              <w:jc w:val="center"/>
              <w:rPr>
                <w:rFonts w:ascii="Times New Roman" w:hAnsi="Times New Roman"/>
                <w:sz w:val="26"/>
                <w:szCs w:val="26"/>
                <w:highlight w:val="yellow"/>
                <w:lang w:val="uk-UA"/>
              </w:rPr>
            </w:pPr>
            <w:r w:rsidRPr="00A25DB0">
              <w:rPr>
                <w:rFonts w:ascii="Times New Roman" w:hAnsi="Times New Roman"/>
                <w:sz w:val="26"/>
                <w:szCs w:val="26"/>
                <w:lang w:val="uk-UA"/>
              </w:rPr>
              <w:t>185 092,7</w:t>
            </w:r>
          </w:p>
        </w:tc>
      </w:tr>
    </w:tbl>
    <w:p w:rsidR="007E0BCF" w:rsidRPr="00034A26" w:rsidRDefault="007E0BCF" w:rsidP="00034A26">
      <w:pPr>
        <w:ind w:firstLine="709"/>
        <w:jc w:val="both"/>
        <w:rPr>
          <w:rFonts w:ascii="Times New Roman" w:hAnsi="Times New Roman"/>
          <w:sz w:val="26"/>
          <w:szCs w:val="26"/>
          <w:lang w:val="uk-UA"/>
        </w:rPr>
      </w:pPr>
    </w:p>
    <w:p w:rsidR="007E0BCF" w:rsidRPr="00504415" w:rsidRDefault="007E0BCF" w:rsidP="00B041A0">
      <w:pPr>
        <w:spacing w:line="240" w:lineRule="auto"/>
        <w:ind w:firstLine="709"/>
        <w:jc w:val="both"/>
        <w:rPr>
          <w:rFonts w:ascii="Times New Roman" w:hAnsi="Times New Roman"/>
          <w:b/>
          <w:sz w:val="26"/>
          <w:szCs w:val="26"/>
          <w:lang w:val="uk-UA"/>
        </w:rPr>
      </w:pPr>
      <w:r w:rsidRPr="00504415">
        <w:rPr>
          <w:rFonts w:ascii="Times New Roman" w:hAnsi="Times New Roman"/>
          <w:b/>
          <w:sz w:val="26"/>
          <w:szCs w:val="26"/>
          <w:lang w:val="uk-UA"/>
        </w:rPr>
        <w:t xml:space="preserve">5. Розроблення коригуючих (пом’якшувальних) заходів для малого підприємництва щодо запропонованого регулювання  </w:t>
      </w:r>
    </w:p>
    <w:p w:rsidR="007E0BCF" w:rsidRPr="00391073" w:rsidRDefault="007E0BCF" w:rsidP="00391073">
      <w:pPr>
        <w:shd w:val="clear" w:color="auto" w:fill="FDFDFD"/>
        <w:spacing w:after="0" w:line="240" w:lineRule="auto"/>
        <w:ind w:firstLine="709"/>
        <w:jc w:val="both"/>
        <w:rPr>
          <w:rFonts w:ascii="Times New Roman" w:hAnsi="Times New Roman"/>
          <w:sz w:val="26"/>
          <w:szCs w:val="26"/>
          <w:lang w:val="uk-UA" w:eastAsia="ru-RU"/>
        </w:rPr>
      </w:pPr>
      <w:r w:rsidRPr="00391073">
        <w:rPr>
          <w:rFonts w:ascii="Times New Roman" w:hAnsi="Times New Roman"/>
          <w:sz w:val="26"/>
          <w:szCs w:val="26"/>
          <w:lang w:val="uk-UA" w:eastAsia="ru-RU"/>
        </w:rPr>
        <w:t>Запровадження регулювання дозволяє суб’єктам середнього та малого підприємництва залучити значний фінансовий ресурс з бюджету Харківської міської територіальної громади для</w:t>
      </w:r>
      <w:r w:rsidR="00BD2023" w:rsidRPr="00391073">
        <w:rPr>
          <w:rFonts w:ascii="Times New Roman" w:hAnsi="Times New Roman"/>
          <w:sz w:val="26"/>
          <w:szCs w:val="26"/>
          <w:lang w:val="uk-UA" w:eastAsia="ru-RU"/>
        </w:rPr>
        <w:t xml:space="preserve"> впровадження інвестиційних проє</w:t>
      </w:r>
      <w:r w:rsidRPr="00391073">
        <w:rPr>
          <w:rFonts w:ascii="Times New Roman" w:hAnsi="Times New Roman"/>
          <w:sz w:val="26"/>
          <w:szCs w:val="26"/>
          <w:lang w:val="uk-UA" w:eastAsia="ru-RU"/>
        </w:rPr>
        <w:t>ктів та збереження робочих місць. Створені переваги та додаткові можливості для розвитку бізнесу нівелюють вартість адміністративного навантаження від запровадження регулювання та не потребують розроблення корегуючих (пом’якшувальних) заходів для малого підприємництва щодо запропонованого регулювання.</w:t>
      </w:r>
    </w:p>
    <w:p w:rsidR="007E0BCF" w:rsidRDefault="007E0BCF" w:rsidP="00391073">
      <w:pPr>
        <w:shd w:val="clear" w:color="auto" w:fill="FDFDFD"/>
        <w:spacing w:after="0" w:line="240" w:lineRule="auto"/>
        <w:ind w:firstLine="709"/>
        <w:jc w:val="both"/>
        <w:rPr>
          <w:rFonts w:ascii="Times New Roman" w:hAnsi="Times New Roman"/>
          <w:sz w:val="26"/>
          <w:szCs w:val="26"/>
          <w:lang w:val="uk-UA" w:eastAsia="ru-RU"/>
        </w:rPr>
      </w:pPr>
    </w:p>
    <w:p w:rsidR="003B7FFC" w:rsidRDefault="003B7FFC" w:rsidP="003B7FFC">
      <w:pPr>
        <w:tabs>
          <w:tab w:val="left" w:pos="6237"/>
        </w:tabs>
        <w:spacing w:after="0" w:line="240" w:lineRule="auto"/>
        <w:jc w:val="both"/>
        <w:rPr>
          <w:rFonts w:ascii="Times New Roman" w:hAnsi="Times New Roman"/>
          <w:sz w:val="28"/>
          <w:szCs w:val="28"/>
        </w:rPr>
      </w:pPr>
      <w:r>
        <w:rPr>
          <w:rFonts w:ascii="Times New Roman" w:hAnsi="Times New Roman"/>
          <w:sz w:val="28"/>
          <w:szCs w:val="28"/>
        </w:rPr>
        <w:t>В. о. д</w:t>
      </w:r>
      <w:r w:rsidRPr="00F9659D">
        <w:rPr>
          <w:rFonts w:ascii="Times New Roman" w:hAnsi="Times New Roman"/>
          <w:sz w:val="28"/>
          <w:szCs w:val="28"/>
        </w:rPr>
        <w:t>иректор</w:t>
      </w:r>
      <w:r>
        <w:rPr>
          <w:rFonts w:ascii="Times New Roman" w:hAnsi="Times New Roman"/>
          <w:sz w:val="28"/>
          <w:szCs w:val="28"/>
        </w:rPr>
        <w:t>а</w:t>
      </w:r>
      <w:r w:rsidRPr="00F9659D">
        <w:rPr>
          <w:rFonts w:ascii="Times New Roman" w:hAnsi="Times New Roman"/>
          <w:sz w:val="28"/>
          <w:szCs w:val="28"/>
        </w:rPr>
        <w:t xml:space="preserve"> департаменту</w:t>
      </w:r>
      <w:r>
        <w:rPr>
          <w:rFonts w:ascii="Times New Roman" w:hAnsi="Times New Roman"/>
          <w:sz w:val="28"/>
          <w:szCs w:val="28"/>
        </w:rPr>
        <w:t xml:space="preserve"> -</w:t>
      </w:r>
    </w:p>
    <w:p w:rsidR="003B7FFC" w:rsidRDefault="003B7FFC" w:rsidP="003B7FFC">
      <w:pPr>
        <w:tabs>
          <w:tab w:val="left" w:pos="6237"/>
          <w:tab w:val="left" w:pos="6379"/>
          <w:tab w:val="left" w:pos="6521"/>
        </w:tabs>
        <w:spacing w:after="0" w:line="240" w:lineRule="auto"/>
        <w:jc w:val="both"/>
        <w:rPr>
          <w:rFonts w:ascii="Times New Roman" w:hAnsi="Times New Roman"/>
          <w:sz w:val="28"/>
          <w:szCs w:val="28"/>
        </w:rPr>
      </w:pPr>
      <w:r>
        <w:rPr>
          <w:rFonts w:ascii="Times New Roman" w:hAnsi="Times New Roman"/>
          <w:sz w:val="28"/>
          <w:szCs w:val="28"/>
        </w:rPr>
        <w:t xml:space="preserve">начальник Управління </w:t>
      </w:r>
      <w:r w:rsidRPr="003B7FFC">
        <w:rPr>
          <w:rFonts w:ascii="Times New Roman" w:hAnsi="Times New Roman"/>
          <w:sz w:val="28"/>
          <w:szCs w:val="28"/>
          <w:lang w:val="uk-UA"/>
        </w:rPr>
        <w:t>адміністративних</w:t>
      </w:r>
    </w:p>
    <w:p w:rsidR="003B7FFC" w:rsidRPr="00F9659D" w:rsidRDefault="003B7FFC" w:rsidP="003B7FFC">
      <w:pPr>
        <w:tabs>
          <w:tab w:val="left" w:pos="6237"/>
          <w:tab w:val="left" w:pos="6379"/>
          <w:tab w:val="left" w:pos="6521"/>
        </w:tabs>
        <w:spacing w:line="240" w:lineRule="auto"/>
        <w:jc w:val="both"/>
        <w:rPr>
          <w:rFonts w:ascii="Times New Roman" w:hAnsi="Times New Roman"/>
          <w:sz w:val="28"/>
          <w:szCs w:val="28"/>
        </w:rPr>
      </w:pPr>
      <w:r w:rsidRPr="003B7FFC">
        <w:rPr>
          <w:rFonts w:ascii="Times New Roman" w:hAnsi="Times New Roman"/>
          <w:sz w:val="28"/>
          <w:szCs w:val="28"/>
          <w:lang w:val="uk-UA"/>
        </w:rPr>
        <w:t xml:space="preserve">послуг  </w:t>
      </w:r>
      <w:r>
        <w:rPr>
          <w:rFonts w:ascii="Times New Roman" w:hAnsi="Times New Roman"/>
          <w:sz w:val="28"/>
          <w:szCs w:val="28"/>
        </w:rPr>
        <w:t xml:space="preserve">                                                                              І</w:t>
      </w:r>
      <w:r w:rsidRPr="00F9659D">
        <w:rPr>
          <w:rFonts w:ascii="Times New Roman" w:hAnsi="Times New Roman"/>
          <w:sz w:val="28"/>
          <w:szCs w:val="28"/>
        </w:rPr>
        <w:t xml:space="preserve">.В. </w:t>
      </w:r>
      <w:r>
        <w:rPr>
          <w:rFonts w:ascii="Times New Roman" w:hAnsi="Times New Roman"/>
          <w:sz w:val="28"/>
          <w:szCs w:val="28"/>
        </w:rPr>
        <w:t>ЮРЬЄВА</w:t>
      </w:r>
    </w:p>
    <w:sectPr w:rsidR="003B7FFC" w:rsidRPr="00F9659D" w:rsidSect="0044021F">
      <w:headerReference w:type="default" r:id="rId7"/>
      <w:pgSz w:w="11906" w:h="16838"/>
      <w:pgMar w:top="1134" w:right="850" w:bottom="851"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0729" w:rsidRDefault="00140729" w:rsidP="008548EF">
      <w:pPr>
        <w:spacing w:after="0" w:line="240" w:lineRule="auto"/>
      </w:pPr>
      <w:r>
        <w:separator/>
      </w:r>
    </w:p>
  </w:endnote>
  <w:endnote w:type="continuationSeparator" w:id="0">
    <w:p w:rsidR="00140729" w:rsidRDefault="00140729" w:rsidP="008548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Arial Unicode MS"/>
    <w:panose1 w:val="00000000000000000000"/>
    <w:charset w:val="80"/>
    <w:family w:val="roman"/>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0729" w:rsidRDefault="00140729" w:rsidP="008548EF">
      <w:pPr>
        <w:spacing w:after="0" w:line="240" w:lineRule="auto"/>
      </w:pPr>
      <w:r>
        <w:separator/>
      </w:r>
    </w:p>
  </w:footnote>
  <w:footnote w:type="continuationSeparator" w:id="0">
    <w:p w:rsidR="00140729" w:rsidRDefault="00140729" w:rsidP="008548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FE6" w:rsidRDefault="00766409" w:rsidP="008548EF">
    <w:pPr>
      <w:pStyle w:val="a6"/>
      <w:jc w:val="center"/>
    </w:pPr>
    <w:r>
      <w:rPr>
        <w:noProof/>
      </w:rPr>
      <w:fldChar w:fldCharType="begin"/>
    </w:r>
    <w:r w:rsidR="00370FE6">
      <w:rPr>
        <w:noProof/>
      </w:rPr>
      <w:instrText xml:space="preserve"> PAGE   \* MERGEFORMAT </w:instrText>
    </w:r>
    <w:r>
      <w:rPr>
        <w:noProof/>
      </w:rPr>
      <w:fldChar w:fldCharType="separate"/>
    </w:r>
    <w:r w:rsidR="00F156DF">
      <w:rPr>
        <w:noProof/>
      </w:rPr>
      <w:t>10</w:t>
    </w:r>
    <w:r>
      <w:rPr>
        <w:noProof/>
      </w:rPr>
      <w:fldChar w:fldCharType="end"/>
    </w:r>
  </w:p>
  <w:p w:rsidR="00370FE6" w:rsidRPr="008548EF" w:rsidRDefault="00370FE6" w:rsidP="008548EF">
    <w:pPr>
      <w:pStyle w:val="a6"/>
      <w:rPr>
        <w:lang w:val="uk-U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BF469D"/>
    <w:multiLevelType w:val="multilevel"/>
    <w:tmpl w:val="90580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5FB0C17"/>
    <w:multiLevelType w:val="hybridMultilevel"/>
    <w:tmpl w:val="A9B624EE"/>
    <w:lvl w:ilvl="0" w:tplc="21088E0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9A8754F"/>
    <w:multiLevelType w:val="hybridMultilevel"/>
    <w:tmpl w:val="F3B297B8"/>
    <w:lvl w:ilvl="0" w:tplc="3326A98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nsid w:val="50CC6EAC"/>
    <w:multiLevelType w:val="multilevel"/>
    <w:tmpl w:val="1682E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1C81329"/>
    <w:multiLevelType w:val="multilevel"/>
    <w:tmpl w:val="741E2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5199D"/>
    <w:rsid w:val="0000001E"/>
    <w:rsid w:val="00000074"/>
    <w:rsid w:val="0000016F"/>
    <w:rsid w:val="00000354"/>
    <w:rsid w:val="000004B3"/>
    <w:rsid w:val="0000074B"/>
    <w:rsid w:val="0000085E"/>
    <w:rsid w:val="00000922"/>
    <w:rsid w:val="00000933"/>
    <w:rsid w:val="00000A05"/>
    <w:rsid w:val="00000B75"/>
    <w:rsid w:val="00000BAD"/>
    <w:rsid w:val="0000111A"/>
    <w:rsid w:val="000011A5"/>
    <w:rsid w:val="00001278"/>
    <w:rsid w:val="0000145D"/>
    <w:rsid w:val="0000184E"/>
    <w:rsid w:val="000019C9"/>
    <w:rsid w:val="00001AE2"/>
    <w:rsid w:val="00001D9D"/>
    <w:rsid w:val="00001DAB"/>
    <w:rsid w:val="00001EE8"/>
    <w:rsid w:val="00002063"/>
    <w:rsid w:val="0000210A"/>
    <w:rsid w:val="00002398"/>
    <w:rsid w:val="000023DA"/>
    <w:rsid w:val="00002431"/>
    <w:rsid w:val="00002686"/>
    <w:rsid w:val="00002C53"/>
    <w:rsid w:val="00002E0A"/>
    <w:rsid w:val="00002E48"/>
    <w:rsid w:val="00002F46"/>
    <w:rsid w:val="000031A0"/>
    <w:rsid w:val="00003443"/>
    <w:rsid w:val="00003563"/>
    <w:rsid w:val="000036D8"/>
    <w:rsid w:val="000037EF"/>
    <w:rsid w:val="000037F6"/>
    <w:rsid w:val="000038BA"/>
    <w:rsid w:val="00003CD8"/>
    <w:rsid w:val="00003E27"/>
    <w:rsid w:val="00003E91"/>
    <w:rsid w:val="00003E93"/>
    <w:rsid w:val="00003EB2"/>
    <w:rsid w:val="000042E1"/>
    <w:rsid w:val="00004438"/>
    <w:rsid w:val="00004465"/>
    <w:rsid w:val="0000462F"/>
    <w:rsid w:val="00004644"/>
    <w:rsid w:val="00004679"/>
    <w:rsid w:val="00004838"/>
    <w:rsid w:val="000049FE"/>
    <w:rsid w:val="00004B16"/>
    <w:rsid w:val="00004C75"/>
    <w:rsid w:val="00004CB5"/>
    <w:rsid w:val="00004D63"/>
    <w:rsid w:val="00004EDD"/>
    <w:rsid w:val="00004FFF"/>
    <w:rsid w:val="0000501F"/>
    <w:rsid w:val="00005228"/>
    <w:rsid w:val="00005371"/>
    <w:rsid w:val="000053B2"/>
    <w:rsid w:val="000054F0"/>
    <w:rsid w:val="000056CE"/>
    <w:rsid w:val="0000580E"/>
    <w:rsid w:val="0000584D"/>
    <w:rsid w:val="00005866"/>
    <w:rsid w:val="00005C53"/>
    <w:rsid w:val="00005D6B"/>
    <w:rsid w:val="00005E9D"/>
    <w:rsid w:val="00005F45"/>
    <w:rsid w:val="000060E3"/>
    <w:rsid w:val="000060E8"/>
    <w:rsid w:val="0000613C"/>
    <w:rsid w:val="000061C7"/>
    <w:rsid w:val="0000638A"/>
    <w:rsid w:val="0000641F"/>
    <w:rsid w:val="0000644A"/>
    <w:rsid w:val="0000680A"/>
    <w:rsid w:val="000069C0"/>
    <w:rsid w:val="00006DBF"/>
    <w:rsid w:val="00006EA9"/>
    <w:rsid w:val="00006FD1"/>
    <w:rsid w:val="00007655"/>
    <w:rsid w:val="000079AD"/>
    <w:rsid w:val="00007AEB"/>
    <w:rsid w:val="00007D7C"/>
    <w:rsid w:val="00007E29"/>
    <w:rsid w:val="00007EAA"/>
    <w:rsid w:val="00007FB5"/>
    <w:rsid w:val="00010009"/>
    <w:rsid w:val="00010079"/>
    <w:rsid w:val="00010172"/>
    <w:rsid w:val="00010252"/>
    <w:rsid w:val="00010374"/>
    <w:rsid w:val="0001049E"/>
    <w:rsid w:val="0001078E"/>
    <w:rsid w:val="000109D9"/>
    <w:rsid w:val="00010B05"/>
    <w:rsid w:val="00010B25"/>
    <w:rsid w:val="00010B3A"/>
    <w:rsid w:val="00010BF9"/>
    <w:rsid w:val="00010EE2"/>
    <w:rsid w:val="00010F53"/>
    <w:rsid w:val="00010FF4"/>
    <w:rsid w:val="0001102E"/>
    <w:rsid w:val="0001113B"/>
    <w:rsid w:val="000112D5"/>
    <w:rsid w:val="00011301"/>
    <w:rsid w:val="00011469"/>
    <w:rsid w:val="00011870"/>
    <w:rsid w:val="0001189E"/>
    <w:rsid w:val="000118C6"/>
    <w:rsid w:val="000119F6"/>
    <w:rsid w:val="00011B70"/>
    <w:rsid w:val="00011BB7"/>
    <w:rsid w:val="00011CA1"/>
    <w:rsid w:val="00011E36"/>
    <w:rsid w:val="00011EDE"/>
    <w:rsid w:val="00011F19"/>
    <w:rsid w:val="00012046"/>
    <w:rsid w:val="000120E4"/>
    <w:rsid w:val="000121C4"/>
    <w:rsid w:val="00012322"/>
    <w:rsid w:val="00012547"/>
    <w:rsid w:val="000127E7"/>
    <w:rsid w:val="00012843"/>
    <w:rsid w:val="0001295A"/>
    <w:rsid w:val="00012A1A"/>
    <w:rsid w:val="00012A83"/>
    <w:rsid w:val="00012BD6"/>
    <w:rsid w:val="00012C1C"/>
    <w:rsid w:val="00012C6D"/>
    <w:rsid w:val="00012D25"/>
    <w:rsid w:val="00012D89"/>
    <w:rsid w:val="00013013"/>
    <w:rsid w:val="000131A8"/>
    <w:rsid w:val="00013427"/>
    <w:rsid w:val="000138CA"/>
    <w:rsid w:val="000138FC"/>
    <w:rsid w:val="000139EE"/>
    <w:rsid w:val="00013C2A"/>
    <w:rsid w:val="00013CD2"/>
    <w:rsid w:val="00013DAC"/>
    <w:rsid w:val="00013F18"/>
    <w:rsid w:val="00013F92"/>
    <w:rsid w:val="0001478B"/>
    <w:rsid w:val="000147B4"/>
    <w:rsid w:val="00014B66"/>
    <w:rsid w:val="00014D16"/>
    <w:rsid w:val="00014D33"/>
    <w:rsid w:val="00014FF5"/>
    <w:rsid w:val="00015108"/>
    <w:rsid w:val="000151CC"/>
    <w:rsid w:val="000152C1"/>
    <w:rsid w:val="0001555B"/>
    <w:rsid w:val="00015812"/>
    <w:rsid w:val="00015824"/>
    <w:rsid w:val="00015853"/>
    <w:rsid w:val="00015C15"/>
    <w:rsid w:val="00015C28"/>
    <w:rsid w:val="00015DC0"/>
    <w:rsid w:val="00015EA4"/>
    <w:rsid w:val="00015F83"/>
    <w:rsid w:val="0001602A"/>
    <w:rsid w:val="0001611D"/>
    <w:rsid w:val="000161CE"/>
    <w:rsid w:val="00016347"/>
    <w:rsid w:val="000165B2"/>
    <w:rsid w:val="000165DE"/>
    <w:rsid w:val="00016808"/>
    <w:rsid w:val="00016994"/>
    <w:rsid w:val="00016A8E"/>
    <w:rsid w:val="00016DA8"/>
    <w:rsid w:val="00016FD8"/>
    <w:rsid w:val="00016FEF"/>
    <w:rsid w:val="0001706B"/>
    <w:rsid w:val="00017379"/>
    <w:rsid w:val="0001749E"/>
    <w:rsid w:val="00017597"/>
    <w:rsid w:val="00017612"/>
    <w:rsid w:val="000176FB"/>
    <w:rsid w:val="0001789A"/>
    <w:rsid w:val="00017975"/>
    <w:rsid w:val="00017A4B"/>
    <w:rsid w:val="00017F56"/>
    <w:rsid w:val="00020034"/>
    <w:rsid w:val="00020155"/>
    <w:rsid w:val="000202F2"/>
    <w:rsid w:val="000206B4"/>
    <w:rsid w:val="000208A8"/>
    <w:rsid w:val="00020A83"/>
    <w:rsid w:val="00020B16"/>
    <w:rsid w:val="00020C61"/>
    <w:rsid w:val="00020FF5"/>
    <w:rsid w:val="0002114D"/>
    <w:rsid w:val="0002125C"/>
    <w:rsid w:val="00021395"/>
    <w:rsid w:val="000214C0"/>
    <w:rsid w:val="000217E4"/>
    <w:rsid w:val="00021905"/>
    <w:rsid w:val="000219C7"/>
    <w:rsid w:val="00021CA2"/>
    <w:rsid w:val="00021D56"/>
    <w:rsid w:val="00022013"/>
    <w:rsid w:val="000221F2"/>
    <w:rsid w:val="000224AA"/>
    <w:rsid w:val="000225F3"/>
    <w:rsid w:val="00022839"/>
    <w:rsid w:val="000229BA"/>
    <w:rsid w:val="00022A3D"/>
    <w:rsid w:val="00022C4E"/>
    <w:rsid w:val="00022CF4"/>
    <w:rsid w:val="00022D4A"/>
    <w:rsid w:val="00022D5E"/>
    <w:rsid w:val="00022DEF"/>
    <w:rsid w:val="00022E70"/>
    <w:rsid w:val="00022F39"/>
    <w:rsid w:val="0002320D"/>
    <w:rsid w:val="0002329E"/>
    <w:rsid w:val="000234C2"/>
    <w:rsid w:val="0002356F"/>
    <w:rsid w:val="000237BD"/>
    <w:rsid w:val="00023B9F"/>
    <w:rsid w:val="00023C54"/>
    <w:rsid w:val="00023DA0"/>
    <w:rsid w:val="00023E83"/>
    <w:rsid w:val="00023EF5"/>
    <w:rsid w:val="000241A8"/>
    <w:rsid w:val="00024333"/>
    <w:rsid w:val="000249B0"/>
    <w:rsid w:val="00024B51"/>
    <w:rsid w:val="00024B55"/>
    <w:rsid w:val="00024C87"/>
    <w:rsid w:val="00024D03"/>
    <w:rsid w:val="00024D5D"/>
    <w:rsid w:val="00025110"/>
    <w:rsid w:val="0002513D"/>
    <w:rsid w:val="00025394"/>
    <w:rsid w:val="0002552C"/>
    <w:rsid w:val="00025930"/>
    <w:rsid w:val="000259D5"/>
    <w:rsid w:val="000261CF"/>
    <w:rsid w:val="000261F4"/>
    <w:rsid w:val="0002623C"/>
    <w:rsid w:val="00026246"/>
    <w:rsid w:val="000267D6"/>
    <w:rsid w:val="00026A59"/>
    <w:rsid w:val="00026A77"/>
    <w:rsid w:val="00026CCC"/>
    <w:rsid w:val="000271BB"/>
    <w:rsid w:val="00027227"/>
    <w:rsid w:val="0002726E"/>
    <w:rsid w:val="0002731C"/>
    <w:rsid w:val="00027320"/>
    <w:rsid w:val="0002740A"/>
    <w:rsid w:val="00027774"/>
    <w:rsid w:val="00027D5B"/>
    <w:rsid w:val="00027E03"/>
    <w:rsid w:val="00027F14"/>
    <w:rsid w:val="00027FB8"/>
    <w:rsid w:val="000300DD"/>
    <w:rsid w:val="00030114"/>
    <w:rsid w:val="0003033F"/>
    <w:rsid w:val="00030408"/>
    <w:rsid w:val="0003041A"/>
    <w:rsid w:val="00030583"/>
    <w:rsid w:val="0003060F"/>
    <w:rsid w:val="000308BC"/>
    <w:rsid w:val="00030C36"/>
    <w:rsid w:val="00030F2B"/>
    <w:rsid w:val="00030F39"/>
    <w:rsid w:val="0003109E"/>
    <w:rsid w:val="0003135E"/>
    <w:rsid w:val="00031450"/>
    <w:rsid w:val="00031484"/>
    <w:rsid w:val="00031A18"/>
    <w:rsid w:val="00031AD5"/>
    <w:rsid w:val="00031C42"/>
    <w:rsid w:val="00031D1C"/>
    <w:rsid w:val="00031D56"/>
    <w:rsid w:val="00031FFA"/>
    <w:rsid w:val="000321EE"/>
    <w:rsid w:val="000321F3"/>
    <w:rsid w:val="000322C8"/>
    <w:rsid w:val="00032394"/>
    <w:rsid w:val="00032AD9"/>
    <w:rsid w:val="00032AFF"/>
    <w:rsid w:val="00032CE0"/>
    <w:rsid w:val="00032D1E"/>
    <w:rsid w:val="00032DA1"/>
    <w:rsid w:val="00032E4A"/>
    <w:rsid w:val="00033361"/>
    <w:rsid w:val="000333CE"/>
    <w:rsid w:val="0003399D"/>
    <w:rsid w:val="00033C7D"/>
    <w:rsid w:val="00033F76"/>
    <w:rsid w:val="00034568"/>
    <w:rsid w:val="000345C3"/>
    <w:rsid w:val="000345CF"/>
    <w:rsid w:val="00034783"/>
    <w:rsid w:val="00034836"/>
    <w:rsid w:val="0003489F"/>
    <w:rsid w:val="000348BB"/>
    <w:rsid w:val="00034A26"/>
    <w:rsid w:val="00034A5A"/>
    <w:rsid w:val="00034ADB"/>
    <w:rsid w:val="00034C84"/>
    <w:rsid w:val="00034DFE"/>
    <w:rsid w:val="0003501B"/>
    <w:rsid w:val="0003520B"/>
    <w:rsid w:val="0003527A"/>
    <w:rsid w:val="000354B9"/>
    <w:rsid w:val="000355C2"/>
    <w:rsid w:val="000355F8"/>
    <w:rsid w:val="0003573E"/>
    <w:rsid w:val="000357E2"/>
    <w:rsid w:val="000358B0"/>
    <w:rsid w:val="000359A7"/>
    <w:rsid w:val="00035ABB"/>
    <w:rsid w:val="00035BE1"/>
    <w:rsid w:val="00035C39"/>
    <w:rsid w:val="00035FB5"/>
    <w:rsid w:val="000362E2"/>
    <w:rsid w:val="00036349"/>
    <w:rsid w:val="0003639D"/>
    <w:rsid w:val="00036433"/>
    <w:rsid w:val="0003676E"/>
    <w:rsid w:val="00036808"/>
    <w:rsid w:val="000369E7"/>
    <w:rsid w:val="00036A14"/>
    <w:rsid w:val="0003703F"/>
    <w:rsid w:val="000371BF"/>
    <w:rsid w:val="000371E9"/>
    <w:rsid w:val="0003726E"/>
    <w:rsid w:val="000372DB"/>
    <w:rsid w:val="0003779A"/>
    <w:rsid w:val="00037825"/>
    <w:rsid w:val="00037853"/>
    <w:rsid w:val="0003797D"/>
    <w:rsid w:val="00037A23"/>
    <w:rsid w:val="00037ABC"/>
    <w:rsid w:val="00037DF2"/>
    <w:rsid w:val="00037E21"/>
    <w:rsid w:val="00040015"/>
    <w:rsid w:val="000400B3"/>
    <w:rsid w:val="0004011C"/>
    <w:rsid w:val="000401F0"/>
    <w:rsid w:val="000401FA"/>
    <w:rsid w:val="0004034F"/>
    <w:rsid w:val="000403B6"/>
    <w:rsid w:val="00040636"/>
    <w:rsid w:val="000408EB"/>
    <w:rsid w:val="00040B77"/>
    <w:rsid w:val="00040C6A"/>
    <w:rsid w:val="00040C8E"/>
    <w:rsid w:val="00040E04"/>
    <w:rsid w:val="00040EB0"/>
    <w:rsid w:val="00040F46"/>
    <w:rsid w:val="000410F9"/>
    <w:rsid w:val="00041176"/>
    <w:rsid w:val="000412B2"/>
    <w:rsid w:val="000412F8"/>
    <w:rsid w:val="0004167C"/>
    <w:rsid w:val="000416B9"/>
    <w:rsid w:val="000416F3"/>
    <w:rsid w:val="000419B4"/>
    <w:rsid w:val="00041A01"/>
    <w:rsid w:val="00041A91"/>
    <w:rsid w:val="00041BB5"/>
    <w:rsid w:val="00041C4D"/>
    <w:rsid w:val="00041CDB"/>
    <w:rsid w:val="00041F1A"/>
    <w:rsid w:val="0004201B"/>
    <w:rsid w:val="000420BE"/>
    <w:rsid w:val="000421BA"/>
    <w:rsid w:val="000421F3"/>
    <w:rsid w:val="00042264"/>
    <w:rsid w:val="000422F6"/>
    <w:rsid w:val="00042366"/>
    <w:rsid w:val="00042714"/>
    <w:rsid w:val="0004284B"/>
    <w:rsid w:val="0004296B"/>
    <w:rsid w:val="00042AC5"/>
    <w:rsid w:val="00042C43"/>
    <w:rsid w:val="00042D14"/>
    <w:rsid w:val="00042E5E"/>
    <w:rsid w:val="00042F94"/>
    <w:rsid w:val="00043231"/>
    <w:rsid w:val="00043334"/>
    <w:rsid w:val="000434EE"/>
    <w:rsid w:val="0004350F"/>
    <w:rsid w:val="00043552"/>
    <w:rsid w:val="000435A0"/>
    <w:rsid w:val="000436F9"/>
    <w:rsid w:val="00043853"/>
    <w:rsid w:val="00043972"/>
    <w:rsid w:val="000439B7"/>
    <w:rsid w:val="00043C59"/>
    <w:rsid w:val="00043ECC"/>
    <w:rsid w:val="00043F44"/>
    <w:rsid w:val="00044007"/>
    <w:rsid w:val="000442F8"/>
    <w:rsid w:val="0004461F"/>
    <w:rsid w:val="0004468A"/>
    <w:rsid w:val="00044743"/>
    <w:rsid w:val="000448E8"/>
    <w:rsid w:val="00044A6F"/>
    <w:rsid w:val="00044B54"/>
    <w:rsid w:val="00044B91"/>
    <w:rsid w:val="00044BBF"/>
    <w:rsid w:val="00045084"/>
    <w:rsid w:val="000454CC"/>
    <w:rsid w:val="0004550B"/>
    <w:rsid w:val="00045568"/>
    <w:rsid w:val="000455AC"/>
    <w:rsid w:val="00045635"/>
    <w:rsid w:val="0004573E"/>
    <w:rsid w:val="00046097"/>
    <w:rsid w:val="000460B6"/>
    <w:rsid w:val="000460BE"/>
    <w:rsid w:val="00046140"/>
    <w:rsid w:val="000462E2"/>
    <w:rsid w:val="00046389"/>
    <w:rsid w:val="00046450"/>
    <w:rsid w:val="00046657"/>
    <w:rsid w:val="0004669E"/>
    <w:rsid w:val="00046783"/>
    <w:rsid w:val="00046845"/>
    <w:rsid w:val="000468EF"/>
    <w:rsid w:val="00046CDB"/>
    <w:rsid w:val="000470D9"/>
    <w:rsid w:val="0004738E"/>
    <w:rsid w:val="00047413"/>
    <w:rsid w:val="00047428"/>
    <w:rsid w:val="00047497"/>
    <w:rsid w:val="000476EC"/>
    <w:rsid w:val="00047900"/>
    <w:rsid w:val="00047A03"/>
    <w:rsid w:val="00047B35"/>
    <w:rsid w:val="00047C5E"/>
    <w:rsid w:val="00047C92"/>
    <w:rsid w:val="00047D4C"/>
    <w:rsid w:val="00047E20"/>
    <w:rsid w:val="00047F60"/>
    <w:rsid w:val="000500EC"/>
    <w:rsid w:val="000502C6"/>
    <w:rsid w:val="000503F8"/>
    <w:rsid w:val="00050423"/>
    <w:rsid w:val="000505E1"/>
    <w:rsid w:val="000508D5"/>
    <w:rsid w:val="00050B2E"/>
    <w:rsid w:val="00050DA6"/>
    <w:rsid w:val="00051036"/>
    <w:rsid w:val="00051077"/>
    <w:rsid w:val="000510E7"/>
    <w:rsid w:val="00051256"/>
    <w:rsid w:val="000512DA"/>
    <w:rsid w:val="00051443"/>
    <w:rsid w:val="000516E0"/>
    <w:rsid w:val="00051749"/>
    <w:rsid w:val="00051766"/>
    <w:rsid w:val="00051882"/>
    <w:rsid w:val="00051D09"/>
    <w:rsid w:val="00051D1D"/>
    <w:rsid w:val="00051E73"/>
    <w:rsid w:val="00051ECE"/>
    <w:rsid w:val="00051FCD"/>
    <w:rsid w:val="00052027"/>
    <w:rsid w:val="000520EB"/>
    <w:rsid w:val="00052126"/>
    <w:rsid w:val="000521DC"/>
    <w:rsid w:val="00052288"/>
    <w:rsid w:val="00052577"/>
    <w:rsid w:val="00052735"/>
    <w:rsid w:val="000527A9"/>
    <w:rsid w:val="000527CF"/>
    <w:rsid w:val="00052819"/>
    <w:rsid w:val="0005281C"/>
    <w:rsid w:val="00052A44"/>
    <w:rsid w:val="00052A79"/>
    <w:rsid w:val="00052C85"/>
    <w:rsid w:val="0005315E"/>
    <w:rsid w:val="000531EE"/>
    <w:rsid w:val="00053327"/>
    <w:rsid w:val="0005353D"/>
    <w:rsid w:val="00053569"/>
    <w:rsid w:val="0005358D"/>
    <w:rsid w:val="00053654"/>
    <w:rsid w:val="00053672"/>
    <w:rsid w:val="0005396F"/>
    <w:rsid w:val="00053A88"/>
    <w:rsid w:val="00053B9C"/>
    <w:rsid w:val="00053F46"/>
    <w:rsid w:val="00053FAA"/>
    <w:rsid w:val="00054261"/>
    <w:rsid w:val="00054A80"/>
    <w:rsid w:val="00054A99"/>
    <w:rsid w:val="00054AA3"/>
    <w:rsid w:val="00054ACD"/>
    <w:rsid w:val="00054B1B"/>
    <w:rsid w:val="00054CC6"/>
    <w:rsid w:val="00055097"/>
    <w:rsid w:val="000552CE"/>
    <w:rsid w:val="000556CB"/>
    <w:rsid w:val="00055A59"/>
    <w:rsid w:val="00055D67"/>
    <w:rsid w:val="00056037"/>
    <w:rsid w:val="00056045"/>
    <w:rsid w:val="00056062"/>
    <w:rsid w:val="00056117"/>
    <w:rsid w:val="00056890"/>
    <w:rsid w:val="000568C8"/>
    <w:rsid w:val="000568FB"/>
    <w:rsid w:val="00056A1A"/>
    <w:rsid w:val="00056A76"/>
    <w:rsid w:val="00056B62"/>
    <w:rsid w:val="00056B82"/>
    <w:rsid w:val="00056B8E"/>
    <w:rsid w:val="00056D12"/>
    <w:rsid w:val="000571FA"/>
    <w:rsid w:val="00057269"/>
    <w:rsid w:val="000572BA"/>
    <w:rsid w:val="00057472"/>
    <w:rsid w:val="000574A7"/>
    <w:rsid w:val="00057511"/>
    <w:rsid w:val="00057519"/>
    <w:rsid w:val="00057527"/>
    <w:rsid w:val="000575EE"/>
    <w:rsid w:val="0005765E"/>
    <w:rsid w:val="000579CB"/>
    <w:rsid w:val="00057A97"/>
    <w:rsid w:val="00057AE1"/>
    <w:rsid w:val="00057CBF"/>
    <w:rsid w:val="00057EFD"/>
    <w:rsid w:val="00057F5A"/>
    <w:rsid w:val="0006019E"/>
    <w:rsid w:val="000602AA"/>
    <w:rsid w:val="000602E9"/>
    <w:rsid w:val="00060434"/>
    <w:rsid w:val="00060670"/>
    <w:rsid w:val="000606EF"/>
    <w:rsid w:val="000609CB"/>
    <w:rsid w:val="00060F43"/>
    <w:rsid w:val="00060F54"/>
    <w:rsid w:val="00061006"/>
    <w:rsid w:val="000610D9"/>
    <w:rsid w:val="00061115"/>
    <w:rsid w:val="0006130D"/>
    <w:rsid w:val="00061347"/>
    <w:rsid w:val="000613D9"/>
    <w:rsid w:val="00061615"/>
    <w:rsid w:val="0006170C"/>
    <w:rsid w:val="000618D3"/>
    <w:rsid w:val="00061A30"/>
    <w:rsid w:val="00061C4A"/>
    <w:rsid w:val="00061E8B"/>
    <w:rsid w:val="000620A5"/>
    <w:rsid w:val="000621AB"/>
    <w:rsid w:val="000621CE"/>
    <w:rsid w:val="00062214"/>
    <w:rsid w:val="000622C8"/>
    <w:rsid w:val="000622E2"/>
    <w:rsid w:val="00062456"/>
    <w:rsid w:val="000624E5"/>
    <w:rsid w:val="000624EB"/>
    <w:rsid w:val="000624EE"/>
    <w:rsid w:val="0006261C"/>
    <w:rsid w:val="00062625"/>
    <w:rsid w:val="0006268E"/>
    <w:rsid w:val="0006276F"/>
    <w:rsid w:val="0006278F"/>
    <w:rsid w:val="00062B4A"/>
    <w:rsid w:val="00063168"/>
    <w:rsid w:val="000639DD"/>
    <w:rsid w:val="00063B37"/>
    <w:rsid w:val="00063CC4"/>
    <w:rsid w:val="00063D8B"/>
    <w:rsid w:val="00064029"/>
    <w:rsid w:val="000640B1"/>
    <w:rsid w:val="000641DB"/>
    <w:rsid w:val="00064211"/>
    <w:rsid w:val="000642D8"/>
    <w:rsid w:val="00064351"/>
    <w:rsid w:val="000643A4"/>
    <w:rsid w:val="0006441F"/>
    <w:rsid w:val="0006468F"/>
    <w:rsid w:val="000646AC"/>
    <w:rsid w:val="000646BB"/>
    <w:rsid w:val="00064752"/>
    <w:rsid w:val="000647A0"/>
    <w:rsid w:val="00064946"/>
    <w:rsid w:val="000649D0"/>
    <w:rsid w:val="00064C5C"/>
    <w:rsid w:val="00064E04"/>
    <w:rsid w:val="00064F04"/>
    <w:rsid w:val="0006522A"/>
    <w:rsid w:val="000653B7"/>
    <w:rsid w:val="0006548A"/>
    <w:rsid w:val="00065A47"/>
    <w:rsid w:val="00065A95"/>
    <w:rsid w:val="00065B73"/>
    <w:rsid w:val="00065D63"/>
    <w:rsid w:val="00065DEA"/>
    <w:rsid w:val="00065DFD"/>
    <w:rsid w:val="00065E7D"/>
    <w:rsid w:val="00065ECB"/>
    <w:rsid w:val="00065F85"/>
    <w:rsid w:val="00065F93"/>
    <w:rsid w:val="00065FCB"/>
    <w:rsid w:val="00066058"/>
    <w:rsid w:val="00066401"/>
    <w:rsid w:val="00066636"/>
    <w:rsid w:val="00066698"/>
    <w:rsid w:val="000666B9"/>
    <w:rsid w:val="000666C1"/>
    <w:rsid w:val="00066A27"/>
    <w:rsid w:val="00066A4E"/>
    <w:rsid w:val="00066AC1"/>
    <w:rsid w:val="00066B27"/>
    <w:rsid w:val="00066B6E"/>
    <w:rsid w:val="00066F9B"/>
    <w:rsid w:val="00067368"/>
    <w:rsid w:val="0006743E"/>
    <w:rsid w:val="0006778F"/>
    <w:rsid w:val="00067847"/>
    <w:rsid w:val="00067E43"/>
    <w:rsid w:val="00067E74"/>
    <w:rsid w:val="000700E4"/>
    <w:rsid w:val="00070397"/>
    <w:rsid w:val="0007044C"/>
    <w:rsid w:val="000705A1"/>
    <w:rsid w:val="000708BA"/>
    <w:rsid w:val="00070A46"/>
    <w:rsid w:val="00070B3D"/>
    <w:rsid w:val="00070C42"/>
    <w:rsid w:val="00070C58"/>
    <w:rsid w:val="00070CC5"/>
    <w:rsid w:val="00071067"/>
    <w:rsid w:val="0007107B"/>
    <w:rsid w:val="00071161"/>
    <w:rsid w:val="0007118D"/>
    <w:rsid w:val="0007137D"/>
    <w:rsid w:val="00071380"/>
    <w:rsid w:val="000714CD"/>
    <w:rsid w:val="000717C9"/>
    <w:rsid w:val="00071AFB"/>
    <w:rsid w:val="00071C47"/>
    <w:rsid w:val="00071F3A"/>
    <w:rsid w:val="00071FBF"/>
    <w:rsid w:val="00072146"/>
    <w:rsid w:val="000721BB"/>
    <w:rsid w:val="000723F0"/>
    <w:rsid w:val="00072460"/>
    <w:rsid w:val="00072496"/>
    <w:rsid w:val="0007266B"/>
    <w:rsid w:val="000726DD"/>
    <w:rsid w:val="000728C3"/>
    <w:rsid w:val="00072B45"/>
    <w:rsid w:val="00072F1B"/>
    <w:rsid w:val="0007306D"/>
    <w:rsid w:val="000731AB"/>
    <w:rsid w:val="00073357"/>
    <w:rsid w:val="00073514"/>
    <w:rsid w:val="0007382B"/>
    <w:rsid w:val="00073971"/>
    <w:rsid w:val="000739CB"/>
    <w:rsid w:val="00073B0A"/>
    <w:rsid w:val="00073CD6"/>
    <w:rsid w:val="00073E02"/>
    <w:rsid w:val="000740AE"/>
    <w:rsid w:val="000741AA"/>
    <w:rsid w:val="000742DA"/>
    <w:rsid w:val="000744EE"/>
    <w:rsid w:val="000746FB"/>
    <w:rsid w:val="00074837"/>
    <w:rsid w:val="00074AB5"/>
    <w:rsid w:val="00074B9D"/>
    <w:rsid w:val="00074C7F"/>
    <w:rsid w:val="00074ED9"/>
    <w:rsid w:val="00075215"/>
    <w:rsid w:val="000752DE"/>
    <w:rsid w:val="00075375"/>
    <w:rsid w:val="00075411"/>
    <w:rsid w:val="0007541F"/>
    <w:rsid w:val="000754CE"/>
    <w:rsid w:val="00075587"/>
    <w:rsid w:val="00075616"/>
    <w:rsid w:val="000756F5"/>
    <w:rsid w:val="00075E9C"/>
    <w:rsid w:val="00075F0E"/>
    <w:rsid w:val="00075F3E"/>
    <w:rsid w:val="00076345"/>
    <w:rsid w:val="000763F9"/>
    <w:rsid w:val="00076475"/>
    <w:rsid w:val="000767B0"/>
    <w:rsid w:val="000768AA"/>
    <w:rsid w:val="00076944"/>
    <w:rsid w:val="00076A36"/>
    <w:rsid w:val="00076A4A"/>
    <w:rsid w:val="00076AB2"/>
    <w:rsid w:val="00076B42"/>
    <w:rsid w:val="00076C4E"/>
    <w:rsid w:val="00076D03"/>
    <w:rsid w:val="00076DEA"/>
    <w:rsid w:val="00076DF7"/>
    <w:rsid w:val="0007706C"/>
    <w:rsid w:val="000770D0"/>
    <w:rsid w:val="00077140"/>
    <w:rsid w:val="00077583"/>
    <w:rsid w:val="0007768E"/>
    <w:rsid w:val="00077B3E"/>
    <w:rsid w:val="00077B96"/>
    <w:rsid w:val="00077DEE"/>
    <w:rsid w:val="00077E02"/>
    <w:rsid w:val="00080005"/>
    <w:rsid w:val="000800E7"/>
    <w:rsid w:val="0008042A"/>
    <w:rsid w:val="00080625"/>
    <w:rsid w:val="00080644"/>
    <w:rsid w:val="00080656"/>
    <w:rsid w:val="0008084E"/>
    <w:rsid w:val="0008096F"/>
    <w:rsid w:val="000809A4"/>
    <w:rsid w:val="00080A75"/>
    <w:rsid w:val="00080B7E"/>
    <w:rsid w:val="00080EC1"/>
    <w:rsid w:val="00080F5E"/>
    <w:rsid w:val="00081019"/>
    <w:rsid w:val="000812B6"/>
    <w:rsid w:val="00081443"/>
    <w:rsid w:val="000814A5"/>
    <w:rsid w:val="0008158E"/>
    <w:rsid w:val="000816F6"/>
    <w:rsid w:val="00081868"/>
    <w:rsid w:val="00081AFE"/>
    <w:rsid w:val="00081C18"/>
    <w:rsid w:val="00081C61"/>
    <w:rsid w:val="00081D1A"/>
    <w:rsid w:val="0008202D"/>
    <w:rsid w:val="000820A3"/>
    <w:rsid w:val="000820BA"/>
    <w:rsid w:val="00082125"/>
    <w:rsid w:val="000822E1"/>
    <w:rsid w:val="00082461"/>
    <w:rsid w:val="00082463"/>
    <w:rsid w:val="000824CD"/>
    <w:rsid w:val="000825F6"/>
    <w:rsid w:val="000826F5"/>
    <w:rsid w:val="0008270E"/>
    <w:rsid w:val="0008276B"/>
    <w:rsid w:val="000829A0"/>
    <w:rsid w:val="000829F8"/>
    <w:rsid w:val="00082A36"/>
    <w:rsid w:val="00082B3B"/>
    <w:rsid w:val="00082B7E"/>
    <w:rsid w:val="00082BBD"/>
    <w:rsid w:val="00082BDE"/>
    <w:rsid w:val="00082C59"/>
    <w:rsid w:val="00082C5E"/>
    <w:rsid w:val="00082CD6"/>
    <w:rsid w:val="00082D07"/>
    <w:rsid w:val="00082F73"/>
    <w:rsid w:val="00082FD5"/>
    <w:rsid w:val="00083045"/>
    <w:rsid w:val="000830F4"/>
    <w:rsid w:val="000831E8"/>
    <w:rsid w:val="00083220"/>
    <w:rsid w:val="000832B9"/>
    <w:rsid w:val="00083672"/>
    <w:rsid w:val="0008378C"/>
    <w:rsid w:val="0008396C"/>
    <w:rsid w:val="00083A81"/>
    <w:rsid w:val="00083B2D"/>
    <w:rsid w:val="00083BBB"/>
    <w:rsid w:val="00083C1C"/>
    <w:rsid w:val="00083CFC"/>
    <w:rsid w:val="00083E37"/>
    <w:rsid w:val="00083EC7"/>
    <w:rsid w:val="00083F34"/>
    <w:rsid w:val="00084272"/>
    <w:rsid w:val="00084349"/>
    <w:rsid w:val="00084510"/>
    <w:rsid w:val="00084624"/>
    <w:rsid w:val="00084721"/>
    <w:rsid w:val="00084BB2"/>
    <w:rsid w:val="00084CA1"/>
    <w:rsid w:val="00084CC8"/>
    <w:rsid w:val="00084EBD"/>
    <w:rsid w:val="00084F08"/>
    <w:rsid w:val="00085015"/>
    <w:rsid w:val="00085264"/>
    <w:rsid w:val="00085596"/>
    <w:rsid w:val="000857DF"/>
    <w:rsid w:val="000858A4"/>
    <w:rsid w:val="00085A05"/>
    <w:rsid w:val="00085DA3"/>
    <w:rsid w:val="00085DA9"/>
    <w:rsid w:val="00085DB9"/>
    <w:rsid w:val="00085E6A"/>
    <w:rsid w:val="00085EBD"/>
    <w:rsid w:val="00085F8B"/>
    <w:rsid w:val="00086002"/>
    <w:rsid w:val="000863E3"/>
    <w:rsid w:val="00086495"/>
    <w:rsid w:val="000867E5"/>
    <w:rsid w:val="000868CE"/>
    <w:rsid w:val="000868D2"/>
    <w:rsid w:val="000869B0"/>
    <w:rsid w:val="00086BE2"/>
    <w:rsid w:val="00086EB8"/>
    <w:rsid w:val="000870D1"/>
    <w:rsid w:val="0008729A"/>
    <w:rsid w:val="00087600"/>
    <w:rsid w:val="0008782A"/>
    <w:rsid w:val="00087A34"/>
    <w:rsid w:val="00090012"/>
    <w:rsid w:val="000900B7"/>
    <w:rsid w:val="000901B5"/>
    <w:rsid w:val="00090269"/>
    <w:rsid w:val="0009032A"/>
    <w:rsid w:val="000903DA"/>
    <w:rsid w:val="000905C9"/>
    <w:rsid w:val="00090647"/>
    <w:rsid w:val="00090729"/>
    <w:rsid w:val="0009084D"/>
    <w:rsid w:val="00090A16"/>
    <w:rsid w:val="00090A3C"/>
    <w:rsid w:val="00090B00"/>
    <w:rsid w:val="00090DAF"/>
    <w:rsid w:val="00090F3B"/>
    <w:rsid w:val="000911B2"/>
    <w:rsid w:val="000911B7"/>
    <w:rsid w:val="000912A0"/>
    <w:rsid w:val="0009136B"/>
    <w:rsid w:val="00091584"/>
    <w:rsid w:val="000917C9"/>
    <w:rsid w:val="00091B15"/>
    <w:rsid w:val="00091BB5"/>
    <w:rsid w:val="0009204C"/>
    <w:rsid w:val="00092066"/>
    <w:rsid w:val="00092111"/>
    <w:rsid w:val="00092218"/>
    <w:rsid w:val="00092238"/>
    <w:rsid w:val="0009224A"/>
    <w:rsid w:val="0009230E"/>
    <w:rsid w:val="00092663"/>
    <w:rsid w:val="00092723"/>
    <w:rsid w:val="00092835"/>
    <w:rsid w:val="00092907"/>
    <w:rsid w:val="00092A03"/>
    <w:rsid w:val="00092A59"/>
    <w:rsid w:val="00092AE9"/>
    <w:rsid w:val="00092B0B"/>
    <w:rsid w:val="00092B58"/>
    <w:rsid w:val="00092BC3"/>
    <w:rsid w:val="00092C21"/>
    <w:rsid w:val="00092CD8"/>
    <w:rsid w:val="00092D4C"/>
    <w:rsid w:val="00092E0E"/>
    <w:rsid w:val="00092F1C"/>
    <w:rsid w:val="0009328B"/>
    <w:rsid w:val="000932D1"/>
    <w:rsid w:val="00093340"/>
    <w:rsid w:val="00093480"/>
    <w:rsid w:val="0009353F"/>
    <w:rsid w:val="00093826"/>
    <w:rsid w:val="0009384B"/>
    <w:rsid w:val="00093857"/>
    <w:rsid w:val="00093954"/>
    <w:rsid w:val="000939AD"/>
    <w:rsid w:val="00093AA2"/>
    <w:rsid w:val="00093F27"/>
    <w:rsid w:val="0009410F"/>
    <w:rsid w:val="0009412C"/>
    <w:rsid w:val="0009430B"/>
    <w:rsid w:val="000943E5"/>
    <w:rsid w:val="00094525"/>
    <w:rsid w:val="0009472B"/>
    <w:rsid w:val="0009480C"/>
    <w:rsid w:val="0009481D"/>
    <w:rsid w:val="0009490D"/>
    <w:rsid w:val="00094A0D"/>
    <w:rsid w:val="00094B26"/>
    <w:rsid w:val="00094CD4"/>
    <w:rsid w:val="00094CEC"/>
    <w:rsid w:val="00094D41"/>
    <w:rsid w:val="00094DD8"/>
    <w:rsid w:val="00094E1A"/>
    <w:rsid w:val="00094E63"/>
    <w:rsid w:val="00095193"/>
    <w:rsid w:val="00095410"/>
    <w:rsid w:val="000955C7"/>
    <w:rsid w:val="00095876"/>
    <w:rsid w:val="000958CB"/>
    <w:rsid w:val="0009599A"/>
    <w:rsid w:val="00095BA9"/>
    <w:rsid w:val="00095D50"/>
    <w:rsid w:val="00095FC8"/>
    <w:rsid w:val="0009609D"/>
    <w:rsid w:val="0009612E"/>
    <w:rsid w:val="0009624F"/>
    <w:rsid w:val="000963D5"/>
    <w:rsid w:val="0009650D"/>
    <w:rsid w:val="000965A1"/>
    <w:rsid w:val="00096736"/>
    <w:rsid w:val="0009673B"/>
    <w:rsid w:val="000968BC"/>
    <w:rsid w:val="000968E4"/>
    <w:rsid w:val="000968E9"/>
    <w:rsid w:val="0009693F"/>
    <w:rsid w:val="00096B2E"/>
    <w:rsid w:val="00096BFB"/>
    <w:rsid w:val="00096C2A"/>
    <w:rsid w:val="00096C99"/>
    <w:rsid w:val="00096E0A"/>
    <w:rsid w:val="000973FF"/>
    <w:rsid w:val="0009742B"/>
    <w:rsid w:val="00097541"/>
    <w:rsid w:val="000975C9"/>
    <w:rsid w:val="000979F8"/>
    <w:rsid w:val="00097B50"/>
    <w:rsid w:val="00097D24"/>
    <w:rsid w:val="00097E03"/>
    <w:rsid w:val="00097F95"/>
    <w:rsid w:val="00097FED"/>
    <w:rsid w:val="000A031F"/>
    <w:rsid w:val="000A042F"/>
    <w:rsid w:val="000A0560"/>
    <w:rsid w:val="000A07B7"/>
    <w:rsid w:val="000A0894"/>
    <w:rsid w:val="000A094F"/>
    <w:rsid w:val="000A0A6E"/>
    <w:rsid w:val="000A0ABC"/>
    <w:rsid w:val="000A0E24"/>
    <w:rsid w:val="000A10E2"/>
    <w:rsid w:val="000A1416"/>
    <w:rsid w:val="000A1465"/>
    <w:rsid w:val="000A15B1"/>
    <w:rsid w:val="000A16F9"/>
    <w:rsid w:val="000A1801"/>
    <w:rsid w:val="000A1A86"/>
    <w:rsid w:val="000A1B34"/>
    <w:rsid w:val="000A1DFA"/>
    <w:rsid w:val="000A2025"/>
    <w:rsid w:val="000A20E5"/>
    <w:rsid w:val="000A284B"/>
    <w:rsid w:val="000A2899"/>
    <w:rsid w:val="000A2AF2"/>
    <w:rsid w:val="000A2E12"/>
    <w:rsid w:val="000A2E40"/>
    <w:rsid w:val="000A2E9F"/>
    <w:rsid w:val="000A2EBC"/>
    <w:rsid w:val="000A2F7F"/>
    <w:rsid w:val="000A2F94"/>
    <w:rsid w:val="000A2FC5"/>
    <w:rsid w:val="000A2FD7"/>
    <w:rsid w:val="000A3097"/>
    <w:rsid w:val="000A31E5"/>
    <w:rsid w:val="000A3421"/>
    <w:rsid w:val="000A3450"/>
    <w:rsid w:val="000A366C"/>
    <w:rsid w:val="000A3692"/>
    <w:rsid w:val="000A3729"/>
    <w:rsid w:val="000A37A4"/>
    <w:rsid w:val="000A383F"/>
    <w:rsid w:val="000A3914"/>
    <w:rsid w:val="000A39EC"/>
    <w:rsid w:val="000A3A05"/>
    <w:rsid w:val="000A3C6A"/>
    <w:rsid w:val="000A3E6B"/>
    <w:rsid w:val="000A3E9B"/>
    <w:rsid w:val="000A414F"/>
    <w:rsid w:val="000A41CE"/>
    <w:rsid w:val="000A4380"/>
    <w:rsid w:val="000A4612"/>
    <w:rsid w:val="000A4736"/>
    <w:rsid w:val="000A4820"/>
    <w:rsid w:val="000A49EB"/>
    <w:rsid w:val="000A4AF9"/>
    <w:rsid w:val="000A4CB9"/>
    <w:rsid w:val="000A4F11"/>
    <w:rsid w:val="000A4F3A"/>
    <w:rsid w:val="000A5020"/>
    <w:rsid w:val="000A505E"/>
    <w:rsid w:val="000A5154"/>
    <w:rsid w:val="000A51A0"/>
    <w:rsid w:val="000A51D9"/>
    <w:rsid w:val="000A5330"/>
    <w:rsid w:val="000A550E"/>
    <w:rsid w:val="000A5643"/>
    <w:rsid w:val="000A5922"/>
    <w:rsid w:val="000A59F0"/>
    <w:rsid w:val="000A5A2B"/>
    <w:rsid w:val="000A5B88"/>
    <w:rsid w:val="000A5CB0"/>
    <w:rsid w:val="000A5ED6"/>
    <w:rsid w:val="000A6125"/>
    <w:rsid w:val="000A61C3"/>
    <w:rsid w:val="000A66F6"/>
    <w:rsid w:val="000A6885"/>
    <w:rsid w:val="000A68C2"/>
    <w:rsid w:val="000A6DBB"/>
    <w:rsid w:val="000A70B5"/>
    <w:rsid w:val="000A70F6"/>
    <w:rsid w:val="000A712B"/>
    <w:rsid w:val="000A72A2"/>
    <w:rsid w:val="000A74AB"/>
    <w:rsid w:val="000A74D6"/>
    <w:rsid w:val="000A779F"/>
    <w:rsid w:val="000A7A56"/>
    <w:rsid w:val="000A7ADC"/>
    <w:rsid w:val="000A7C14"/>
    <w:rsid w:val="000A7DDD"/>
    <w:rsid w:val="000A7EB0"/>
    <w:rsid w:val="000B00CE"/>
    <w:rsid w:val="000B0150"/>
    <w:rsid w:val="000B0200"/>
    <w:rsid w:val="000B03B5"/>
    <w:rsid w:val="000B0476"/>
    <w:rsid w:val="000B05AF"/>
    <w:rsid w:val="000B0741"/>
    <w:rsid w:val="000B078A"/>
    <w:rsid w:val="000B0E81"/>
    <w:rsid w:val="000B0F4F"/>
    <w:rsid w:val="000B1276"/>
    <w:rsid w:val="000B16B6"/>
    <w:rsid w:val="000B1710"/>
    <w:rsid w:val="000B19B8"/>
    <w:rsid w:val="000B1C7D"/>
    <w:rsid w:val="000B1F72"/>
    <w:rsid w:val="000B2056"/>
    <w:rsid w:val="000B21D1"/>
    <w:rsid w:val="000B21D3"/>
    <w:rsid w:val="000B2315"/>
    <w:rsid w:val="000B2374"/>
    <w:rsid w:val="000B23AD"/>
    <w:rsid w:val="000B270A"/>
    <w:rsid w:val="000B294F"/>
    <w:rsid w:val="000B2A45"/>
    <w:rsid w:val="000B2E1B"/>
    <w:rsid w:val="000B2F91"/>
    <w:rsid w:val="000B3309"/>
    <w:rsid w:val="000B3442"/>
    <w:rsid w:val="000B346F"/>
    <w:rsid w:val="000B34BE"/>
    <w:rsid w:val="000B3517"/>
    <w:rsid w:val="000B3557"/>
    <w:rsid w:val="000B3597"/>
    <w:rsid w:val="000B35AD"/>
    <w:rsid w:val="000B3647"/>
    <w:rsid w:val="000B3670"/>
    <w:rsid w:val="000B38B1"/>
    <w:rsid w:val="000B38DE"/>
    <w:rsid w:val="000B398C"/>
    <w:rsid w:val="000B39DF"/>
    <w:rsid w:val="000B3D6C"/>
    <w:rsid w:val="000B3DB2"/>
    <w:rsid w:val="000B3EC3"/>
    <w:rsid w:val="000B3ECB"/>
    <w:rsid w:val="000B3F41"/>
    <w:rsid w:val="000B416B"/>
    <w:rsid w:val="000B44AA"/>
    <w:rsid w:val="000B44F6"/>
    <w:rsid w:val="000B4770"/>
    <w:rsid w:val="000B47DE"/>
    <w:rsid w:val="000B481B"/>
    <w:rsid w:val="000B49C6"/>
    <w:rsid w:val="000B4A9F"/>
    <w:rsid w:val="000B4C29"/>
    <w:rsid w:val="000B4D32"/>
    <w:rsid w:val="000B4E51"/>
    <w:rsid w:val="000B4F74"/>
    <w:rsid w:val="000B5274"/>
    <w:rsid w:val="000B52B5"/>
    <w:rsid w:val="000B53BF"/>
    <w:rsid w:val="000B540E"/>
    <w:rsid w:val="000B5440"/>
    <w:rsid w:val="000B5941"/>
    <w:rsid w:val="000B5B4C"/>
    <w:rsid w:val="000B5F29"/>
    <w:rsid w:val="000B6088"/>
    <w:rsid w:val="000B623F"/>
    <w:rsid w:val="000B66B0"/>
    <w:rsid w:val="000B66B2"/>
    <w:rsid w:val="000B6BB3"/>
    <w:rsid w:val="000B6BE4"/>
    <w:rsid w:val="000B6C53"/>
    <w:rsid w:val="000B6CC7"/>
    <w:rsid w:val="000B6CCC"/>
    <w:rsid w:val="000B6CD3"/>
    <w:rsid w:val="000B6DCB"/>
    <w:rsid w:val="000B7183"/>
    <w:rsid w:val="000B769B"/>
    <w:rsid w:val="000B7871"/>
    <w:rsid w:val="000B793D"/>
    <w:rsid w:val="000B796F"/>
    <w:rsid w:val="000B7AAE"/>
    <w:rsid w:val="000B7B1F"/>
    <w:rsid w:val="000B7D8F"/>
    <w:rsid w:val="000B7D9F"/>
    <w:rsid w:val="000B7EF8"/>
    <w:rsid w:val="000C001C"/>
    <w:rsid w:val="000C01AB"/>
    <w:rsid w:val="000C01AC"/>
    <w:rsid w:val="000C039D"/>
    <w:rsid w:val="000C03D2"/>
    <w:rsid w:val="000C053E"/>
    <w:rsid w:val="000C0755"/>
    <w:rsid w:val="000C0A0A"/>
    <w:rsid w:val="000C0B8A"/>
    <w:rsid w:val="000C0C23"/>
    <w:rsid w:val="000C0E82"/>
    <w:rsid w:val="000C0E91"/>
    <w:rsid w:val="000C1296"/>
    <w:rsid w:val="000C12D8"/>
    <w:rsid w:val="000C174A"/>
    <w:rsid w:val="000C18DD"/>
    <w:rsid w:val="000C1DB1"/>
    <w:rsid w:val="000C1E1F"/>
    <w:rsid w:val="000C1E3C"/>
    <w:rsid w:val="000C20AD"/>
    <w:rsid w:val="000C2199"/>
    <w:rsid w:val="000C236D"/>
    <w:rsid w:val="000C256B"/>
    <w:rsid w:val="000C262C"/>
    <w:rsid w:val="000C2822"/>
    <w:rsid w:val="000C2ADE"/>
    <w:rsid w:val="000C2BFA"/>
    <w:rsid w:val="000C2E9F"/>
    <w:rsid w:val="000C2FC4"/>
    <w:rsid w:val="000C3472"/>
    <w:rsid w:val="000C359B"/>
    <w:rsid w:val="000C38A6"/>
    <w:rsid w:val="000C3C80"/>
    <w:rsid w:val="000C3D0C"/>
    <w:rsid w:val="000C3D8D"/>
    <w:rsid w:val="000C413F"/>
    <w:rsid w:val="000C42F1"/>
    <w:rsid w:val="000C45BC"/>
    <w:rsid w:val="000C46BC"/>
    <w:rsid w:val="000C49E7"/>
    <w:rsid w:val="000C49EB"/>
    <w:rsid w:val="000C5067"/>
    <w:rsid w:val="000C5249"/>
    <w:rsid w:val="000C52F7"/>
    <w:rsid w:val="000C5365"/>
    <w:rsid w:val="000C53F6"/>
    <w:rsid w:val="000C5464"/>
    <w:rsid w:val="000C5672"/>
    <w:rsid w:val="000C5757"/>
    <w:rsid w:val="000C57E4"/>
    <w:rsid w:val="000C57F0"/>
    <w:rsid w:val="000C59A8"/>
    <w:rsid w:val="000C5A53"/>
    <w:rsid w:val="000C5A6C"/>
    <w:rsid w:val="000C5B04"/>
    <w:rsid w:val="000C5D6D"/>
    <w:rsid w:val="000C62AB"/>
    <w:rsid w:val="000C6338"/>
    <w:rsid w:val="000C63BE"/>
    <w:rsid w:val="000C6729"/>
    <w:rsid w:val="000C672D"/>
    <w:rsid w:val="000C6B43"/>
    <w:rsid w:val="000C6BC5"/>
    <w:rsid w:val="000C6D14"/>
    <w:rsid w:val="000C6E4D"/>
    <w:rsid w:val="000C6F97"/>
    <w:rsid w:val="000C72E0"/>
    <w:rsid w:val="000C742D"/>
    <w:rsid w:val="000C74FB"/>
    <w:rsid w:val="000C757F"/>
    <w:rsid w:val="000C7735"/>
    <w:rsid w:val="000C784C"/>
    <w:rsid w:val="000C79B4"/>
    <w:rsid w:val="000C7A13"/>
    <w:rsid w:val="000C7BEC"/>
    <w:rsid w:val="000C7C1C"/>
    <w:rsid w:val="000C7C6F"/>
    <w:rsid w:val="000C7DBC"/>
    <w:rsid w:val="000D001F"/>
    <w:rsid w:val="000D06F3"/>
    <w:rsid w:val="000D0837"/>
    <w:rsid w:val="000D0B42"/>
    <w:rsid w:val="000D0E5E"/>
    <w:rsid w:val="000D0F0A"/>
    <w:rsid w:val="000D0F6E"/>
    <w:rsid w:val="000D1167"/>
    <w:rsid w:val="000D1518"/>
    <w:rsid w:val="000D152B"/>
    <w:rsid w:val="000D1567"/>
    <w:rsid w:val="000D18F8"/>
    <w:rsid w:val="000D193B"/>
    <w:rsid w:val="000D1A0C"/>
    <w:rsid w:val="000D1AB5"/>
    <w:rsid w:val="000D1AEA"/>
    <w:rsid w:val="000D1C36"/>
    <w:rsid w:val="000D1DEC"/>
    <w:rsid w:val="000D1E0F"/>
    <w:rsid w:val="000D1E2D"/>
    <w:rsid w:val="000D1EBA"/>
    <w:rsid w:val="000D1FC2"/>
    <w:rsid w:val="000D1FCA"/>
    <w:rsid w:val="000D2146"/>
    <w:rsid w:val="000D226E"/>
    <w:rsid w:val="000D2434"/>
    <w:rsid w:val="000D24E4"/>
    <w:rsid w:val="000D24F9"/>
    <w:rsid w:val="000D251E"/>
    <w:rsid w:val="000D275F"/>
    <w:rsid w:val="000D2817"/>
    <w:rsid w:val="000D292F"/>
    <w:rsid w:val="000D2AD5"/>
    <w:rsid w:val="000D2B5B"/>
    <w:rsid w:val="000D2CC0"/>
    <w:rsid w:val="000D2E1F"/>
    <w:rsid w:val="000D2EEA"/>
    <w:rsid w:val="000D2FD2"/>
    <w:rsid w:val="000D3303"/>
    <w:rsid w:val="000D3321"/>
    <w:rsid w:val="000D3345"/>
    <w:rsid w:val="000D3439"/>
    <w:rsid w:val="000D349E"/>
    <w:rsid w:val="000D37EB"/>
    <w:rsid w:val="000D3B37"/>
    <w:rsid w:val="000D3BCE"/>
    <w:rsid w:val="000D3E2C"/>
    <w:rsid w:val="000D3F38"/>
    <w:rsid w:val="000D4027"/>
    <w:rsid w:val="000D412B"/>
    <w:rsid w:val="000D4143"/>
    <w:rsid w:val="000D4166"/>
    <w:rsid w:val="000D41A8"/>
    <w:rsid w:val="000D424A"/>
    <w:rsid w:val="000D4258"/>
    <w:rsid w:val="000D43AA"/>
    <w:rsid w:val="000D4423"/>
    <w:rsid w:val="000D44BE"/>
    <w:rsid w:val="000D45F3"/>
    <w:rsid w:val="000D471B"/>
    <w:rsid w:val="000D47A3"/>
    <w:rsid w:val="000D4846"/>
    <w:rsid w:val="000D4ACB"/>
    <w:rsid w:val="000D4C3E"/>
    <w:rsid w:val="000D4CF7"/>
    <w:rsid w:val="000D4D82"/>
    <w:rsid w:val="000D4E90"/>
    <w:rsid w:val="000D4F0A"/>
    <w:rsid w:val="000D4FA0"/>
    <w:rsid w:val="000D4FAE"/>
    <w:rsid w:val="000D5118"/>
    <w:rsid w:val="000D52D8"/>
    <w:rsid w:val="000D5412"/>
    <w:rsid w:val="000D5555"/>
    <w:rsid w:val="000D5560"/>
    <w:rsid w:val="000D58EF"/>
    <w:rsid w:val="000D593C"/>
    <w:rsid w:val="000D5992"/>
    <w:rsid w:val="000D5D0B"/>
    <w:rsid w:val="000D5FA0"/>
    <w:rsid w:val="000D603E"/>
    <w:rsid w:val="000D63EA"/>
    <w:rsid w:val="000D6422"/>
    <w:rsid w:val="000D6BF4"/>
    <w:rsid w:val="000D70D4"/>
    <w:rsid w:val="000D7203"/>
    <w:rsid w:val="000D73B5"/>
    <w:rsid w:val="000D7780"/>
    <w:rsid w:val="000D7893"/>
    <w:rsid w:val="000D79C6"/>
    <w:rsid w:val="000D79FB"/>
    <w:rsid w:val="000D7F12"/>
    <w:rsid w:val="000D7F2E"/>
    <w:rsid w:val="000D7FA0"/>
    <w:rsid w:val="000E010D"/>
    <w:rsid w:val="000E02DB"/>
    <w:rsid w:val="000E040E"/>
    <w:rsid w:val="000E040F"/>
    <w:rsid w:val="000E051B"/>
    <w:rsid w:val="000E0520"/>
    <w:rsid w:val="000E05B5"/>
    <w:rsid w:val="000E07C5"/>
    <w:rsid w:val="000E0A9D"/>
    <w:rsid w:val="000E0B6F"/>
    <w:rsid w:val="000E0D1A"/>
    <w:rsid w:val="000E0E47"/>
    <w:rsid w:val="000E0F90"/>
    <w:rsid w:val="000E0FBF"/>
    <w:rsid w:val="000E10CD"/>
    <w:rsid w:val="000E10E7"/>
    <w:rsid w:val="000E110C"/>
    <w:rsid w:val="000E119A"/>
    <w:rsid w:val="000E137E"/>
    <w:rsid w:val="000E1449"/>
    <w:rsid w:val="000E14B2"/>
    <w:rsid w:val="000E14F4"/>
    <w:rsid w:val="000E1528"/>
    <w:rsid w:val="000E1529"/>
    <w:rsid w:val="000E19EE"/>
    <w:rsid w:val="000E1C71"/>
    <w:rsid w:val="000E1EFD"/>
    <w:rsid w:val="000E2044"/>
    <w:rsid w:val="000E24B4"/>
    <w:rsid w:val="000E24BC"/>
    <w:rsid w:val="000E25E4"/>
    <w:rsid w:val="000E26ED"/>
    <w:rsid w:val="000E27B7"/>
    <w:rsid w:val="000E2922"/>
    <w:rsid w:val="000E298D"/>
    <w:rsid w:val="000E2AFF"/>
    <w:rsid w:val="000E2B0A"/>
    <w:rsid w:val="000E2BD6"/>
    <w:rsid w:val="000E2C17"/>
    <w:rsid w:val="000E2D23"/>
    <w:rsid w:val="000E2DC8"/>
    <w:rsid w:val="000E3251"/>
    <w:rsid w:val="000E3304"/>
    <w:rsid w:val="000E354B"/>
    <w:rsid w:val="000E359E"/>
    <w:rsid w:val="000E39C5"/>
    <w:rsid w:val="000E39E1"/>
    <w:rsid w:val="000E3A95"/>
    <w:rsid w:val="000E3D47"/>
    <w:rsid w:val="000E3FE7"/>
    <w:rsid w:val="000E40F4"/>
    <w:rsid w:val="000E41E4"/>
    <w:rsid w:val="000E424D"/>
    <w:rsid w:val="000E429B"/>
    <w:rsid w:val="000E4472"/>
    <w:rsid w:val="000E4681"/>
    <w:rsid w:val="000E46D7"/>
    <w:rsid w:val="000E46E1"/>
    <w:rsid w:val="000E481C"/>
    <w:rsid w:val="000E49DC"/>
    <w:rsid w:val="000E4C61"/>
    <w:rsid w:val="000E4D69"/>
    <w:rsid w:val="000E4F13"/>
    <w:rsid w:val="000E4F2B"/>
    <w:rsid w:val="000E4F7B"/>
    <w:rsid w:val="000E4F8C"/>
    <w:rsid w:val="000E50E0"/>
    <w:rsid w:val="000E5748"/>
    <w:rsid w:val="000E5A29"/>
    <w:rsid w:val="000E5AFF"/>
    <w:rsid w:val="000E5B44"/>
    <w:rsid w:val="000E5E7F"/>
    <w:rsid w:val="000E5F1E"/>
    <w:rsid w:val="000E617D"/>
    <w:rsid w:val="000E68A5"/>
    <w:rsid w:val="000E68C2"/>
    <w:rsid w:val="000E6B44"/>
    <w:rsid w:val="000E6BE4"/>
    <w:rsid w:val="000E6E7F"/>
    <w:rsid w:val="000E6F0A"/>
    <w:rsid w:val="000E6F7F"/>
    <w:rsid w:val="000E70D0"/>
    <w:rsid w:val="000E7164"/>
    <w:rsid w:val="000E7289"/>
    <w:rsid w:val="000E72FD"/>
    <w:rsid w:val="000E7358"/>
    <w:rsid w:val="000E746B"/>
    <w:rsid w:val="000E757F"/>
    <w:rsid w:val="000E778D"/>
    <w:rsid w:val="000E7A06"/>
    <w:rsid w:val="000E7BE2"/>
    <w:rsid w:val="000E7E0D"/>
    <w:rsid w:val="000E7E9A"/>
    <w:rsid w:val="000E7EA6"/>
    <w:rsid w:val="000F0094"/>
    <w:rsid w:val="000F0186"/>
    <w:rsid w:val="000F02B3"/>
    <w:rsid w:val="000F02ED"/>
    <w:rsid w:val="000F0436"/>
    <w:rsid w:val="000F082A"/>
    <w:rsid w:val="000F0981"/>
    <w:rsid w:val="000F0A76"/>
    <w:rsid w:val="000F0AB2"/>
    <w:rsid w:val="000F0B81"/>
    <w:rsid w:val="000F0C37"/>
    <w:rsid w:val="000F0C88"/>
    <w:rsid w:val="000F0DD3"/>
    <w:rsid w:val="000F0FDA"/>
    <w:rsid w:val="000F0FF6"/>
    <w:rsid w:val="000F102F"/>
    <w:rsid w:val="000F1128"/>
    <w:rsid w:val="000F121C"/>
    <w:rsid w:val="000F1365"/>
    <w:rsid w:val="000F13E6"/>
    <w:rsid w:val="000F146B"/>
    <w:rsid w:val="000F15DA"/>
    <w:rsid w:val="000F1742"/>
    <w:rsid w:val="000F17A4"/>
    <w:rsid w:val="000F1914"/>
    <w:rsid w:val="000F1A59"/>
    <w:rsid w:val="000F1E59"/>
    <w:rsid w:val="000F1EFF"/>
    <w:rsid w:val="000F2073"/>
    <w:rsid w:val="000F26F1"/>
    <w:rsid w:val="000F28B4"/>
    <w:rsid w:val="000F29C6"/>
    <w:rsid w:val="000F2C08"/>
    <w:rsid w:val="000F2C46"/>
    <w:rsid w:val="000F2DEF"/>
    <w:rsid w:val="000F314C"/>
    <w:rsid w:val="000F3179"/>
    <w:rsid w:val="000F31AC"/>
    <w:rsid w:val="000F36D5"/>
    <w:rsid w:val="000F373E"/>
    <w:rsid w:val="000F38E6"/>
    <w:rsid w:val="000F3AAE"/>
    <w:rsid w:val="000F3E7F"/>
    <w:rsid w:val="000F3F2C"/>
    <w:rsid w:val="000F3FFA"/>
    <w:rsid w:val="000F414C"/>
    <w:rsid w:val="000F41E8"/>
    <w:rsid w:val="000F4450"/>
    <w:rsid w:val="000F449B"/>
    <w:rsid w:val="000F456F"/>
    <w:rsid w:val="000F47BA"/>
    <w:rsid w:val="000F4862"/>
    <w:rsid w:val="000F48C0"/>
    <w:rsid w:val="000F49B0"/>
    <w:rsid w:val="000F4A6D"/>
    <w:rsid w:val="000F4B6F"/>
    <w:rsid w:val="000F4B9F"/>
    <w:rsid w:val="000F4C70"/>
    <w:rsid w:val="000F4EC8"/>
    <w:rsid w:val="000F4F14"/>
    <w:rsid w:val="000F4F34"/>
    <w:rsid w:val="000F52FC"/>
    <w:rsid w:val="000F533B"/>
    <w:rsid w:val="000F5343"/>
    <w:rsid w:val="000F5512"/>
    <w:rsid w:val="000F55E7"/>
    <w:rsid w:val="000F584A"/>
    <w:rsid w:val="000F5A4A"/>
    <w:rsid w:val="000F5A76"/>
    <w:rsid w:val="000F5B6B"/>
    <w:rsid w:val="000F5B84"/>
    <w:rsid w:val="000F5B93"/>
    <w:rsid w:val="000F5D36"/>
    <w:rsid w:val="000F5ED9"/>
    <w:rsid w:val="000F62A0"/>
    <w:rsid w:val="000F67EC"/>
    <w:rsid w:val="000F6AFC"/>
    <w:rsid w:val="000F6CBC"/>
    <w:rsid w:val="000F6DD1"/>
    <w:rsid w:val="000F6E42"/>
    <w:rsid w:val="000F6EAC"/>
    <w:rsid w:val="000F6EC6"/>
    <w:rsid w:val="000F6FDF"/>
    <w:rsid w:val="000F71AB"/>
    <w:rsid w:val="000F73B7"/>
    <w:rsid w:val="000F73B8"/>
    <w:rsid w:val="000F75AD"/>
    <w:rsid w:val="000F7679"/>
    <w:rsid w:val="000F7861"/>
    <w:rsid w:val="000F7879"/>
    <w:rsid w:val="000F7C4C"/>
    <w:rsid w:val="000F7E39"/>
    <w:rsid w:val="000F7FDF"/>
    <w:rsid w:val="0010001C"/>
    <w:rsid w:val="0010010A"/>
    <w:rsid w:val="0010020C"/>
    <w:rsid w:val="001002B8"/>
    <w:rsid w:val="0010037A"/>
    <w:rsid w:val="00100699"/>
    <w:rsid w:val="0010076F"/>
    <w:rsid w:val="0010078C"/>
    <w:rsid w:val="0010079C"/>
    <w:rsid w:val="00100D89"/>
    <w:rsid w:val="00100ED7"/>
    <w:rsid w:val="00100F22"/>
    <w:rsid w:val="00101287"/>
    <w:rsid w:val="001012C0"/>
    <w:rsid w:val="00101455"/>
    <w:rsid w:val="001014D1"/>
    <w:rsid w:val="001014F5"/>
    <w:rsid w:val="0010182B"/>
    <w:rsid w:val="001018E4"/>
    <w:rsid w:val="00101AA5"/>
    <w:rsid w:val="00101ABA"/>
    <w:rsid w:val="00101AF2"/>
    <w:rsid w:val="00101B08"/>
    <w:rsid w:val="00101D59"/>
    <w:rsid w:val="00101E24"/>
    <w:rsid w:val="00102167"/>
    <w:rsid w:val="0010219D"/>
    <w:rsid w:val="0010227A"/>
    <w:rsid w:val="00102281"/>
    <w:rsid w:val="00102282"/>
    <w:rsid w:val="001024DC"/>
    <w:rsid w:val="00102510"/>
    <w:rsid w:val="00102557"/>
    <w:rsid w:val="00102846"/>
    <w:rsid w:val="001028D7"/>
    <w:rsid w:val="00102E3F"/>
    <w:rsid w:val="00102E70"/>
    <w:rsid w:val="001033FE"/>
    <w:rsid w:val="00103407"/>
    <w:rsid w:val="0010340B"/>
    <w:rsid w:val="00103642"/>
    <w:rsid w:val="0010367A"/>
    <w:rsid w:val="00103683"/>
    <w:rsid w:val="0010379A"/>
    <w:rsid w:val="001037A4"/>
    <w:rsid w:val="00103C7D"/>
    <w:rsid w:val="00103E03"/>
    <w:rsid w:val="00103E1A"/>
    <w:rsid w:val="00103EF9"/>
    <w:rsid w:val="00103FDE"/>
    <w:rsid w:val="001040A0"/>
    <w:rsid w:val="001040DE"/>
    <w:rsid w:val="001040EE"/>
    <w:rsid w:val="001042A0"/>
    <w:rsid w:val="00104320"/>
    <w:rsid w:val="00104549"/>
    <w:rsid w:val="001045DA"/>
    <w:rsid w:val="0010471F"/>
    <w:rsid w:val="001047A0"/>
    <w:rsid w:val="00104B39"/>
    <w:rsid w:val="00104CB5"/>
    <w:rsid w:val="00104D33"/>
    <w:rsid w:val="00104D93"/>
    <w:rsid w:val="00104E1F"/>
    <w:rsid w:val="00104E60"/>
    <w:rsid w:val="00105331"/>
    <w:rsid w:val="00105399"/>
    <w:rsid w:val="00105641"/>
    <w:rsid w:val="00105741"/>
    <w:rsid w:val="001059AC"/>
    <w:rsid w:val="00105A72"/>
    <w:rsid w:val="00105B93"/>
    <w:rsid w:val="00105E39"/>
    <w:rsid w:val="00105F6A"/>
    <w:rsid w:val="00105F70"/>
    <w:rsid w:val="001060FC"/>
    <w:rsid w:val="0010611E"/>
    <w:rsid w:val="0010676C"/>
    <w:rsid w:val="00106CB7"/>
    <w:rsid w:val="00106E0A"/>
    <w:rsid w:val="00106FF3"/>
    <w:rsid w:val="0010713F"/>
    <w:rsid w:val="001071D4"/>
    <w:rsid w:val="0010726B"/>
    <w:rsid w:val="00107334"/>
    <w:rsid w:val="001074E2"/>
    <w:rsid w:val="00107576"/>
    <w:rsid w:val="001076DB"/>
    <w:rsid w:val="00107A56"/>
    <w:rsid w:val="00107B42"/>
    <w:rsid w:val="00107C62"/>
    <w:rsid w:val="00107DED"/>
    <w:rsid w:val="00107E01"/>
    <w:rsid w:val="00107E4F"/>
    <w:rsid w:val="00107E73"/>
    <w:rsid w:val="00107E8C"/>
    <w:rsid w:val="00107EAF"/>
    <w:rsid w:val="00107EEC"/>
    <w:rsid w:val="001100A1"/>
    <w:rsid w:val="001100B3"/>
    <w:rsid w:val="00110107"/>
    <w:rsid w:val="001101CC"/>
    <w:rsid w:val="001101F9"/>
    <w:rsid w:val="00110209"/>
    <w:rsid w:val="00110672"/>
    <w:rsid w:val="001106C6"/>
    <w:rsid w:val="001106DF"/>
    <w:rsid w:val="001107CF"/>
    <w:rsid w:val="00110CF8"/>
    <w:rsid w:val="00110D33"/>
    <w:rsid w:val="00110FBA"/>
    <w:rsid w:val="00111066"/>
    <w:rsid w:val="0011111A"/>
    <w:rsid w:val="001111D6"/>
    <w:rsid w:val="0011121C"/>
    <w:rsid w:val="001119FF"/>
    <w:rsid w:val="00111B58"/>
    <w:rsid w:val="00111DF3"/>
    <w:rsid w:val="0011217F"/>
    <w:rsid w:val="001123A9"/>
    <w:rsid w:val="00112415"/>
    <w:rsid w:val="001125CB"/>
    <w:rsid w:val="00112768"/>
    <w:rsid w:val="001128A3"/>
    <w:rsid w:val="0011298A"/>
    <w:rsid w:val="00112A06"/>
    <w:rsid w:val="00112CDC"/>
    <w:rsid w:val="00112EE3"/>
    <w:rsid w:val="00112F0D"/>
    <w:rsid w:val="00113016"/>
    <w:rsid w:val="0011317C"/>
    <w:rsid w:val="001132A0"/>
    <w:rsid w:val="001133A1"/>
    <w:rsid w:val="001133E6"/>
    <w:rsid w:val="001138E5"/>
    <w:rsid w:val="00113C92"/>
    <w:rsid w:val="00113F8F"/>
    <w:rsid w:val="001140C1"/>
    <w:rsid w:val="00114147"/>
    <w:rsid w:val="001141A6"/>
    <w:rsid w:val="00114212"/>
    <w:rsid w:val="001142D1"/>
    <w:rsid w:val="00114326"/>
    <w:rsid w:val="0011437D"/>
    <w:rsid w:val="00114B50"/>
    <w:rsid w:val="00114C18"/>
    <w:rsid w:val="00114C19"/>
    <w:rsid w:val="00114E1D"/>
    <w:rsid w:val="00114E3A"/>
    <w:rsid w:val="00114FAE"/>
    <w:rsid w:val="0011549C"/>
    <w:rsid w:val="00115A83"/>
    <w:rsid w:val="00115B00"/>
    <w:rsid w:val="00115BD6"/>
    <w:rsid w:val="0011618C"/>
    <w:rsid w:val="001162BE"/>
    <w:rsid w:val="00116548"/>
    <w:rsid w:val="00116552"/>
    <w:rsid w:val="0011658A"/>
    <w:rsid w:val="00116785"/>
    <w:rsid w:val="001167DD"/>
    <w:rsid w:val="00116869"/>
    <w:rsid w:val="001169F3"/>
    <w:rsid w:val="00116CD4"/>
    <w:rsid w:val="00116DE1"/>
    <w:rsid w:val="00116DEA"/>
    <w:rsid w:val="00116FF8"/>
    <w:rsid w:val="00117028"/>
    <w:rsid w:val="001170F0"/>
    <w:rsid w:val="0011744A"/>
    <w:rsid w:val="0011744D"/>
    <w:rsid w:val="00117457"/>
    <w:rsid w:val="0011746D"/>
    <w:rsid w:val="00117479"/>
    <w:rsid w:val="0011748D"/>
    <w:rsid w:val="00117627"/>
    <w:rsid w:val="001176B1"/>
    <w:rsid w:val="0011770B"/>
    <w:rsid w:val="001178DD"/>
    <w:rsid w:val="00117B91"/>
    <w:rsid w:val="00117ECC"/>
    <w:rsid w:val="00120092"/>
    <w:rsid w:val="0012037E"/>
    <w:rsid w:val="0012046F"/>
    <w:rsid w:val="001206F9"/>
    <w:rsid w:val="001207B2"/>
    <w:rsid w:val="00120997"/>
    <w:rsid w:val="00120AAF"/>
    <w:rsid w:val="00120BDC"/>
    <w:rsid w:val="00120C9D"/>
    <w:rsid w:val="00120DDB"/>
    <w:rsid w:val="00120E43"/>
    <w:rsid w:val="00120E58"/>
    <w:rsid w:val="00121030"/>
    <w:rsid w:val="00121149"/>
    <w:rsid w:val="0012121F"/>
    <w:rsid w:val="0012149F"/>
    <w:rsid w:val="0012159C"/>
    <w:rsid w:val="001216B0"/>
    <w:rsid w:val="001216CF"/>
    <w:rsid w:val="001217EB"/>
    <w:rsid w:val="00121808"/>
    <w:rsid w:val="00121891"/>
    <w:rsid w:val="001218BC"/>
    <w:rsid w:val="001218EA"/>
    <w:rsid w:val="00121914"/>
    <w:rsid w:val="00121A12"/>
    <w:rsid w:val="00121A23"/>
    <w:rsid w:val="00121A5F"/>
    <w:rsid w:val="00121AA3"/>
    <w:rsid w:val="00121D2A"/>
    <w:rsid w:val="00121EF2"/>
    <w:rsid w:val="0012203C"/>
    <w:rsid w:val="0012213C"/>
    <w:rsid w:val="001221F3"/>
    <w:rsid w:val="0012231C"/>
    <w:rsid w:val="0012249D"/>
    <w:rsid w:val="0012275F"/>
    <w:rsid w:val="0012280E"/>
    <w:rsid w:val="00122A7C"/>
    <w:rsid w:val="00122AC6"/>
    <w:rsid w:val="00122C93"/>
    <w:rsid w:val="00122D43"/>
    <w:rsid w:val="00122DF1"/>
    <w:rsid w:val="00122F0C"/>
    <w:rsid w:val="0012311F"/>
    <w:rsid w:val="00123153"/>
    <w:rsid w:val="0012328C"/>
    <w:rsid w:val="00123313"/>
    <w:rsid w:val="00123357"/>
    <w:rsid w:val="001233BD"/>
    <w:rsid w:val="001233F8"/>
    <w:rsid w:val="0012350F"/>
    <w:rsid w:val="0012375E"/>
    <w:rsid w:val="0012397E"/>
    <w:rsid w:val="00123B2F"/>
    <w:rsid w:val="00123BAA"/>
    <w:rsid w:val="00123D94"/>
    <w:rsid w:val="00123FC9"/>
    <w:rsid w:val="0012400D"/>
    <w:rsid w:val="00124134"/>
    <w:rsid w:val="001242DC"/>
    <w:rsid w:val="001244B1"/>
    <w:rsid w:val="00124680"/>
    <w:rsid w:val="001246BF"/>
    <w:rsid w:val="00124707"/>
    <w:rsid w:val="00124765"/>
    <w:rsid w:val="001248F1"/>
    <w:rsid w:val="00124D46"/>
    <w:rsid w:val="00124DE1"/>
    <w:rsid w:val="00124DE3"/>
    <w:rsid w:val="00124F47"/>
    <w:rsid w:val="0012509F"/>
    <w:rsid w:val="00125106"/>
    <w:rsid w:val="00125303"/>
    <w:rsid w:val="001255C4"/>
    <w:rsid w:val="0012567A"/>
    <w:rsid w:val="001257D7"/>
    <w:rsid w:val="00125C46"/>
    <w:rsid w:val="00125DCF"/>
    <w:rsid w:val="00125F60"/>
    <w:rsid w:val="001260FE"/>
    <w:rsid w:val="00126415"/>
    <w:rsid w:val="00126449"/>
    <w:rsid w:val="00126596"/>
    <w:rsid w:val="00126610"/>
    <w:rsid w:val="00126719"/>
    <w:rsid w:val="0012681A"/>
    <w:rsid w:val="0012697A"/>
    <w:rsid w:val="001269F8"/>
    <w:rsid w:val="00126A0B"/>
    <w:rsid w:val="00126B24"/>
    <w:rsid w:val="00126CEA"/>
    <w:rsid w:val="00126D94"/>
    <w:rsid w:val="00126EFD"/>
    <w:rsid w:val="00126FC9"/>
    <w:rsid w:val="00126FF8"/>
    <w:rsid w:val="001271FF"/>
    <w:rsid w:val="00127454"/>
    <w:rsid w:val="00127569"/>
    <w:rsid w:val="00127750"/>
    <w:rsid w:val="001277C0"/>
    <w:rsid w:val="001277CF"/>
    <w:rsid w:val="0012781D"/>
    <w:rsid w:val="00127AD1"/>
    <w:rsid w:val="00127B81"/>
    <w:rsid w:val="00127B86"/>
    <w:rsid w:val="00127C83"/>
    <w:rsid w:val="001302F2"/>
    <w:rsid w:val="0013047D"/>
    <w:rsid w:val="00130991"/>
    <w:rsid w:val="00130C28"/>
    <w:rsid w:val="00130DB5"/>
    <w:rsid w:val="00130DCA"/>
    <w:rsid w:val="00130F00"/>
    <w:rsid w:val="00130F54"/>
    <w:rsid w:val="0013102A"/>
    <w:rsid w:val="00131105"/>
    <w:rsid w:val="00131164"/>
    <w:rsid w:val="001313AE"/>
    <w:rsid w:val="0013142C"/>
    <w:rsid w:val="0013150C"/>
    <w:rsid w:val="0013153E"/>
    <w:rsid w:val="00131B6F"/>
    <w:rsid w:val="00131C3A"/>
    <w:rsid w:val="00131D08"/>
    <w:rsid w:val="00131FFB"/>
    <w:rsid w:val="00132012"/>
    <w:rsid w:val="00132160"/>
    <w:rsid w:val="001323CE"/>
    <w:rsid w:val="00132658"/>
    <w:rsid w:val="001327AF"/>
    <w:rsid w:val="001328D3"/>
    <w:rsid w:val="00132970"/>
    <w:rsid w:val="00132CF5"/>
    <w:rsid w:val="001330F1"/>
    <w:rsid w:val="00133107"/>
    <w:rsid w:val="001331CE"/>
    <w:rsid w:val="00133230"/>
    <w:rsid w:val="001332AB"/>
    <w:rsid w:val="001334F8"/>
    <w:rsid w:val="001335B9"/>
    <w:rsid w:val="00133941"/>
    <w:rsid w:val="00133B6D"/>
    <w:rsid w:val="00133C75"/>
    <w:rsid w:val="00133E87"/>
    <w:rsid w:val="00134169"/>
    <w:rsid w:val="001341DB"/>
    <w:rsid w:val="001344C9"/>
    <w:rsid w:val="001349EE"/>
    <w:rsid w:val="00134AA7"/>
    <w:rsid w:val="00134ADE"/>
    <w:rsid w:val="00134BAA"/>
    <w:rsid w:val="00134D62"/>
    <w:rsid w:val="00134E12"/>
    <w:rsid w:val="00134EAC"/>
    <w:rsid w:val="00134F3D"/>
    <w:rsid w:val="00135507"/>
    <w:rsid w:val="00135539"/>
    <w:rsid w:val="00135661"/>
    <w:rsid w:val="001357E1"/>
    <w:rsid w:val="00135948"/>
    <w:rsid w:val="00135C77"/>
    <w:rsid w:val="00135E98"/>
    <w:rsid w:val="00135EE3"/>
    <w:rsid w:val="00135F90"/>
    <w:rsid w:val="001360A7"/>
    <w:rsid w:val="00136198"/>
    <w:rsid w:val="00136511"/>
    <w:rsid w:val="001366D3"/>
    <w:rsid w:val="0013675F"/>
    <w:rsid w:val="001368BF"/>
    <w:rsid w:val="00136958"/>
    <w:rsid w:val="00136AB9"/>
    <w:rsid w:val="00136B86"/>
    <w:rsid w:val="00136CA2"/>
    <w:rsid w:val="00136E6C"/>
    <w:rsid w:val="00136FC6"/>
    <w:rsid w:val="00137070"/>
    <w:rsid w:val="00137321"/>
    <w:rsid w:val="0013732D"/>
    <w:rsid w:val="001373F0"/>
    <w:rsid w:val="001373F7"/>
    <w:rsid w:val="00137642"/>
    <w:rsid w:val="00137675"/>
    <w:rsid w:val="0013779C"/>
    <w:rsid w:val="001378FB"/>
    <w:rsid w:val="00137908"/>
    <w:rsid w:val="00137A64"/>
    <w:rsid w:val="00137AC2"/>
    <w:rsid w:val="00137E90"/>
    <w:rsid w:val="00137F2B"/>
    <w:rsid w:val="00140114"/>
    <w:rsid w:val="0014022F"/>
    <w:rsid w:val="00140306"/>
    <w:rsid w:val="001403FE"/>
    <w:rsid w:val="0014062C"/>
    <w:rsid w:val="001406A8"/>
    <w:rsid w:val="00140729"/>
    <w:rsid w:val="00140751"/>
    <w:rsid w:val="0014075D"/>
    <w:rsid w:val="0014081A"/>
    <w:rsid w:val="00140B73"/>
    <w:rsid w:val="00140BEC"/>
    <w:rsid w:val="00140C0D"/>
    <w:rsid w:val="00140C4C"/>
    <w:rsid w:val="00140EDE"/>
    <w:rsid w:val="00140EEF"/>
    <w:rsid w:val="0014102B"/>
    <w:rsid w:val="00141342"/>
    <w:rsid w:val="00141541"/>
    <w:rsid w:val="00141651"/>
    <w:rsid w:val="001417E3"/>
    <w:rsid w:val="001418B6"/>
    <w:rsid w:val="001418BF"/>
    <w:rsid w:val="001418C5"/>
    <w:rsid w:val="00141A30"/>
    <w:rsid w:val="00141FAB"/>
    <w:rsid w:val="00142208"/>
    <w:rsid w:val="0014274C"/>
    <w:rsid w:val="00142765"/>
    <w:rsid w:val="00142AF1"/>
    <w:rsid w:val="00142D5E"/>
    <w:rsid w:val="00142E57"/>
    <w:rsid w:val="00142FCD"/>
    <w:rsid w:val="00143688"/>
    <w:rsid w:val="001439EA"/>
    <w:rsid w:val="00143BC1"/>
    <w:rsid w:val="00143F60"/>
    <w:rsid w:val="00143FE9"/>
    <w:rsid w:val="001443CB"/>
    <w:rsid w:val="00144461"/>
    <w:rsid w:val="00144580"/>
    <w:rsid w:val="00144640"/>
    <w:rsid w:val="001447EF"/>
    <w:rsid w:val="00144AD7"/>
    <w:rsid w:val="00144B13"/>
    <w:rsid w:val="00144B2B"/>
    <w:rsid w:val="00144F67"/>
    <w:rsid w:val="00145092"/>
    <w:rsid w:val="00145440"/>
    <w:rsid w:val="0014547C"/>
    <w:rsid w:val="0014561A"/>
    <w:rsid w:val="00145806"/>
    <w:rsid w:val="00145A4E"/>
    <w:rsid w:val="00145B24"/>
    <w:rsid w:val="00145BAE"/>
    <w:rsid w:val="00145C86"/>
    <w:rsid w:val="00145DD6"/>
    <w:rsid w:val="00145E4C"/>
    <w:rsid w:val="0014618C"/>
    <w:rsid w:val="0014626C"/>
    <w:rsid w:val="0014634F"/>
    <w:rsid w:val="001463C0"/>
    <w:rsid w:val="001465E7"/>
    <w:rsid w:val="00146619"/>
    <w:rsid w:val="00146633"/>
    <w:rsid w:val="001466C0"/>
    <w:rsid w:val="0014675B"/>
    <w:rsid w:val="00146772"/>
    <w:rsid w:val="00146B94"/>
    <w:rsid w:val="00146E29"/>
    <w:rsid w:val="00147025"/>
    <w:rsid w:val="001471BF"/>
    <w:rsid w:val="001475FB"/>
    <w:rsid w:val="001476D7"/>
    <w:rsid w:val="001477E6"/>
    <w:rsid w:val="00147AE0"/>
    <w:rsid w:val="00147E2A"/>
    <w:rsid w:val="00150033"/>
    <w:rsid w:val="00150083"/>
    <w:rsid w:val="001500BB"/>
    <w:rsid w:val="00150394"/>
    <w:rsid w:val="001503AE"/>
    <w:rsid w:val="001503E4"/>
    <w:rsid w:val="00150631"/>
    <w:rsid w:val="00150B02"/>
    <w:rsid w:val="00150B79"/>
    <w:rsid w:val="00150F13"/>
    <w:rsid w:val="001512E4"/>
    <w:rsid w:val="00151317"/>
    <w:rsid w:val="0015133E"/>
    <w:rsid w:val="00151344"/>
    <w:rsid w:val="00151350"/>
    <w:rsid w:val="001516F5"/>
    <w:rsid w:val="001518BE"/>
    <w:rsid w:val="00151A0A"/>
    <w:rsid w:val="00151AC5"/>
    <w:rsid w:val="00151B2A"/>
    <w:rsid w:val="00151C07"/>
    <w:rsid w:val="00151D54"/>
    <w:rsid w:val="00151E94"/>
    <w:rsid w:val="00151E95"/>
    <w:rsid w:val="00151EEC"/>
    <w:rsid w:val="0015223D"/>
    <w:rsid w:val="0015237A"/>
    <w:rsid w:val="00152A45"/>
    <w:rsid w:val="00152B46"/>
    <w:rsid w:val="00152EF4"/>
    <w:rsid w:val="00152FEA"/>
    <w:rsid w:val="0015387A"/>
    <w:rsid w:val="001539E8"/>
    <w:rsid w:val="00153DCC"/>
    <w:rsid w:val="001540FF"/>
    <w:rsid w:val="00154106"/>
    <w:rsid w:val="001542D0"/>
    <w:rsid w:val="001542F6"/>
    <w:rsid w:val="0015444F"/>
    <w:rsid w:val="00154636"/>
    <w:rsid w:val="001547AE"/>
    <w:rsid w:val="0015492A"/>
    <w:rsid w:val="00154A08"/>
    <w:rsid w:val="00154A61"/>
    <w:rsid w:val="00154AC3"/>
    <w:rsid w:val="00154CAB"/>
    <w:rsid w:val="00154DB6"/>
    <w:rsid w:val="00154FCF"/>
    <w:rsid w:val="00154FE7"/>
    <w:rsid w:val="00155504"/>
    <w:rsid w:val="0015550C"/>
    <w:rsid w:val="00155A0A"/>
    <w:rsid w:val="00155A66"/>
    <w:rsid w:val="00155D5F"/>
    <w:rsid w:val="00155D61"/>
    <w:rsid w:val="00155E1E"/>
    <w:rsid w:val="00155FE7"/>
    <w:rsid w:val="001563C8"/>
    <w:rsid w:val="00156402"/>
    <w:rsid w:val="0015657F"/>
    <w:rsid w:val="001565D4"/>
    <w:rsid w:val="0015696B"/>
    <w:rsid w:val="00156A0D"/>
    <w:rsid w:val="00156A59"/>
    <w:rsid w:val="00156AA8"/>
    <w:rsid w:val="00156D32"/>
    <w:rsid w:val="001572F8"/>
    <w:rsid w:val="001573A5"/>
    <w:rsid w:val="0015741A"/>
    <w:rsid w:val="001577A6"/>
    <w:rsid w:val="00157954"/>
    <w:rsid w:val="00157994"/>
    <w:rsid w:val="0016004D"/>
    <w:rsid w:val="0016034A"/>
    <w:rsid w:val="0016041A"/>
    <w:rsid w:val="00160CB1"/>
    <w:rsid w:val="00160F3B"/>
    <w:rsid w:val="00160F70"/>
    <w:rsid w:val="00160F8F"/>
    <w:rsid w:val="00161213"/>
    <w:rsid w:val="001612A0"/>
    <w:rsid w:val="001615FE"/>
    <w:rsid w:val="001619F9"/>
    <w:rsid w:val="00161B5E"/>
    <w:rsid w:val="00161CE0"/>
    <w:rsid w:val="00161D69"/>
    <w:rsid w:val="00161DBC"/>
    <w:rsid w:val="00161E1F"/>
    <w:rsid w:val="00161E8A"/>
    <w:rsid w:val="00161FB0"/>
    <w:rsid w:val="00161FBE"/>
    <w:rsid w:val="0016201A"/>
    <w:rsid w:val="00162072"/>
    <w:rsid w:val="0016224C"/>
    <w:rsid w:val="0016238A"/>
    <w:rsid w:val="0016255B"/>
    <w:rsid w:val="00162639"/>
    <w:rsid w:val="001626E4"/>
    <w:rsid w:val="00162B3A"/>
    <w:rsid w:val="00162B62"/>
    <w:rsid w:val="00162B81"/>
    <w:rsid w:val="00162D06"/>
    <w:rsid w:val="00162D39"/>
    <w:rsid w:val="00162F0B"/>
    <w:rsid w:val="00163095"/>
    <w:rsid w:val="0016313E"/>
    <w:rsid w:val="0016319D"/>
    <w:rsid w:val="00163255"/>
    <w:rsid w:val="001638D3"/>
    <w:rsid w:val="001639B6"/>
    <w:rsid w:val="00163A5D"/>
    <w:rsid w:val="00163AB1"/>
    <w:rsid w:val="00163B4F"/>
    <w:rsid w:val="00163B71"/>
    <w:rsid w:val="001640A5"/>
    <w:rsid w:val="00164179"/>
    <w:rsid w:val="00164227"/>
    <w:rsid w:val="001644F5"/>
    <w:rsid w:val="00164659"/>
    <w:rsid w:val="0016471E"/>
    <w:rsid w:val="0016476C"/>
    <w:rsid w:val="00164A76"/>
    <w:rsid w:val="00164EC2"/>
    <w:rsid w:val="0016505F"/>
    <w:rsid w:val="001653E2"/>
    <w:rsid w:val="001654F0"/>
    <w:rsid w:val="00165774"/>
    <w:rsid w:val="0016585C"/>
    <w:rsid w:val="00165B43"/>
    <w:rsid w:val="00165BD0"/>
    <w:rsid w:val="00165D0D"/>
    <w:rsid w:val="00165DAB"/>
    <w:rsid w:val="00165E37"/>
    <w:rsid w:val="00165EAD"/>
    <w:rsid w:val="00165FD9"/>
    <w:rsid w:val="001660D9"/>
    <w:rsid w:val="00166144"/>
    <w:rsid w:val="00166148"/>
    <w:rsid w:val="00166570"/>
    <w:rsid w:val="001668BA"/>
    <w:rsid w:val="001669DA"/>
    <w:rsid w:val="00166A32"/>
    <w:rsid w:val="00166ADB"/>
    <w:rsid w:val="00166CEF"/>
    <w:rsid w:val="00166D12"/>
    <w:rsid w:val="00166FCB"/>
    <w:rsid w:val="0016741A"/>
    <w:rsid w:val="0016745B"/>
    <w:rsid w:val="0016756D"/>
    <w:rsid w:val="00167587"/>
    <w:rsid w:val="001675FA"/>
    <w:rsid w:val="001676CB"/>
    <w:rsid w:val="001677A3"/>
    <w:rsid w:val="00167B62"/>
    <w:rsid w:val="00167C59"/>
    <w:rsid w:val="00167C60"/>
    <w:rsid w:val="00167CA7"/>
    <w:rsid w:val="00167E4C"/>
    <w:rsid w:val="00167F1C"/>
    <w:rsid w:val="00170246"/>
    <w:rsid w:val="00170516"/>
    <w:rsid w:val="0017054F"/>
    <w:rsid w:val="0017081D"/>
    <w:rsid w:val="0017083C"/>
    <w:rsid w:val="00170CE3"/>
    <w:rsid w:val="00170EC7"/>
    <w:rsid w:val="00170F3E"/>
    <w:rsid w:val="00170FB4"/>
    <w:rsid w:val="0017132C"/>
    <w:rsid w:val="00171417"/>
    <w:rsid w:val="00171CD8"/>
    <w:rsid w:val="00171F71"/>
    <w:rsid w:val="00171FB8"/>
    <w:rsid w:val="0017237A"/>
    <w:rsid w:val="0017240C"/>
    <w:rsid w:val="0017247B"/>
    <w:rsid w:val="0017248A"/>
    <w:rsid w:val="00172500"/>
    <w:rsid w:val="0017258D"/>
    <w:rsid w:val="001725A8"/>
    <w:rsid w:val="0017261B"/>
    <w:rsid w:val="00172942"/>
    <w:rsid w:val="0017295F"/>
    <w:rsid w:val="00172A38"/>
    <w:rsid w:val="00172AA3"/>
    <w:rsid w:val="00172AEB"/>
    <w:rsid w:val="00172B5E"/>
    <w:rsid w:val="00172CB3"/>
    <w:rsid w:val="00172CFD"/>
    <w:rsid w:val="00172D5F"/>
    <w:rsid w:val="00172F8A"/>
    <w:rsid w:val="001731FC"/>
    <w:rsid w:val="00173270"/>
    <w:rsid w:val="00173721"/>
    <w:rsid w:val="00173755"/>
    <w:rsid w:val="00173932"/>
    <w:rsid w:val="00173A38"/>
    <w:rsid w:val="00173C40"/>
    <w:rsid w:val="00173CCE"/>
    <w:rsid w:val="00173E98"/>
    <w:rsid w:val="00173EEF"/>
    <w:rsid w:val="00174096"/>
    <w:rsid w:val="0017409B"/>
    <w:rsid w:val="00174354"/>
    <w:rsid w:val="001743EE"/>
    <w:rsid w:val="0017442C"/>
    <w:rsid w:val="0017443F"/>
    <w:rsid w:val="001747E0"/>
    <w:rsid w:val="001748E6"/>
    <w:rsid w:val="00174D55"/>
    <w:rsid w:val="00174D60"/>
    <w:rsid w:val="00174EA0"/>
    <w:rsid w:val="00174EAD"/>
    <w:rsid w:val="001750D7"/>
    <w:rsid w:val="001753DC"/>
    <w:rsid w:val="001755C8"/>
    <w:rsid w:val="001756CE"/>
    <w:rsid w:val="001756DB"/>
    <w:rsid w:val="00175848"/>
    <w:rsid w:val="001758A5"/>
    <w:rsid w:val="001758F2"/>
    <w:rsid w:val="0017598E"/>
    <w:rsid w:val="00175A91"/>
    <w:rsid w:val="00175D96"/>
    <w:rsid w:val="00176560"/>
    <w:rsid w:val="00176798"/>
    <w:rsid w:val="00176A96"/>
    <w:rsid w:val="00176E1C"/>
    <w:rsid w:val="00176F9C"/>
    <w:rsid w:val="00176FC3"/>
    <w:rsid w:val="0017733E"/>
    <w:rsid w:val="00177439"/>
    <w:rsid w:val="00177635"/>
    <w:rsid w:val="00177787"/>
    <w:rsid w:val="00177874"/>
    <w:rsid w:val="00177927"/>
    <w:rsid w:val="001779C6"/>
    <w:rsid w:val="00177A3F"/>
    <w:rsid w:val="00177D05"/>
    <w:rsid w:val="00177E56"/>
    <w:rsid w:val="00177E73"/>
    <w:rsid w:val="00180061"/>
    <w:rsid w:val="0018035C"/>
    <w:rsid w:val="0018036F"/>
    <w:rsid w:val="001803CE"/>
    <w:rsid w:val="0018043E"/>
    <w:rsid w:val="0018058F"/>
    <w:rsid w:val="001806BE"/>
    <w:rsid w:val="00180737"/>
    <w:rsid w:val="001807FD"/>
    <w:rsid w:val="001813F3"/>
    <w:rsid w:val="001814FD"/>
    <w:rsid w:val="0018156F"/>
    <w:rsid w:val="001817C1"/>
    <w:rsid w:val="001819D0"/>
    <w:rsid w:val="00181BA4"/>
    <w:rsid w:val="00181CF3"/>
    <w:rsid w:val="0018212B"/>
    <w:rsid w:val="0018218D"/>
    <w:rsid w:val="00182223"/>
    <w:rsid w:val="0018230D"/>
    <w:rsid w:val="00182518"/>
    <w:rsid w:val="0018264E"/>
    <w:rsid w:val="00182673"/>
    <w:rsid w:val="001827F4"/>
    <w:rsid w:val="00182964"/>
    <w:rsid w:val="00182D10"/>
    <w:rsid w:val="00182ED1"/>
    <w:rsid w:val="00182EED"/>
    <w:rsid w:val="0018313C"/>
    <w:rsid w:val="0018319D"/>
    <w:rsid w:val="00183218"/>
    <w:rsid w:val="001832DA"/>
    <w:rsid w:val="001833AD"/>
    <w:rsid w:val="0018363A"/>
    <w:rsid w:val="00183935"/>
    <w:rsid w:val="001839D7"/>
    <w:rsid w:val="00183A3A"/>
    <w:rsid w:val="00183E2C"/>
    <w:rsid w:val="00183F4E"/>
    <w:rsid w:val="001840E1"/>
    <w:rsid w:val="00184130"/>
    <w:rsid w:val="00184240"/>
    <w:rsid w:val="0018430C"/>
    <w:rsid w:val="001843C4"/>
    <w:rsid w:val="00184445"/>
    <w:rsid w:val="00184666"/>
    <w:rsid w:val="00184791"/>
    <w:rsid w:val="00184888"/>
    <w:rsid w:val="00184994"/>
    <w:rsid w:val="001849CC"/>
    <w:rsid w:val="00184A9F"/>
    <w:rsid w:val="00184BAF"/>
    <w:rsid w:val="00184BC2"/>
    <w:rsid w:val="00184D60"/>
    <w:rsid w:val="001851F6"/>
    <w:rsid w:val="00185395"/>
    <w:rsid w:val="00185397"/>
    <w:rsid w:val="0018560F"/>
    <w:rsid w:val="001856BF"/>
    <w:rsid w:val="001857E0"/>
    <w:rsid w:val="001858E2"/>
    <w:rsid w:val="00185AD6"/>
    <w:rsid w:val="00185BD8"/>
    <w:rsid w:val="00185EB0"/>
    <w:rsid w:val="00185FEC"/>
    <w:rsid w:val="00186053"/>
    <w:rsid w:val="0018620E"/>
    <w:rsid w:val="00186264"/>
    <w:rsid w:val="0018655C"/>
    <w:rsid w:val="00186896"/>
    <w:rsid w:val="00186DCA"/>
    <w:rsid w:val="0018706F"/>
    <w:rsid w:val="0018709D"/>
    <w:rsid w:val="001872E1"/>
    <w:rsid w:val="001873F9"/>
    <w:rsid w:val="00187499"/>
    <w:rsid w:val="0018763A"/>
    <w:rsid w:val="001879A2"/>
    <w:rsid w:val="00187A24"/>
    <w:rsid w:val="00187CE5"/>
    <w:rsid w:val="00187DB8"/>
    <w:rsid w:val="00187EDA"/>
    <w:rsid w:val="00187FE1"/>
    <w:rsid w:val="00187FF7"/>
    <w:rsid w:val="001903BD"/>
    <w:rsid w:val="001903EF"/>
    <w:rsid w:val="0019045E"/>
    <w:rsid w:val="001904DC"/>
    <w:rsid w:val="0019076A"/>
    <w:rsid w:val="00190917"/>
    <w:rsid w:val="00190E49"/>
    <w:rsid w:val="00190F14"/>
    <w:rsid w:val="001910D8"/>
    <w:rsid w:val="00191123"/>
    <w:rsid w:val="001911EF"/>
    <w:rsid w:val="001913EF"/>
    <w:rsid w:val="00191582"/>
    <w:rsid w:val="0019183D"/>
    <w:rsid w:val="00191B36"/>
    <w:rsid w:val="00191CA6"/>
    <w:rsid w:val="00191DA6"/>
    <w:rsid w:val="00191F62"/>
    <w:rsid w:val="00191FF6"/>
    <w:rsid w:val="00192328"/>
    <w:rsid w:val="0019269A"/>
    <w:rsid w:val="001927BC"/>
    <w:rsid w:val="00192885"/>
    <w:rsid w:val="00192A18"/>
    <w:rsid w:val="00192B87"/>
    <w:rsid w:val="00192CA1"/>
    <w:rsid w:val="00192CEA"/>
    <w:rsid w:val="001930C6"/>
    <w:rsid w:val="00193214"/>
    <w:rsid w:val="0019321D"/>
    <w:rsid w:val="00193236"/>
    <w:rsid w:val="0019337A"/>
    <w:rsid w:val="001936E9"/>
    <w:rsid w:val="001936F9"/>
    <w:rsid w:val="00193AD5"/>
    <w:rsid w:val="00193CA2"/>
    <w:rsid w:val="00193DF9"/>
    <w:rsid w:val="00193E2C"/>
    <w:rsid w:val="00193E59"/>
    <w:rsid w:val="001940A1"/>
    <w:rsid w:val="001940C5"/>
    <w:rsid w:val="001942FB"/>
    <w:rsid w:val="001943B6"/>
    <w:rsid w:val="001943E0"/>
    <w:rsid w:val="001945DE"/>
    <w:rsid w:val="00194798"/>
    <w:rsid w:val="001948CE"/>
    <w:rsid w:val="00194949"/>
    <w:rsid w:val="00194953"/>
    <w:rsid w:val="00194B6D"/>
    <w:rsid w:val="00194B9B"/>
    <w:rsid w:val="00194C88"/>
    <w:rsid w:val="00194D34"/>
    <w:rsid w:val="00194E0C"/>
    <w:rsid w:val="00194E3F"/>
    <w:rsid w:val="00194FB4"/>
    <w:rsid w:val="0019502B"/>
    <w:rsid w:val="0019504D"/>
    <w:rsid w:val="00195283"/>
    <w:rsid w:val="00195467"/>
    <w:rsid w:val="0019549B"/>
    <w:rsid w:val="001954C2"/>
    <w:rsid w:val="00195524"/>
    <w:rsid w:val="001956AD"/>
    <w:rsid w:val="0019570B"/>
    <w:rsid w:val="001958DC"/>
    <w:rsid w:val="00195AF7"/>
    <w:rsid w:val="00195CBD"/>
    <w:rsid w:val="00195DEF"/>
    <w:rsid w:val="001964AE"/>
    <w:rsid w:val="00196605"/>
    <w:rsid w:val="001966AF"/>
    <w:rsid w:val="00196986"/>
    <w:rsid w:val="00196B21"/>
    <w:rsid w:val="00196BD5"/>
    <w:rsid w:val="00196D2A"/>
    <w:rsid w:val="00196D89"/>
    <w:rsid w:val="00196F29"/>
    <w:rsid w:val="00197195"/>
    <w:rsid w:val="00197443"/>
    <w:rsid w:val="001974D7"/>
    <w:rsid w:val="001974E1"/>
    <w:rsid w:val="00197693"/>
    <w:rsid w:val="0019794B"/>
    <w:rsid w:val="001979A9"/>
    <w:rsid w:val="00197BA1"/>
    <w:rsid w:val="00197BD6"/>
    <w:rsid w:val="00197C7F"/>
    <w:rsid w:val="001A0062"/>
    <w:rsid w:val="001A02EB"/>
    <w:rsid w:val="001A02EF"/>
    <w:rsid w:val="001A03ED"/>
    <w:rsid w:val="001A05E9"/>
    <w:rsid w:val="001A05EE"/>
    <w:rsid w:val="001A0779"/>
    <w:rsid w:val="001A0898"/>
    <w:rsid w:val="001A0C69"/>
    <w:rsid w:val="001A0C78"/>
    <w:rsid w:val="001A0F62"/>
    <w:rsid w:val="001A1108"/>
    <w:rsid w:val="001A1118"/>
    <w:rsid w:val="001A1411"/>
    <w:rsid w:val="001A148C"/>
    <w:rsid w:val="001A149C"/>
    <w:rsid w:val="001A15FA"/>
    <w:rsid w:val="001A1633"/>
    <w:rsid w:val="001A174B"/>
    <w:rsid w:val="001A1834"/>
    <w:rsid w:val="001A187E"/>
    <w:rsid w:val="001A193B"/>
    <w:rsid w:val="001A1AE7"/>
    <w:rsid w:val="001A1B14"/>
    <w:rsid w:val="001A1D7A"/>
    <w:rsid w:val="001A1EF6"/>
    <w:rsid w:val="001A2038"/>
    <w:rsid w:val="001A2088"/>
    <w:rsid w:val="001A2261"/>
    <w:rsid w:val="001A23A8"/>
    <w:rsid w:val="001A2463"/>
    <w:rsid w:val="001A2490"/>
    <w:rsid w:val="001A24C5"/>
    <w:rsid w:val="001A25EA"/>
    <w:rsid w:val="001A26BD"/>
    <w:rsid w:val="001A2726"/>
    <w:rsid w:val="001A2764"/>
    <w:rsid w:val="001A291E"/>
    <w:rsid w:val="001A297F"/>
    <w:rsid w:val="001A2CD1"/>
    <w:rsid w:val="001A2D74"/>
    <w:rsid w:val="001A2E52"/>
    <w:rsid w:val="001A2F7B"/>
    <w:rsid w:val="001A2F99"/>
    <w:rsid w:val="001A2FAF"/>
    <w:rsid w:val="001A2FB3"/>
    <w:rsid w:val="001A34EA"/>
    <w:rsid w:val="001A353B"/>
    <w:rsid w:val="001A3639"/>
    <w:rsid w:val="001A3811"/>
    <w:rsid w:val="001A4085"/>
    <w:rsid w:val="001A4174"/>
    <w:rsid w:val="001A4198"/>
    <w:rsid w:val="001A4235"/>
    <w:rsid w:val="001A42C6"/>
    <w:rsid w:val="001A455E"/>
    <w:rsid w:val="001A45A6"/>
    <w:rsid w:val="001A4639"/>
    <w:rsid w:val="001A4858"/>
    <w:rsid w:val="001A49AE"/>
    <w:rsid w:val="001A4E9A"/>
    <w:rsid w:val="001A4F4C"/>
    <w:rsid w:val="001A5019"/>
    <w:rsid w:val="001A515F"/>
    <w:rsid w:val="001A52D6"/>
    <w:rsid w:val="001A53B9"/>
    <w:rsid w:val="001A5485"/>
    <w:rsid w:val="001A56D9"/>
    <w:rsid w:val="001A59BF"/>
    <w:rsid w:val="001A5BE2"/>
    <w:rsid w:val="001A62B7"/>
    <w:rsid w:val="001A62B9"/>
    <w:rsid w:val="001A6545"/>
    <w:rsid w:val="001A685E"/>
    <w:rsid w:val="001A68D0"/>
    <w:rsid w:val="001A6AFF"/>
    <w:rsid w:val="001A6BEA"/>
    <w:rsid w:val="001A6CF5"/>
    <w:rsid w:val="001A6E6D"/>
    <w:rsid w:val="001A710F"/>
    <w:rsid w:val="001A7262"/>
    <w:rsid w:val="001A7389"/>
    <w:rsid w:val="001A7601"/>
    <w:rsid w:val="001A7653"/>
    <w:rsid w:val="001A769D"/>
    <w:rsid w:val="001A7955"/>
    <w:rsid w:val="001A7C73"/>
    <w:rsid w:val="001A7C96"/>
    <w:rsid w:val="001A7CCB"/>
    <w:rsid w:val="001A7CFC"/>
    <w:rsid w:val="001A7F05"/>
    <w:rsid w:val="001B00CE"/>
    <w:rsid w:val="001B04D3"/>
    <w:rsid w:val="001B0574"/>
    <w:rsid w:val="001B0589"/>
    <w:rsid w:val="001B058A"/>
    <w:rsid w:val="001B06B4"/>
    <w:rsid w:val="001B06C4"/>
    <w:rsid w:val="001B06C8"/>
    <w:rsid w:val="001B083E"/>
    <w:rsid w:val="001B086D"/>
    <w:rsid w:val="001B08AF"/>
    <w:rsid w:val="001B0C4D"/>
    <w:rsid w:val="001B0E13"/>
    <w:rsid w:val="001B1115"/>
    <w:rsid w:val="001B12A6"/>
    <w:rsid w:val="001B139A"/>
    <w:rsid w:val="001B1470"/>
    <w:rsid w:val="001B16EC"/>
    <w:rsid w:val="001B180F"/>
    <w:rsid w:val="001B1821"/>
    <w:rsid w:val="001B182B"/>
    <w:rsid w:val="001B19DF"/>
    <w:rsid w:val="001B1BC2"/>
    <w:rsid w:val="001B1E57"/>
    <w:rsid w:val="001B1EF2"/>
    <w:rsid w:val="001B1F5E"/>
    <w:rsid w:val="001B20C2"/>
    <w:rsid w:val="001B223A"/>
    <w:rsid w:val="001B2360"/>
    <w:rsid w:val="001B2397"/>
    <w:rsid w:val="001B2705"/>
    <w:rsid w:val="001B278E"/>
    <w:rsid w:val="001B2B5E"/>
    <w:rsid w:val="001B2C14"/>
    <w:rsid w:val="001B2C2F"/>
    <w:rsid w:val="001B2C64"/>
    <w:rsid w:val="001B2F39"/>
    <w:rsid w:val="001B2F42"/>
    <w:rsid w:val="001B301C"/>
    <w:rsid w:val="001B30B0"/>
    <w:rsid w:val="001B32FB"/>
    <w:rsid w:val="001B332E"/>
    <w:rsid w:val="001B3466"/>
    <w:rsid w:val="001B359D"/>
    <w:rsid w:val="001B35AE"/>
    <w:rsid w:val="001B35D1"/>
    <w:rsid w:val="001B362F"/>
    <w:rsid w:val="001B378C"/>
    <w:rsid w:val="001B383C"/>
    <w:rsid w:val="001B3947"/>
    <w:rsid w:val="001B3965"/>
    <w:rsid w:val="001B3BE9"/>
    <w:rsid w:val="001B3D1A"/>
    <w:rsid w:val="001B3EF5"/>
    <w:rsid w:val="001B3F33"/>
    <w:rsid w:val="001B3FC0"/>
    <w:rsid w:val="001B3FE9"/>
    <w:rsid w:val="001B4021"/>
    <w:rsid w:val="001B4024"/>
    <w:rsid w:val="001B4356"/>
    <w:rsid w:val="001B4529"/>
    <w:rsid w:val="001B4796"/>
    <w:rsid w:val="001B4C03"/>
    <w:rsid w:val="001B4C46"/>
    <w:rsid w:val="001B4CB6"/>
    <w:rsid w:val="001B4D28"/>
    <w:rsid w:val="001B4F70"/>
    <w:rsid w:val="001B5027"/>
    <w:rsid w:val="001B512A"/>
    <w:rsid w:val="001B51BC"/>
    <w:rsid w:val="001B52D1"/>
    <w:rsid w:val="001B5315"/>
    <w:rsid w:val="001B54DB"/>
    <w:rsid w:val="001B569C"/>
    <w:rsid w:val="001B5ADC"/>
    <w:rsid w:val="001B5B69"/>
    <w:rsid w:val="001B5BDD"/>
    <w:rsid w:val="001B5C35"/>
    <w:rsid w:val="001B5D1B"/>
    <w:rsid w:val="001B5E7A"/>
    <w:rsid w:val="001B5F4A"/>
    <w:rsid w:val="001B6237"/>
    <w:rsid w:val="001B65AF"/>
    <w:rsid w:val="001B6644"/>
    <w:rsid w:val="001B66B3"/>
    <w:rsid w:val="001B6754"/>
    <w:rsid w:val="001B675F"/>
    <w:rsid w:val="001B69B9"/>
    <w:rsid w:val="001B6B7A"/>
    <w:rsid w:val="001B6B8B"/>
    <w:rsid w:val="001B6C49"/>
    <w:rsid w:val="001B6E54"/>
    <w:rsid w:val="001B6E57"/>
    <w:rsid w:val="001B6E68"/>
    <w:rsid w:val="001B6E6B"/>
    <w:rsid w:val="001B6FB8"/>
    <w:rsid w:val="001B6FBE"/>
    <w:rsid w:val="001B7267"/>
    <w:rsid w:val="001B738E"/>
    <w:rsid w:val="001B7448"/>
    <w:rsid w:val="001B7543"/>
    <w:rsid w:val="001B78F7"/>
    <w:rsid w:val="001B7CDD"/>
    <w:rsid w:val="001B7D5B"/>
    <w:rsid w:val="001B7FAA"/>
    <w:rsid w:val="001B7FC6"/>
    <w:rsid w:val="001B7FF3"/>
    <w:rsid w:val="001C00EA"/>
    <w:rsid w:val="001C021C"/>
    <w:rsid w:val="001C0572"/>
    <w:rsid w:val="001C0647"/>
    <w:rsid w:val="001C09DF"/>
    <w:rsid w:val="001C0BB3"/>
    <w:rsid w:val="001C0CC9"/>
    <w:rsid w:val="001C0EB2"/>
    <w:rsid w:val="001C0EDB"/>
    <w:rsid w:val="001C102A"/>
    <w:rsid w:val="001C12D6"/>
    <w:rsid w:val="001C1481"/>
    <w:rsid w:val="001C15A2"/>
    <w:rsid w:val="001C1725"/>
    <w:rsid w:val="001C19C3"/>
    <w:rsid w:val="001C1BB1"/>
    <w:rsid w:val="001C1D51"/>
    <w:rsid w:val="001C1F32"/>
    <w:rsid w:val="001C22D4"/>
    <w:rsid w:val="001C23EF"/>
    <w:rsid w:val="001C2467"/>
    <w:rsid w:val="001C283E"/>
    <w:rsid w:val="001C2A39"/>
    <w:rsid w:val="001C2C4D"/>
    <w:rsid w:val="001C2D0B"/>
    <w:rsid w:val="001C2D5E"/>
    <w:rsid w:val="001C2EC8"/>
    <w:rsid w:val="001C2F0D"/>
    <w:rsid w:val="001C305B"/>
    <w:rsid w:val="001C3156"/>
    <w:rsid w:val="001C3197"/>
    <w:rsid w:val="001C3204"/>
    <w:rsid w:val="001C3722"/>
    <w:rsid w:val="001C37CF"/>
    <w:rsid w:val="001C3A27"/>
    <w:rsid w:val="001C3CDA"/>
    <w:rsid w:val="001C3E10"/>
    <w:rsid w:val="001C41F5"/>
    <w:rsid w:val="001C4244"/>
    <w:rsid w:val="001C4264"/>
    <w:rsid w:val="001C4468"/>
    <w:rsid w:val="001C44B8"/>
    <w:rsid w:val="001C45E1"/>
    <w:rsid w:val="001C4947"/>
    <w:rsid w:val="001C4D07"/>
    <w:rsid w:val="001C50AD"/>
    <w:rsid w:val="001C52A5"/>
    <w:rsid w:val="001C53DF"/>
    <w:rsid w:val="001C589E"/>
    <w:rsid w:val="001C60E1"/>
    <w:rsid w:val="001C6129"/>
    <w:rsid w:val="001C6635"/>
    <w:rsid w:val="001C6680"/>
    <w:rsid w:val="001C669B"/>
    <w:rsid w:val="001C66F7"/>
    <w:rsid w:val="001C67B8"/>
    <w:rsid w:val="001C6B78"/>
    <w:rsid w:val="001C6C15"/>
    <w:rsid w:val="001C6DBB"/>
    <w:rsid w:val="001C7136"/>
    <w:rsid w:val="001C7178"/>
    <w:rsid w:val="001C758F"/>
    <w:rsid w:val="001C76BD"/>
    <w:rsid w:val="001C7754"/>
    <w:rsid w:val="001C78AB"/>
    <w:rsid w:val="001C7C37"/>
    <w:rsid w:val="001C7C4A"/>
    <w:rsid w:val="001C7E7A"/>
    <w:rsid w:val="001C7F66"/>
    <w:rsid w:val="001D0003"/>
    <w:rsid w:val="001D0117"/>
    <w:rsid w:val="001D03DE"/>
    <w:rsid w:val="001D06A2"/>
    <w:rsid w:val="001D06BF"/>
    <w:rsid w:val="001D079E"/>
    <w:rsid w:val="001D0815"/>
    <w:rsid w:val="001D0AE5"/>
    <w:rsid w:val="001D0AFB"/>
    <w:rsid w:val="001D0C9A"/>
    <w:rsid w:val="001D0CD0"/>
    <w:rsid w:val="001D0D2A"/>
    <w:rsid w:val="001D12EE"/>
    <w:rsid w:val="001D130C"/>
    <w:rsid w:val="001D158D"/>
    <w:rsid w:val="001D1AC5"/>
    <w:rsid w:val="001D1AD5"/>
    <w:rsid w:val="001D1CA1"/>
    <w:rsid w:val="001D1CA9"/>
    <w:rsid w:val="001D1CAA"/>
    <w:rsid w:val="001D1D71"/>
    <w:rsid w:val="001D1DEF"/>
    <w:rsid w:val="001D21BF"/>
    <w:rsid w:val="001D22D5"/>
    <w:rsid w:val="001D2AE3"/>
    <w:rsid w:val="001D2B4D"/>
    <w:rsid w:val="001D2B64"/>
    <w:rsid w:val="001D2E73"/>
    <w:rsid w:val="001D2EC5"/>
    <w:rsid w:val="001D3570"/>
    <w:rsid w:val="001D365C"/>
    <w:rsid w:val="001D37A0"/>
    <w:rsid w:val="001D3A20"/>
    <w:rsid w:val="001D3A71"/>
    <w:rsid w:val="001D3B64"/>
    <w:rsid w:val="001D3B6F"/>
    <w:rsid w:val="001D3DEC"/>
    <w:rsid w:val="001D414F"/>
    <w:rsid w:val="001D4285"/>
    <w:rsid w:val="001D4700"/>
    <w:rsid w:val="001D492F"/>
    <w:rsid w:val="001D4A10"/>
    <w:rsid w:val="001D4A85"/>
    <w:rsid w:val="001D4C2D"/>
    <w:rsid w:val="001D4C89"/>
    <w:rsid w:val="001D4EEF"/>
    <w:rsid w:val="001D4F50"/>
    <w:rsid w:val="001D5031"/>
    <w:rsid w:val="001D51F5"/>
    <w:rsid w:val="001D5346"/>
    <w:rsid w:val="001D5444"/>
    <w:rsid w:val="001D5489"/>
    <w:rsid w:val="001D5651"/>
    <w:rsid w:val="001D5713"/>
    <w:rsid w:val="001D5A86"/>
    <w:rsid w:val="001D5C69"/>
    <w:rsid w:val="001D5FB3"/>
    <w:rsid w:val="001D6104"/>
    <w:rsid w:val="001D61F8"/>
    <w:rsid w:val="001D667F"/>
    <w:rsid w:val="001D6738"/>
    <w:rsid w:val="001D6860"/>
    <w:rsid w:val="001D698D"/>
    <w:rsid w:val="001D69D4"/>
    <w:rsid w:val="001D69EB"/>
    <w:rsid w:val="001D6A54"/>
    <w:rsid w:val="001D6AF9"/>
    <w:rsid w:val="001D6FFF"/>
    <w:rsid w:val="001D7002"/>
    <w:rsid w:val="001D7058"/>
    <w:rsid w:val="001D716D"/>
    <w:rsid w:val="001D7223"/>
    <w:rsid w:val="001D7240"/>
    <w:rsid w:val="001D7409"/>
    <w:rsid w:val="001D77B6"/>
    <w:rsid w:val="001D77E4"/>
    <w:rsid w:val="001D788C"/>
    <w:rsid w:val="001D79FD"/>
    <w:rsid w:val="001D7B91"/>
    <w:rsid w:val="001D7EEA"/>
    <w:rsid w:val="001D7F39"/>
    <w:rsid w:val="001E013D"/>
    <w:rsid w:val="001E0422"/>
    <w:rsid w:val="001E055B"/>
    <w:rsid w:val="001E05E4"/>
    <w:rsid w:val="001E08CD"/>
    <w:rsid w:val="001E092F"/>
    <w:rsid w:val="001E0982"/>
    <w:rsid w:val="001E0B02"/>
    <w:rsid w:val="001E0B0C"/>
    <w:rsid w:val="001E0B37"/>
    <w:rsid w:val="001E0F1F"/>
    <w:rsid w:val="001E10B1"/>
    <w:rsid w:val="001E1163"/>
    <w:rsid w:val="001E1316"/>
    <w:rsid w:val="001E1595"/>
    <w:rsid w:val="001E15AD"/>
    <w:rsid w:val="001E15AF"/>
    <w:rsid w:val="001E16F6"/>
    <w:rsid w:val="001E1920"/>
    <w:rsid w:val="001E1A1B"/>
    <w:rsid w:val="001E1A59"/>
    <w:rsid w:val="001E1AEF"/>
    <w:rsid w:val="001E1B09"/>
    <w:rsid w:val="001E1E46"/>
    <w:rsid w:val="001E21B7"/>
    <w:rsid w:val="001E2341"/>
    <w:rsid w:val="001E25B5"/>
    <w:rsid w:val="001E25D3"/>
    <w:rsid w:val="001E2635"/>
    <w:rsid w:val="001E2F63"/>
    <w:rsid w:val="001E32CE"/>
    <w:rsid w:val="001E3359"/>
    <w:rsid w:val="001E336B"/>
    <w:rsid w:val="001E36C8"/>
    <w:rsid w:val="001E3830"/>
    <w:rsid w:val="001E3A50"/>
    <w:rsid w:val="001E3AD7"/>
    <w:rsid w:val="001E3DBB"/>
    <w:rsid w:val="001E403E"/>
    <w:rsid w:val="001E4044"/>
    <w:rsid w:val="001E405F"/>
    <w:rsid w:val="001E4196"/>
    <w:rsid w:val="001E46F4"/>
    <w:rsid w:val="001E472F"/>
    <w:rsid w:val="001E47AA"/>
    <w:rsid w:val="001E4813"/>
    <w:rsid w:val="001E49D4"/>
    <w:rsid w:val="001E4ADA"/>
    <w:rsid w:val="001E4BD1"/>
    <w:rsid w:val="001E4C46"/>
    <w:rsid w:val="001E5440"/>
    <w:rsid w:val="001E5686"/>
    <w:rsid w:val="001E5A7D"/>
    <w:rsid w:val="001E5AE6"/>
    <w:rsid w:val="001E5BEB"/>
    <w:rsid w:val="001E5C51"/>
    <w:rsid w:val="001E5CA8"/>
    <w:rsid w:val="001E5EA4"/>
    <w:rsid w:val="001E608F"/>
    <w:rsid w:val="001E639A"/>
    <w:rsid w:val="001E64B8"/>
    <w:rsid w:val="001E64EF"/>
    <w:rsid w:val="001E66B2"/>
    <w:rsid w:val="001E67EE"/>
    <w:rsid w:val="001E6A7E"/>
    <w:rsid w:val="001E6C90"/>
    <w:rsid w:val="001E6F62"/>
    <w:rsid w:val="001E70F6"/>
    <w:rsid w:val="001E71D0"/>
    <w:rsid w:val="001E7259"/>
    <w:rsid w:val="001E7261"/>
    <w:rsid w:val="001E730C"/>
    <w:rsid w:val="001E747E"/>
    <w:rsid w:val="001E74CB"/>
    <w:rsid w:val="001E7515"/>
    <w:rsid w:val="001E7529"/>
    <w:rsid w:val="001E75F3"/>
    <w:rsid w:val="001E7659"/>
    <w:rsid w:val="001E778E"/>
    <w:rsid w:val="001E787F"/>
    <w:rsid w:val="001E7994"/>
    <w:rsid w:val="001E7C5F"/>
    <w:rsid w:val="001E7E35"/>
    <w:rsid w:val="001E7F01"/>
    <w:rsid w:val="001F0077"/>
    <w:rsid w:val="001F008F"/>
    <w:rsid w:val="001F0157"/>
    <w:rsid w:val="001F0274"/>
    <w:rsid w:val="001F02DE"/>
    <w:rsid w:val="001F041F"/>
    <w:rsid w:val="001F0498"/>
    <w:rsid w:val="001F0756"/>
    <w:rsid w:val="001F0971"/>
    <w:rsid w:val="001F0BE1"/>
    <w:rsid w:val="001F0F64"/>
    <w:rsid w:val="001F1082"/>
    <w:rsid w:val="001F1107"/>
    <w:rsid w:val="001F1110"/>
    <w:rsid w:val="001F1164"/>
    <w:rsid w:val="001F1243"/>
    <w:rsid w:val="001F15DB"/>
    <w:rsid w:val="001F16EA"/>
    <w:rsid w:val="001F175C"/>
    <w:rsid w:val="001F1BA8"/>
    <w:rsid w:val="001F216B"/>
    <w:rsid w:val="001F2171"/>
    <w:rsid w:val="001F2292"/>
    <w:rsid w:val="001F2516"/>
    <w:rsid w:val="001F2595"/>
    <w:rsid w:val="001F278D"/>
    <w:rsid w:val="001F27F9"/>
    <w:rsid w:val="001F2877"/>
    <w:rsid w:val="001F2A55"/>
    <w:rsid w:val="001F2A9E"/>
    <w:rsid w:val="001F2B6A"/>
    <w:rsid w:val="001F2C0B"/>
    <w:rsid w:val="001F2CAE"/>
    <w:rsid w:val="001F2CEC"/>
    <w:rsid w:val="001F2D14"/>
    <w:rsid w:val="001F3125"/>
    <w:rsid w:val="001F324B"/>
    <w:rsid w:val="001F3363"/>
    <w:rsid w:val="001F3940"/>
    <w:rsid w:val="001F397E"/>
    <w:rsid w:val="001F3A95"/>
    <w:rsid w:val="001F3C7D"/>
    <w:rsid w:val="001F3F6F"/>
    <w:rsid w:val="001F400D"/>
    <w:rsid w:val="001F435D"/>
    <w:rsid w:val="001F4605"/>
    <w:rsid w:val="001F4713"/>
    <w:rsid w:val="001F4933"/>
    <w:rsid w:val="001F4A84"/>
    <w:rsid w:val="001F4AB9"/>
    <w:rsid w:val="001F4B63"/>
    <w:rsid w:val="001F4CCD"/>
    <w:rsid w:val="001F5171"/>
    <w:rsid w:val="001F517C"/>
    <w:rsid w:val="001F5233"/>
    <w:rsid w:val="001F5346"/>
    <w:rsid w:val="001F54C4"/>
    <w:rsid w:val="001F5531"/>
    <w:rsid w:val="001F5C67"/>
    <w:rsid w:val="001F6121"/>
    <w:rsid w:val="001F63B4"/>
    <w:rsid w:val="001F67F3"/>
    <w:rsid w:val="001F686D"/>
    <w:rsid w:val="001F6980"/>
    <w:rsid w:val="001F698B"/>
    <w:rsid w:val="001F6A19"/>
    <w:rsid w:val="001F6B12"/>
    <w:rsid w:val="001F6CE6"/>
    <w:rsid w:val="001F6DC6"/>
    <w:rsid w:val="001F6DF0"/>
    <w:rsid w:val="001F6F08"/>
    <w:rsid w:val="001F70A3"/>
    <w:rsid w:val="001F7285"/>
    <w:rsid w:val="001F74E7"/>
    <w:rsid w:val="001F74F7"/>
    <w:rsid w:val="001F786A"/>
    <w:rsid w:val="001F7A8D"/>
    <w:rsid w:val="001F7A8E"/>
    <w:rsid w:val="001F7BFD"/>
    <w:rsid w:val="001F7C86"/>
    <w:rsid w:val="001F7D17"/>
    <w:rsid w:val="001F7D76"/>
    <w:rsid w:val="001F7DF8"/>
    <w:rsid w:val="0020011E"/>
    <w:rsid w:val="00200202"/>
    <w:rsid w:val="00200341"/>
    <w:rsid w:val="0020059D"/>
    <w:rsid w:val="002005DC"/>
    <w:rsid w:val="0020087F"/>
    <w:rsid w:val="0020095F"/>
    <w:rsid w:val="00200A83"/>
    <w:rsid w:val="00200F75"/>
    <w:rsid w:val="002011D9"/>
    <w:rsid w:val="00201256"/>
    <w:rsid w:val="0020127D"/>
    <w:rsid w:val="00201302"/>
    <w:rsid w:val="0020144E"/>
    <w:rsid w:val="002015DB"/>
    <w:rsid w:val="00201619"/>
    <w:rsid w:val="0020169B"/>
    <w:rsid w:val="002018AB"/>
    <w:rsid w:val="00201C01"/>
    <w:rsid w:val="00201E42"/>
    <w:rsid w:val="00201F5C"/>
    <w:rsid w:val="00202055"/>
    <w:rsid w:val="00202070"/>
    <w:rsid w:val="002021E9"/>
    <w:rsid w:val="00202252"/>
    <w:rsid w:val="00202588"/>
    <w:rsid w:val="002025A1"/>
    <w:rsid w:val="002027A3"/>
    <w:rsid w:val="00202A5A"/>
    <w:rsid w:val="00202D11"/>
    <w:rsid w:val="00202D2D"/>
    <w:rsid w:val="00202EE0"/>
    <w:rsid w:val="00203047"/>
    <w:rsid w:val="00203131"/>
    <w:rsid w:val="002032CB"/>
    <w:rsid w:val="00203AB1"/>
    <w:rsid w:val="00203B79"/>
    <w:rsid w:val="00203B98"/>
    <w:rsid w:val="00203D61"/>
    <w:rsid w:val="00203E48"/>
    <w:rsid w:val="00203EA5"/>
    <w:rsid w:val="00203ECB"/>
    <w:rsid w:val="00204074"/>
    <w:rsid w:val="00204153"/>
    <w:rsid w:val="0020423D"/>
    <w:rsid w:val="00204540"/>
    <w:rsid w:val="002046E3"/>
    <w:rsid w:val="00204977"/>
    <w:rsid w:val="00204987"/>
    <w:rsid w:val="00204B14"/>
    <w:rsid w:val="002051CB"/>
    <w:rsid w:val="00205397"/>
    <w:rsid w:val="002053DC"/>
    <w:rsid w:val="0020555E"/>
    <w:rsid w:val="00205696"/>
    <w:rsid w:val="0020572B"/>
    <w:rsid w:val="00205769"/>
    <w:rsid w:val="00205995"/>
    <w:rsid w:val="00205AB8"/>
    <w:rsid w:val="00205E3D"/>
    <w:rsid w:val="00205FCE"/>
    <w:rsid w:val="00206144"/>
    <w:rsid w:val="002061EE"/>
    <w:rsid w:val="002062A6"/>
    <w:rsid w:val="002062ED"/>
    <w:rsid w:val="0020632B"/>
    <w:rsid w:val="00206335"/>
    <w:rsid w:val="002063CB"/>
    <w:rsid w:val="00206456"/>
    <w:rsid w:val="0020662D"/>
    <w:rsid w:val="00206729"/>
    <w:rsid w:val="0020674A"/>
    <w:rsid w:val="00206897"/>
    <w:rsid w:val="002068A1"/>
    <w:rsid w:val="002068F4"/>
    <w:rsid w:val="00206971"/>
    <w:rsid w:val="0020697D"/>
    <w:rsid w:val="00206B56"/>
    <w:rsid w:val="00206EFA"/>
    <w:rsid w:val="00206F1C"/>
    <w:rsid w:val="0020712B"/>
    <w:rsid w:val="002071E5"/>
    <w:rsid w:val="0020743B"/>
    <w:rsid w:val="0020763C"/>
    <w:rsid w:val="0020781A"/>
    <w:rsid w:val="0020781B"/>
    <w:rsid w:val="00207A88"/>
    <w:rsid w:val="00207A96"/>
    <w:rsid w:val="00207C74"/>
    <w:rsid w:val="00207CCC"/>
    <w:rsid w:val="00207CF6"/>
    <w:rsid w:val="00207E10"/>
    <w:rsid w:val="002103BB"/>
    <w:rsid w:val="00210415"/>
    <w:rsid w:val="00210425"/>
    <w:rsid w:val="002106E2"/>
    <w:rsid w:val="00210814"/>
    <w:rsid w:val="00210829"/>
    <w:rsid w:val="0021096B"/>
    <w:rsid w:val="00210A66"/>
    <w:rsid w:val="00210D31"/>
    <w:rsid w:val="00210DDB"/>
    <w:rsid w:val="00211306"/>
    <w:rsid w:val="0021139A"/>
    <w:rsid w:val="00211494"/>
    <w:rsid w:val="0021154B"/>
    <w:rsid w:val="002115A1"/>
    <w:rsid w:val="002116BC"/>
    <w:rsid w:val="00211979"/>
    <w:rsid w:val="00211AB7"/>
    <w:rsid w:val="00211B2C"/>
    <w:rsid w:val="00211B3F"/>
    <w:rsid w:val="00211C84"/>
    <w:rsid w:val="00211E56"/>
    <w:rsid w:val="00211FFF"/>
    <w:rsid w:val="00212024"/>
    <w:rsid w:val="00212062"/>
    <w:rsid w:val="00212078"/>
    <w:rsid w:val="0021224C"/>
    <w:rsid w:val="002125AC"/>
    <w:rsid w:val="0021261A"/>
    <w:rsid w:val="00212682"/>
    <w:rsid w:val="002127E2"/>
    <w:rsid w:val="0021298F"/>
    <w:rsid w:val="00212990"/>
    <w:rsid w:val="00212998"/>
    <w:rsid w:val="002129A1"/>
    <w:rsid w:val="00212C16"/>
    <w:rsid w:val="00212D91"/>
    <w:rsid w:val="0021310A"/>
    <w:rsid w:val="00213637"/>
    <w:rsid w:val="00213815"/>
    <w:rsid w:val="00213B8A"/>
    <w:rsid w:val="00213FF0"/>
    <w:rsid w:val="00214145"/>
    <w:rsid w:val="00214243"/>
    <w:rsid w:val="0021437B"/>
    <w:rsid w:val="00214477"/>
    <w:rsid w:val="00214493"/>
    <w:rsid w:val="002145B4"/>
    <w:rsid w:val="002145D8"/>
    <w:rsid w:val="00214729"/>
    <w:rsid w:val="002148E3"/>
    <w:rsid w:val="00214DC4"/>
    <w:rsid w:val="00214FBA"/>
    <w:rsid w:val="00215104"/>
    <w:rsid w:val="002151BE"/>
    <w:rsid w:val="002152E1"/>
    <w:rsid w:val="002158FD"/>
    <w:rsid w:val="00215A08"/>
    <w:rsid w:val="00215AE5"/>
    <w:rsid w:val="00215E23"/>
    <w:rsid w:val="00215F08"/>
    <w:rsid w:val="002161D0"/>
    <w:rsid w:val="002161E5"/>
    <w:rsid w:val="00216227"/>
    <w:rsid w:val="0021623C"/>
    <w:rsid w:val="00216281"/>
    <w:rsid w:val="00216501"/>
    <w:rsid w:val="00216513"/>
    <w:rsid w:val="00216820"/>
    <w:rsid w:val="00216827"/>
    <w:rsid w:val="00216991"/>
    <w:rsid w:val="00216CB5"/>
    <w:rsid w:val="00216D1A"/>
    <w:rsid w:val="00216F20"/>
    <w:rsid w:val="0021748C"/>
    <w:rsid w:val="002174E9"/>
    <w:rsid w:val="002175DE"/>
    <w:rsid w:val="00217727"/>
    <w:rsid w:val="002177FB"/>
    <w:rsid w:val="002178F1"/>
    <w:rsid w:val="0021791E"/>
    <w:rsid w:val="00217A93"/>
    <w:rsid w:val="00217BDC"/>
    <w:rsid w:val="00217D10"/>
    <w:rsid w:val="00217D84"/>
    <w:rsid w:val="00217DFC"/>
    <w:rsid w:val="00217F3B"/>
    <w:rsid w:val="002200F9"/>
    <w:rsid w:val="0022050A"/>
    <w:rsid w:val="0022053A"/>
    <w:rsid w:val="002205AA"/>
    <w:rsid w:val="0022062E"/>
    <w:rsid w:val="00220761"/>
    <w:rsid w:val="00220879"/>
    <w:rsid w:val="002209D4"/>
    <w:rsid w:val="00220A5B"/>
    <w:rsid w:val="00220B25"/>
    <w:rsid w:val="00220C64"/>
    <w:rsid w:val="00220D4E"/>
    <w:rsid w:val="00220DE6"/>
    <w:rsid w:val="0022105A"/>
    <w:rsid w:val="00221067"/>
    <w:rsid w:val="00221098"/>
    <w:rsid w:val="002210BB"/>
    <w:rsid w:val="002210F2"/>
    <w:rsid w:val="00221502"/>
    <w:rsid w:val="00221674"/>
    <w:rsid w:val="00221730"/>
    <w:rsid w:val="00221887"/>
    <w:rsid w:val="002218D3"/>
    <w:rsid w:val="002218EA"/>
    <w:rsid w:val="00221944"/>
    <w:rsid w:val="00221991"/>
    <w:rsid w:val="00221B19"/>
    <w:rsid w:val="00221C7C"/>
    <w:rsid w:val="00221CB0"/>
    <w:rsid w:val="002221B9"/>
    <w:rsid w:val="002224E3"/>
    <w:rsid w:val="0022258F"/>
    <w:rsid w:val="00222594"/>
    <w:rsid w:val="002225A2"/>
    <w:rsid w:val="00222630"/>
    <w:rsid w:val="00222AA3"/>
    <w:rsid w:val="00222B60"/>
    <w:rsid w:val="00222BBB"/>
    <w:rsid w:val="00222C2B"/>
    <w:rsid w:val="00222CA6"/>
    <w:rsid w:val="00222DC3"/>
    <w:rsid w:val="002232FB"/>
    <w:rsid w:val="00223457"/>
    <w:rsid w:val="0022361E"/>
    <w:rsid w:val="0022375A"/>
    <w:rsid w:val="0022384C"/>
    <w:rsid w:val="00223A94"/>
    <w:rsid w:val="00223C7F"/>
    <w:rsid w:val="00223E7E"/>
    <w:rsid w:val="00223EDF"/>
    <w:rsid w:val="002240EB"/>
    <w:rsid w:val="00224181"/>
    <w:rsid w:val="002241C8"/>
    <w:rsid w:val="002244FB"/>
    <w:rsid w:val="002246C4"/>
    <w:rsid w:val="00224AF0"/>
    <w:rsid w:val="00224D11"/>
    <w:rsid w:val="00224FCF"/>
    <w:rsid w:val="0022512B"/>
    <w:rsid w:val="00225177"/>
    <w:rsid w:val="00225236"/>
    <w:rsid w:val="002252EE"/>
    <w:rsid w:val="002255CB"/>
    <w:rsid w:val="00225797"/>
    <w:rsid w:val="0022586D"/>
    <w:rsid w:val="00225C6D"/>
    <w:rsid w:val="00225DE1"/>
    <w:rsid w:val="00225F75"/>
    <w:rsid w:val="002260DA"/>
    <w:rsid w:val="002264C4"/>
    <w:rsid w:val="002264F3"/>
    <w:rsid w:val="0022673F"/>
    <w:rsid w:val="002269E0"/>
    <w:rsid w:val="00226DA5"/>
    <w:rsid w:val="00226F95"/>
    <w:rsid w:val="002270FB"/>
    <w:rsid w:val="002271A4"/>
    <w:rsid w:val="00227251"/>
    <w:rsid w:val="00227370"/>
    <w:rsid w:val="002273E1"/>
    <w:rsid w:val="002274C1"/>
    <w:rsid w:val="002275CC"/>
    <w:rsid w:val="002275D9"/>
    <w:rsid w:val="002277FE"/>
    <w:rsid w:val="00227971"/>
    <w:rsid w:val="00227A53"/>
    <w:rsid w:val="00227BAE"/>
    <w:rsid w:val="00227CC7"/>
    <w:rsid w:val="002302FF"/>
    <w:rsid w:val="00230357"/>
    <w:rsid w:val="00230442"/>
    <w:rsid w:val="00230444"/>
    <w:rsid w:val="00230478"/>
    <w:rsid w:val="002305B6"/>
    <w:rsid w:val="002305C5"/>
    <w:rsid w:val="0023069C"/>
    <w:rsid w:val="00230959"/>
    <w:rsid w:val="0023095E"/>
    <w:rsid w:val="002309B8"/>
    <w:rsid w:val="002309C8"/>
    <w:rsid w:val="00230A34"/>
    <w:rsid w:val="00230B41"/>
    <w:rsid w:val="00230C17"/>
    <w:rsid w:val="00230C19"/>
    <w:rsid w:val="00230D3F"/>
    <w:rsid w:val="00230D79"/>
    <w:rsid w:val="00230EBC"/>
    <w:rsid w:val="00230FAD"/>
    <w:rsid w:val="0023107B"/>
    <w:rsid w:val="002311B0"/>
    <w:rsid w:val="0023133C"/>
    <w:rsid w:val="002313A7"/>
    <w:rsid w:val="002313CD"/>
    <w:rsid w:val="00231596"/>
    <w:rsid w:val="0023194F"/>
    <w:rsid w:val="00231C52"/>
    <w:rsid w:val="00231D2E"/>
    <w:rsid w:val="00231ED8"/>
    <w:rsid w:val="00231F29"/>
    <w:rsid w:val="00231F50"/>
    <w:rsid w:val="00232112"/>
    <w:rsid w:val="00232129"/>
    <w:rsid w:val="00232238"/>
    <w:rsid w:val="0023227C"/>
    <w:rsid w:val="002323F5"/>
    <w:rsid w:val="00232584"/>
    <w:rsid w:val="002325DD"/>
    <w:rsid w:val="00232690"/>
    <w:rsid w:val="002328FF"/>
    <w:rsid w:val="002329FD"/>
    <w:rsid w:val="00232CFC"/>
    <w:rsid w:val="00232F7A"/>
    <w:rsid w:val="0023303A"/>
    <w:rsid w:val="00233204"/>
    <w:rsid w:val="00233234"/>
    <w:rsid w:val="0023327C"/>
    <w:rsid w:val="00233490"/>
    <w:rsid w:val="002334F9"/>
    <w:rsid w:val="00233520"/>
    <w:rsid w:val="002335AA"/>
    <w:rsid w:val="00233844"/>
    <w:rsid w:val="0023395A"/>
    <w:rsid w:val="00233A7B"/>
    <w:rsid w:val="00233E13"/>
    <w:rsid w:val="00233EBA"/>
    <w:rsid w:val="00233F56"/>
    <w:rsid w:val="00233FE4"/>
    <w:rsid w:val="002340A4"/>
    <w:rsid w:val="0023414A"/>
    <w:rsid w:val="002341C5"/>
    <w:rsid w:val="002344AB"/>
    <w:rsid w:val="00234525"/>
    <w:rsid w:val="0023484A"/>
    <w:rsid w:val="00234956"/>
    <w:rsid w:val="00234A0A"/>
    <w:rsid w:val="00234A88"/>
    <w:rsid w:val="00234B15"/>
    <w:rsid w:val="00234C19"/>
    <w:rsid w:val="00234CFC"/>
    <w:rsid w:val="00234E19"/>
    <w:rsid w:val="00234F1E"/>
    <w:rsid w:val="00234FE7"/>
    <w:rsid w:val="00234FF6"/>
    <w:rsid w:val="0023516E"/>
    <w:rsid w:val="0023523B"/>
    <w:rsid w:val="00235380"/>
    <w:rsid w:val="002354E5"/>
    <w:rsid w:val="002354FC"/>
    <w:rsid w:val="0023554B"/>
    <w:rsid w:val="00235829"/>
    <w:rsid w:val="0023583A"/>
    <w:rsid w:val="00235879"/>
    <w:rsid w:val="002359D7"/>
    <w:rsid w:val="00235ACC"/>
    <w:rsid w:val="00235BCA"/>
    <w:rsid w:val="00235C69"/>
    <w:rsid w:val="00235D42"/>
    <w:rsid w:val="00235EA9"/>
    <w:rsid w:val="002360F3"/>
    <w:rsid w:val="00236213"/>
    <w:rsid w:val="0023644C"/>
    <w:rsid w:val="002364A8"/>
    <w:rsid w:val="002365CF"/>
    <w:rsid w:val="002366DA"/>
    <w:rsid w:val="00236E6F"/>
    <w:rsid w:val="00236EEE"/>
    <w:rsid w:val="00236F5B"/>
    <w:rsid w:val="0023725A"/>
    <w:rsid w:val="002372B9"/>
    <w:rsid w:val="00237356"/>
    <w:rsid w:val="0023736A"/>
    <w:rsid w:val="00237435"/>
    <w:rsid w:val="002375CF"/>
    <w:rsid w:val="002375FB"/>
    <w:rsid w:val="0023766C"/>
    <w:rsid w:val="0023776F"/>
    <w:rsid w:val="002378B8"/>
    <w:rsid w:val="002378C0"/>
    <w:rsid w:val="00237A20"/>
    <w:rsid w:val="00237B4A"/>
    <w:rsid w:val="00237BBF"/>
    <w:rsid w:val="00237C8F"/>
    <w:rsid w:val="00237CB8"/>
    <w:rsid w:val="00237D9D"/>
    <w:rsid w:val="00237FF4"/>
    <w:rsid w:val="00240525"/>
    <w:rsid w:val="00240716"/>
    <w:rsid w:val="0024078C"/>
    <w:rsid w:val="00240857"/>
    <w:rsid w:val="002408F6"/>
    <w:rsid w:val="0024094B"/>
    <w:rsid w:val="00240A8C"/>
    <w:rsid w:val="00240B7E"/>
    <w:rsid w:val="00240BA5"/>
    <w:rsid w:val="00240C15"/>
    <w:rsid w:val="0024122A"/>
    <w:rsid w:val="00241357"/>
    <w:rsid w:val="00241454"/>
    <w:rsid w:val="0024147F"/>
    <w:rsid w:val="00241537"/>
    <w:rsid w:val="0024184B"/>
    <w:rsid w:val="002418E7"/>
    <w:rsid w:val="00241A82"/>
    <w:rsid w:val="00241AF1"/>
    <w:rsid w:val="00241E8F"/>
    <w:rsid w:val="00242265"/>
    <w:rsid w:val="00242340"/>
    <w:rsid w:val="00242693"/>
    <w:rsid w:val="002427A2"/>
    <w:rsid w:val="0024281A"/>
    <w:rsid w:val="0024286F"/>
    <w:rsid w:val="00242897"/>
    <w:rsid w:val="00242948"/>
    <w:rsid w:val="0024297D"/>
    <w:rsid w:val="00242986"/>
    <w:rsid w:val="00242BD1"/>
    <w:rsid w:val="00242D23"/>
    <w:rsid w:val="00242E08"/>
    <w:rsid w:val="00242E5C"/>
    <w:rsid w:val="0024306A"/>
    <w:rsid w:val="0024309A"/>
    <w:rsid w:val="00243555"/>
    <w:rsid w:val="0024372F"/>
    <w:rsid w:val="002438B0"/>
    <w:rsid w:val="00243A3F"/>
    <w:rsid w:val="00243EA1"/>
    <w:rsid w:val="00244136"/>
    <w:rsid w:val="002441FF"/>
    <w:rsid w:val="00244292"/>
    <w:rsid w:val="002444EB"/>
    <w:rsid w:val="00244530"/>
    <w:rsid w:val="002446E8"/>
    <w:rsid w:val="00244810"/>
    <w:rsid w:val="002449EA"/>
    <w:rsid w:val="00244ABE"/>
    <w:rsid w:val="00244AD7"/>
    <w:rsid w:val="00244B4C"/>
    <w:rsid w:val="00244B7F"/>
    <w:rsid w:val="00244DC8"/>
    <w:rsid w:val="00244EBB"/>
    <w:rsid w:val="00244F1E"/>
    <w:rsid w:val="002450E3"/>
    <w:rsid w:val="002455C2"/>
    <w:rsid w:val="0024568C"/>
    <w:rsid w:val="002457ED"/>
    <w:rsid w:val="00245A92"/>
    <w:rsid w:val="0024614A"/>
    <w:rsid w:val="002462B3"/>
    <w:rsid w:val="00246396"/>
    <w:rsid w:val="00246622"/>
    <w:rsid w:val="002469E0"/>
    <w:rsid w:val="00246AD0"/>
    <w:rsid w:val="00246BED"/>
    <w:rsid w:val="00246D93"/>
    <w:rsid w:val="00246E16"/>
    <w:rsid w:val="00246E82"/>
    <w:rsid w:val="00247140"/>
    <w:rsid w:val="002471AD"/>
    <w:rsid w:val="002472C8"/>
    <w:rsid w:val="002473DD"/>
    <w:rsid w:val="0024767B"/>
    <w:rsid w:val="002476E5"/>
    <w:rsid w:val="002479B6"/>
    <w:rsid w:val="00247DAB"/>
    <w:rsid w:val="00247E48"/>
    <w:rsid w:val="00247E56"/>
    <w:rsid w:val="00247EBE"/>
    <w:rsid w:val="00247F15"/>
    <w:rsid w:val="00247FC2"/>
    <w:rsid w:val="00247FE3"/>
    <w:rsid w:val="00250059"/>
    <w:rsid w:val="002502D4"/>
    <w:rsid w:val="002507C7"/>
    <w:rsid w:val="00250ABC"/>
    <w:rsid w:val="00250BAF"/>
    <w:rsid w:val="00250C40"/>
    <w:rsid w:val="00250CE8"/>
    <w:rsid w:val="00250D36"/>
    <w:rsid w:val="00250DA1"/>
    <w:rsid w:val="00251063"/>
    <w:rsid w:val="00251380"/>
    <w:rsid w:val="00251404"/>
    <w:rsid w:val="00251483"/>
    <w:rsid w:val="00251584"/>
    <w:rsid w:val="00251644"/>
    <w:rsid w:val="00251748"/>
    <w:rsid w:val="0025192F"/>
    <w:rsid w:val="002519A3"/>
    <w:rsid w:val="00251AEF"/>
    <w:rsid w:val="00251C2F"/>
    <w:rsid w:val="00251F72"/>
    <w:rsid w:val="00251FD8"/>
    <w:rsid w:val="0025209A"/>
    <w:rsid w:val="002525E5"/>
    <w:rsid w:val="0025266C"/>
    <w:rsid w:val="00252BBB"/>
    <w:rsid w:val="00252C1C"/>
    <w:rsid w:val="00252C53"/>
    <w:rsid w:val="00252CF5"/>
    <w:rsid w:val="00252DD7"/>
    <w:rsid w:val="00252EAC"/>
    <w:rsid w:val="00252EFD"/>
    <w:rsid w:val="00252F8D"/>
    <w:rsid w:val="002530C2"/>
    <w:rsid w:val="002530ED"/>
    <w:rsid w:val="0025323A"/>
    <w:rsid w:val="00253541"/>
    <w:rsid w:val="002535AA"/>
    <w:rsid w:val="002535D9"/>
    <w:rsid w:val="00253624"/>
    <w:rsid w:val="0025373A"/>
    <w:rsid w:val="002537BB"/>
    <w:rsid w:val="002538B0"/>
    <w:rsid w:val="00253CF0"/>
    <w:rsid w:val="00253D53"/>
    <w:rsid w:val="00253E35"/>
    <w:rsid w:val="00253F52"/>
    <w:rsid w:val="00253F7B"/>
    <w:rsid w:val="002540CA"/>
    <w:rsid w:val="00254230"/>
    <w:rsid w:val="00254275"/>
    <w:rsid w:val="00254432"/>
    <w:rsid w:val="002545C5"/>
    <w:rsid w:val="0025491D"/>
    <w:rsid w:val="00254ABB"/>
    <w:rsid w:val="00254C74"/>
    <w:rsid w:val="00254C95"/>
    <w:rsid w:val="00254E2B"/>
    <w:rsid w:val="00255031"/>
    <w:rsid w:val="0025507B"/>
    <w:rsid w:val="00255364"/>
    <w:rsid w:val="00255538"/>
    <w:rsid w:val="0025571B"/>
    <w:rsid w:val="0025585C"/>
    <w:rsid w:val="002559E3"/>
    <w:rsid w:val="00255AF1"/>
    <w:rsid w:val="00255C46"/>
    <w:rsid w:val="00255DF3"/>
    <w:rsid w:val="0025616E"/>
    <w:rsid w:val="002562C0"/>
    <w:rsid w:val="00256539"/>
    <w:rsid w:val="002568E3"/>
    <w:rsid w:val="00256A45"/>
    <w:rsid w:val="00256C9B"/>
    <w:rsid w:val="00256CC9"/>
    <w:rsid w:val="00256DA7"/>
    <w:rsid w:val="0025715C"/>
    <w:rsid w:val="0025728B"/>
    <w:rsid w:val="0025746A"/>
    <w:rsid w:val="002574B0"/>
    <w:rsid w:val="002575F1"/>
    <w:rsid w:val="0025760E"/>
    <w:rsid w:val="00257704"/>
    <w:rsid w:val="00257706"/>
    <w:rsid w:val="00257957"/>
    <w:rsid w:val="00257A52"/>
    <w:rsid w:val="00257C4D"/>
    <w:rsid w:val="00257E91"/>
    <w:rsid w:val="00257EDE"/>
    <w:rsid w:val="00257EE8"/>
    <w:rsid w:val="00257F40"/>
    <w:rsid w:val="00260020"/>
    <w:rsid w:val="00260651"/>
    <w:rsid w:val="0026099B"/>
    <w:rsid w:val="00260A42"/>
    <w:rsid w:val="00260B4B"/>
    <w:rsid w:val="00260C0A"/>
    <w:rsid w:val="00260CBC"/>
    <w:rsid w:val="00260DC4"/>
    <w:rsid w:val="00260E80"/>
    <w:rsid w:val="00260EBB"/>
    <w:rsid w:val="00260F98"/>
    <w:rsid w:val="00261344"/>
    <w:rsid w:val="002613CF"/>
    <w:rsid w:val="0026147F"/>
    <w:rsid w:val="002617A2"/>
    <w:rsid w:val="002619AC"/>
    <w:rsid w:val="00261AC1"/>
    <w:rsid w:val="00261BD6"/>
    <w:rsid w:val="00261C8E"/>
    <w:rsid w:val="00261CBB"/>
    <w:rsid w:val="00261DCA"/>
    <w:rsid w:val="00261EAE"/>
    <w:rsid w:val="00261F4B"/>
    <w:rsid w:val="00261F82"/>
    <w:rsid w:val="00262034"/>
    <w:rsid w:val="002624BF"/>
    <w:rsid w:val="002624E6"/>
    <w:rsid w:val="00262522"/>
    <w:rsid w:val="0026266C"/>
    <w:rsid w:val="002626F4"/>
    <w:rsid w:val="0026286F"/>
    <w:rsid w:val="00262AB8"/>
    <w:rsid w:val="00262AD1"/>
    <w:rsid w:val="00262C1F"/>
    <w:rsid w:val="00262EF3"/>
    <w:rsid w:val="00262FB6"/>
    <w:rsid w:val="00262FC4"/>
    <w:rsid w:val="0026303D"/>
    <w:rsid w:val="002632F5"/>
    <w:rsid w:val="00263356"/>
    <w:rsid w:val="0026342A"/>
    <w:rsid w:val="00263435"/>
    <w:rsid w:val="002637EE"/>
    <w:rsid w:val="00263835"/>
    <w:rsid w:val="002639D0"/>
    <w:rsid w:val="00263A91"/>
    <w:rsid w:val="00263AB0"/>
    <w:rsid w:val="00263AE6"/>
    <w:rsid w:val="00263CAA"/>
    <w:rsid w:val="00263CFC"/>
    <w:rsid w:val="00263E9A"/>
    <w:rsid w:val="0026400F"/>
    <w:rsid w:val="00264285"/>
    <w:rsid w:val="00264320"/>
    <w:rsid w:val="00264ABE"/>
    <w:rsid w:val="00264D03"/>
    <w:rsid w:val="00264D3C"/>
    <w:rsid w:val="00264FFD"/>
    <w:rsid w:val="002650F1"/>
    <w:rsid w:val="00265187"/>
    <w:rsid w:val="0026526A"/>
    <w:rsid w:val="00265306"/>
    <w:rsid w:val="002653A2"/>
    <w:rsid w:val="002656A0"/>
    <w:rsid w:val="002656B1"/>
    <w:rsid w:val="0026575A"/>
    <w:rsid w:val="0026575F"/>
    <w:rsid w:val="00265968"/>
    <w:rsid w:val="00265B13"/>
    <w:rsid w:val="00265D62"/>
    <w:rsid w:val="00265DEC"/>
    <w:rsid w:val="0026624A"/>
    <w:rsid w:val="00266316"/>
    <w:rsid w:val="00266623"/>
    <w:rsid w:val="00266744"/>
    <w:rsid w:val="002668A1"/>
    <w:rsid w:val="002668D0"/>
    <w:rsid w:val="002669A8"/>
    <w:rsid w:val="00266D97"/>
    <w:rsid w:val="00266D9A"/>
    <w:rsid w:val="00266DBB"/>
    <w:rsid w:val="002670E6"/>
    <w:rsid w:val="00267375"/>
    <w:rsid w:val="0026741C"/>
    <w:rsid w:val="00267527"/>
    <w:rsid w:val="002677D2"/>
    <w:rsid w:val="00267A7D"/>
    <w:rsid w:val="00267A9D"/>
    <w:rsid w:val="00267D04"/>
    <w:rsid w:val="00267D61"/>
    <w:rsid w:val="00267E98"/>
    <w:rsid w:val="002700FE"/>
    <w:rsid w:val="00270260"/>
    <w:rsid w:val="00270347"/>
    <w:rsid w:val="00270416"/>
    <w:rsid w:val="002705C8"/>
    <w:rsid w:val="00270603"/>
    <w:rsid w:val="00270613"/>
    <w:rsid w:val="002706A0"/>
    <w:rsid w:val="002706F2"/>
    <w:rsid w:val="00270C7B"/>
    <w:rsid w:val="00270FC9"/>
    <w:rsid w:val="0027116A"/>
    <w:rsid w:val="0027118D"/>
    <w:rsid w:val="00271193"/>
    <w:rsid w:val="002711EA"/>
    <w:rsid w:val="002712E9"/>
    <w:rsid w:val="0027133F"/>
    <w:rsid w:val="00271410"/>
    <w:rsid w:val="002715B0"/>
    <w:rsid w:val="00271618"/>
    <w:rsid w:val="0027170B"/>
    <w:rsid w:val="0027188B"/>
    <w:rsid w:val="00271B56"/>
    <w:rsid w:val="00271D9C"/>
    <w:rsid w:val="00271E25"/>
    <w:rsid w:val="00271E7A"/>
    <w:rsid w:val="00271ED2"/>
    <w:rsid w:val="00271FAE"/>
    <w:rsid w:val="0027216F"/>
    <w:rsid w:val="002725B1"/>
    <w:rsid w:val="002726F6"/>
    <w:rsid w:val="00272861"/>
    <w:rsid w:val="00272B4F"/>
    <w:rsid w:val="00272CC1"/>
    <w:rsid w:val="00272FE6"/>
    <w:rsid w:val="00273067"/>
    <w:rsid w:val="00273103"/>
    <w:rsid w:val="0027352A"/>
    <w:rsid w:val="0027360C"/>
    <w:rsid w:val="00273729"/>
    <w:rsid w:val="0027386F"/>
    <w:rsid w:val="00273994"/>
    <w:rsid w:val="002739B7"/>
    <w:rsid w:val="002739D4"/>
    <w:rsid w:val="00273DD8"/>
    <w:rsid w:val="00274095"/>
    <w:rsid w:val="002740C0"/>
    <w:rsid w:val="0027416A"/>
    <w:rsid w:val="0027446A"/>
    <w:rsid w:val="002745A7"/>
    <w:rsid w:val="002745C4"/>
    <w:rsid w:val="00274622"/>
    <w:rsid w:val="0027469F"/>
    <w:rsid w:val="0027470B"/>
    <w:rsid w:val="0027475B"/>
    <w:rsid w:val="00274884"/>
    <w:rsid w:val="00274934"/>
    <w:rsid w:val="00274D66"/>
    <w:rsid w:val="00274DCE"/>
    <w:rsid w:val="00274EF2"/>
    <w:rsid w:val="0027503E"/>
    <w:rsid w:val="00275144"/>
    <w:rsid w:val="00275272"/>
    <w:rsid w:val="002752B8"/>
    <w:rsid w:val="002752EA"/>
    <w:rsid w:val="002752FC"/>
    <w:rsid w:val="002753C1"/>
    <w:rsid w:val="002753DD"/>
    <w:rsid w:val="0027592E"/>
    <w:rsid w:val="00275961"/>
    <w:rsid w:val="00275A5D"/>
    <w:rsid w:val="00275CE5"/>
    <w:rsid w:val="00275D91"/>
    <w:rsid w:val="002762B3"/>
    <w:rsid w:val="002762CB"/>
    <w:rsid w:val="0027668C"/>
    <w:rsid w:val="0027672C"/>
    <w:rsid w:val="0027672D"/>
    <w:rsid w:val="00276A37"/>
    <w:rsid w:val="00276BDC"/>
    <w:rsid w:val="00276D10"/>
    <w:rsid w:val="0027707C"/>
    <w:rsid w:val="0027750A"/>
    <w:rsid w:val="00277780"/>
    <w:rsid w:val="00277892"/>
    <w:rsid w:val="002778D0"/>
    <w:rsid w:val="00277B68"/>
    <w:rsid w:val="00277D50"/>
    <w:rsid w:val="00277E59"/>
    <w:rsid w:val="002800FA"/>
    <w:rsid w:val="0028010D"/>
    <w:rsid w:val="00280441"/>
    <w:rsid w:val="002804FC"/>
    <w:rsid w:val="00280664"/>
    <w:rsid w:val="00280707"/>
    <w:rsid w:val="00280A19"/>
    <w:rsid w:val="00280F50"/>
    <w:rsid w:val="002811D3"/>
    <w:rsid w:val="00281438"/>
    <w:rsid w:val="00281697"/>
    <w:rsid w:val="00281BCA"/>
    <w:rsid w:val="00281CFA"/>
    <w:rsid w:val="00281EF2"/>
    <w:rsid w:val="00281F69"/>
    <w:rsid w:val="00281FD6"/>
    <w:rsid w:val="0028228F"/>
    <w:rsid w:val="002824A0"/>
    <w:rsid w:val="0028271F"/>
    <w:rsid w:val="0028298F"/>
    <w:rsid w:val="00282A7D"/>
    <w:rsid w:val="00282B38"/>
    <w:rsid w:val="00282B5C"/>
    <w:rsid w:val="00282C83"/>
    <w:rsid w:val="00282DEC"/>
    <w:rsid w:val="00282E2F"/>
    <w:rsid w:val="00283141"/>
    <w:rsid w:val="00283386"/>
    <w:rsid w:val="00283418"/>
    <w:rsid w:val="002835D9"/>
    <w:rsid w:val="002835E9"/>
    <w:rsid w:val="002836CE"/>
    <w:rsid w:val="00283A84"/>
    <w:rsid w:val="00283C12"/>
    <w:rsid w:val="00283D3F"/>
    <w:rsid w:val="002840A3"/>
    <w:rsid w:val="00284128"/>
    <w:rsid w:val="00284456"/>
    <w:rsid w:val="002844B0"/>
    <w:rsid w:val="00284AC1"/>
    <w:rsid w:val="00284B2E"/>
    <w:rsid w:val="00284CAA"/>
    <w:rsid w:val="00284D6A"/>
    <w:rsid w:val="00284DBE"/>
    <w:rsid w:val="00285065"/>
    <w:rsid w:val="00285109"/>
    <w:rsid w:val="00285339"/>
    <w:rsid w:val="0028546A"/>
    <w:rsid w:val="0028552E"/>
    <w:rsid w:val="0028569F"/>
    <w:rsid w:val="002856F3"/>
    <w:rsid w:val="0028574D"/>
    <w:rsid w:val="00285925"/>
    <w:rsid w:val="00285A39"/>
    <w:rsid w:val="00285C7E"/>
    <w:rsid w:val="00285D17"/>
    <w:rsid w:val="00285DCE"/>
    <w:rsid w:val="00285E12"/>
    <w:rsid w:val="0028609C"/>
    <w:rsid w:val="00286119"/>
    <w:rsid w:val="0028611E"/>
    <w:rsid w:val="00286198"/>
    <w:rsid w:val="00286436"/>
    <w:rsid w:val="0028658F"/>
    <w:rsid w:val="0028672D"/>
    <w:rsid w:val="002867A1"/>
    <w:rsid w:val="00286804"/>
    <w:rsid w:val="0028688E"/>
    <w:rsid w:val="002868FA"/>
    <w:rsid w:val="002869B9"/>
    <w:rsid w:val="00286A6C"/>
    <w:rsid w:val="00286AB0"/>
    <w:rsid w:val="00286C18"/>
    <w:rsid w:val="00286C78"/>
    <w:rsid w:val="00286D66"/>
    <w:rsid w:val="00286DCC"/>
    <w:rsid w:val="00286F32"/>
    <w:rsid w:val="00286FE6"/>
    <w:rsid w:val="00287104"/>
    <w:rsid w:val="002874A2"/>
    <w:rsid w:val="00287853"/>
    <w:rsid w:val="0028785A"/>
    <w:rsid w:val="00287933"/>
    <w:rsid w:val="002879E5"/>
    <w:rsid w:val="00287A80"/>
    <w:rsid w:val="00287DBF"/>
    <w:rsid w:val="00287F44"/>
    <w:rsid w:val="0029075A"/>
    <w:rsid w:val="002909EA"/>
    <w:rsid w:val="00290A6F"/>
    <w:rsid w:val="00290ABA"/>
    <w:rsid w:val="00290B16"/>
    <w:rsid w:val="00290BAB"/>
    <w:rsid w:val="00290CD4"/>
    <w:rsid w:val="00290D25"/>
    <w:rsid w:val="00290EBE"/>
    <w:rsid w:val="00290F20"/>
    <w:rsid w:val="00291021"/>
    <w:rsid w:val="00291037"/>
    <w:rsid w:val="002912D5"/>
    <w:rsid w:val="0029130C"/>
    <w:rsid w:val="002913A7"/>
    <w:rsid w:val="00291570"/>
    <w:rsid w:val="00291709"/>
    <w:rsid w:val="002918DC"/>
    <w:rsid w:val="00291AB8"/>
    <w:rsid w:val="00291B8B"/>
    <w:rsid w:val="00291BF6"/>
    <w:rsid w:val="002921AE"/>
    <w:rsid w:val="002923D3"/>
    <w:rsid w:val="00292485"/>
    <w:rsid w:val="002924A0"/>
    <w:rsid w:val="002927EE"/>
    <w:rsid w:val="002929F1"/>
    <w:rsid w:val="00292A79"/>
    <w:rsid w:val="00292B00"/>
    <w:rsid w:val="00292D7C"/>
    <w:rsid w:val="002930C3"/>
    <w:rsid w:val="0029312F"/>
    <w:rsid w:val="00293418"/>
    <w:rsid w:val="00293595"/>
    <w:rsid w:val="0029369B"/>
    <w:rsid w:val="00293BD4"/>
    <w:rsid w:val="00293C02"/>
    <w:rsid w:val="00293C1D"/>
    <w:rsid w:val="00293CDB"/>
    <w:rsid w:val="00294074"/>
    <w:rsid w:val="002943A3"/>
    <w:rsid w:val="002944E9"/>
    <w:rsid w:val="00294650"/>
    <w:rsid w:val="00294661"/>
    <w:rsid w:val="00294881"/>
    <w:rsid w:val="00294964"/>
    <w:rsid w:val="002949AA"/>
    <w:rsid w:val="00294C03"/>
    <w:rsid w:val="00294CEA"/>
    <w:rsid w:val="00294D6A"/>
    <w:rsid w:val="00295041"/>
    <w:rsid w:val="00295115"/>
    <w:rsid w:val="00295190"/>
    <w:rsid w:val="00295657"/>
    <w:rsid w:val="002956DF"/>
    <w:rsid w:val="0029579F"/>
    <w:rsid w:val="0029588F"/>
    <w:rsid w:val="00295E7A"/>
    <w:rsid w:val="0029623F"/>
    <w:rsid w:val="00296253"/>
    <w:rsid w:val="00296375"/>
    <w:rsid w:val="002963AC"/>
    <w:rsid w:val="002964F1"/>
    <w:rsid w:val="0029653A"/>
    <w:rsid w:val="00296597"/>
    <w:rsid w:val="002966B3"/>
    <w:rsid w:val="0029670B"/>
    <w:rsid w:val="002967F1"/>
    <w:rsid w:val="00296900"/>
    <w:rsid w:val="00296948"/>
    <w:rsid w:val="00296C11"/>
    <w:rsid w:val="00296C30"/>
    <w:rsid w:val="00296C5B"/>
    <w:rsid w:val="00296D0F"/>
    <w:rsid w:val="00296E20"/>
    <w:rsid w:val="00296ED7"/>
    <w:rsid w:val="00296F2C"/>
    <w:rsid w:val="0029712B"/>
    <w:rsid w:val="0029746B"/>
    <w:rsid w:val="0029754D"/>
    <w:rsid w:val="00297637"/>
    <w:rsid w:val="002977B8"/>
    <w:rsid w:val="002979B5"/>
    <w:rsid w:val="00297B00"/>
    <w:rsid w:val="00297B81"/>
    <w:rsid w:val="002A001E"/>
    <w:rsid w:val="002A0159"/>
    <w:rsid w:val="002A0201"/>
    <w:rsid w:val="002A0380"/>
    <w:rsid w:val="002A054B"/>
    <w:rsid w:val="002A0574"/>
    <w:rsid w:val="002A06DC"/>
    <w:rsid w:val="002A06EE"/>
    <w:rsid w:val="002A09BC"/>
    <w:rsid w:val="002A0C84"/>
    <w:rsid w:val="002A0D88"/>
    <w:rsid w:val="002A0E35"/>
    <w:rsid w:val="002A105C"/>
    <w:rsid w:val="002A13B3"/>
    <w:rsid w:val="002A14C0"/>
    <w:rsid w:val="002A1507"/>
    <w:rsid w:val="002A1666"/>
    <w:rsid w:val="002A16FA"/>
    <w:rsid w:val="002A1D58"/>
    <w:rsid w:val="002A1E09"/>
    <w:rsid w:val="002A1E14"/>
    <w:rsid w:val="002A21E0"/>
    <w:rsid w:val="002A22AB"/>
    <w:rsid w:val="002A241B"/>
    <w:rsid w:val="002A2420"/>
    <w:rsid w:val="002A27C9"/>
    <w:rsid w:val="002A2972"/>
    <w:rsid w:val="002A2D94"/>
    <w:rsid w:val="002A2D98"/>
    <w:rsid w:val="002A2DF7"/>
    <w:rsid w:val="002A2F1C"/>
    <w:rsid w:val="002A2FD2"/>
    <w:rsid w:val="002A301A"/>
    <w:rsid w:val="002A3058"/>
    <w:rsid w:val="002A33F1"/>
    <w:rsid w:val="002A3782"/>
    <w:rsid w:val="002A3794"/>
    <w:rsid w:val="002A381D"/>
    <w:rsid w:val="002A3932"/>
    <w:rsid w:val="002A3CCB"/>
    <w:rsid w:val="002A3DDE"/>
    <w:rsid w:val="002A3F71"/>
    <w:rsid w:val="002A3FF6"/>
    <w:rsid w:val="002A4031"/>
    <w:rsid w:val="002A43D5"/>
    <w:rsid w:val="002A44E6"/>
    <w:rsid w:val="002A460C"/>
    <w:rsid w:val="002A47BA"/>
    <w:rsid w:val="002A4B03"/>
    <w:rsid w:val="002A4C3F"/>
    <w:rsid w:val="002A4D0F"/>
    <w:rsid w:val="002A4EE4"/>
    <w:rsid w:val="002A50C7"/>
    <w:rsid w:val="002A51DF"/>
    <w:rsid w:val="002A5263"/>
    <w:rsid w:val="002A533C"/>
    <w:rsid w:val="002A54AC"/>
    <w:rsid w:val="002A573A"/>
    <w:rsid w:val="002A5E40"/>
    <w:rsid w:val="002A60C2"/>
    <w:rsid w:val="002A620F"/>
    <w:rsid w:val="002A6263"/>
    <w:rsid w:val="002A633F"/>
    <w:rsid w:val="002A63CC"/>
    <w:rsid w:val="002A66F9"/>
    <w:rsid w:val="002A6750"/>
    <w:rsid w:val="002A6888"/>
    <w:rsid w:val="002A68B0"/>
    <w:rsid w:val="002A69A0"/>
    <w:rsid w:val="002A69C7"/>
    <w:rsid w:val="002A6B4B"/>
    <w:rsid w:val="002A6D00"/>
    <w:rsid w:val="002A6D12"/>
    <w:rsid w:val="002A6D1C"/>
    <w:rsid w:val="002A6D54"/>
    <w:rsid w:val="002A6DAC"/>
    <w:rsid w:val="002A7392"/>
    <w:rsid w:val="002A74E1"/>
    <w:rsid w:val="002A7783"/>
    <w:rsid w:val="002A77E7"/>
    <w:rsid w:val="002A79DB"/>
    <w:rsid w:val="002A7AC1"/>
    <w:rsid w:val="002A7AC2"/>
    <w:rsid w:val="002A7CE9"/>
    <w:rsid w:val="002A7E41"/>
    <w:rsid w:val="002A7FA5"/>
    <w:rsid w:val="002B00DC"/>
    <w:rsid w:val="002B01BA"/>
    <w:rsid w:val="002B0311"/>
    <w:rsid w:val="002B0571"/>
    <w:rsid w:val="002B068C"/>
    <w:rsid w:val="002B06A9"/>
    <w:rsid w:val="002B0AF8"/>
    <w:rsid w:val="002B0C57"/>
    <w:rsid w:val="002B0CBC"/>
    <w:rsid w:val="002B0DED"/>
    <w:rsid w:val="002B0E90"/>
    <w:rsid w:val="002B0F95"/>
    <w:rsid w:val="002B115A"/>
    <w:rsid w:val="002B13A8"/>
    <w:rsid w:val="002B1481"/>
    <w:rsid w:val="002B14E6"/>
    <w:rsid w:val="002B17D3"/>
    <w:rsid w:val="002B1991"/>
    <w:rsid w:val="002B1AF5"/>
    <w:rsid w:val="002B1B2E"/>
    <w:rsid w:val="002B1D30"/>
    <w:rsid w:val="002B1D3D"/>
    <w:rsid w:val="002B1D3E"/>
    <w:rsid w:val="002B1F46"/>
    <w:rsid w:val="002B20E3"/>
    <w:rsid w:val="002B20E4"/>
    <w:rsid w:val="002B24E7"/>
    <w:rsid w:val="002B253B"/>
    <w:rsid w:val="002B2741"/>
    <w:rsid w:val="002B29FA"/>
    <w:rsid w:val="002B2A3A"/>
    <w:rsid w:val="002B2A3D"/>
    <w:rsid w:val="002B2CCE"/>
    <w:rsid w:val="002B2CE6"/>
    <w:rsid w:val="002B2DDE"/>
    <w:rsid w:val="002B2F89"/>
    <w:rsid w:val="002B3003"/>
    <w:rsid w:val="002B30B4"/>
    <w:rsid w:val="002B3591"/>
    <w:rsid w:val="002B390B"/>
    <w:rsid w:val="002B3A5C"/>
    <w:rsid w:val="002B3EE2"/>
    <w:rsid w:val="002B3F73"/>
    <w:rsid w:val="002B41B1"/>
    <w:rsid w:val="002B429E"/>
    <w:rsid w:val="002B43BE"/>
    <w:rsid w:val="002B43F2"/>
    <w:rsid w:val="002B44F2"/>
    <w:rsid w:val="002B4506"/>
    <w:rsid w:val="002B45A8"/>
    <w:rsid w:val="002B46DA"/>
    <w:rsid w:val="002B4B2C"/>
    <w:rsid w:val="002B4F00"/>
    <w:rsid w:val="002B50B3"/>
    <w:rsid w:val="002B51BA"/>
    <w:rsid w:val="002B51C3"/>
    <w:rsid w:val="002B5241"/>
    <w:rsid w:val="002B55E1"/>
    <w:rsid w:val="002B58BB"/>
    <w:rsid w:val="002B5BD8"/>
    <w:rsid w:val="002B602D"/>
    <w:rsid w:val="002B6108"/>
    <w:rsid w:val="002B6275"/>
    <w:rsid w:val="002B671E"/>
    <w:rsid w:val="002B68E7"/>
    <w:rsid w:val="002B6F8A"/>
    <w:rsid w:val="002B7174"/>
    <w:rsid w:val="002B7198"/>
    <w:rsid w:val="002B71B3"/>
    <w:rsid w:val="002B7265"/>
    <w:rsid w:val="002B746C"/>
    <w:rsid w:val="002B758F"/>
    <w:rsid w:val="002B7759"/>
    <w:rsid w:val="002B781F"/>
    <w:rsid w:val="002B79A1"/>
    <w:rsid w:val="002B7CE5"/>
    <w:rsid w:val="002B7D41"/>
    <w:rsid w:val="002B7EB3"/>
    <w:rsid w:val="002C0063"/>
    <w:rsid w:val="002C03DC"/>
    <w:rsid w:val="002C05C3"/>
    <w:rsid w:val="002C06BA"/>
    <w:rsid w:val="002C073F"/>
    <w:rsid w:val="002C0951"/>
    <w:rsid w:val="002C09CD"/>
    <w:rsid w:val="002C0B24"/>
    <w:rsid w:val="002C0D25"/>
    <w:rsid w:val="002C1059"/>
    <w:rsid w:val="002C10EA"/>
    <w:rsid w:val="002C1157"/>
    <w:rsid w:val="002C12F0"/>
    <w:rsid w:val="002C13A6"/>
    <w:rsid w:val="002C1440"/>
    <w:rsid w:val="002C1546"/>
    <w:rsid w:val="002C15B1"/>
    <w:rsid w:val="002C1717"/>
    <w:rsid w:val="002C179C"/>
    <w:rsid w:val="002C1A95"/>
    <w:rsid w:val="002C1B42"/>
    <w:rsid w:val="002C1D3C"/>
    <w:rsid w:val="002C1E9F"/>
    <w:rsid w:val="002C2028"/>
    <w:rsid w:val="002C218E"/>
    <w:rsid w:val="002C2681"/>
    <w:rsid w:val="002C2689"/>
    <w:rsid w:val="002C269B"/>
    <w:rsid w:val="002C26AD"/>
    <w:rsid w:val="002C292A"/>
    <w:rsid w:val="002C2BCA"/>
    <w:rsid w:val="002C2C7D"/>
    <w:rsid w:val="002C3038"/>
    <w:rsid w:val="002C3073"/>
    <w:rsid w:val="002C32EF"/>
    <w:rsid w:val="002C346E"/>
    <w:rsid w:val="002C378F"/>
    <w:rsid w:val="002C39BD"/>
    <w:rsid w:val="002C3CE7"/>
    <w:rsid w:val="002C3E90"/>
    <w:rsid w:val="002C3ED0"/>
    <w:rsid w:val="002C3F1E"/>
    <w:rsid w:val="002C3F88"/>
    <w:rsid w:val="002C4068"/>
    <w:rsid w:val="002C409E"/>
    <w:rsid w:val="002C4481"/>
    <w:rsid w:val="002C4608"/>
    <w:rsid w:val="002C4688"/>
    <w:rsid w:val="002C46C9"/>
    <w:rsid w:val="002C46E8"/>
    <w:rsid w:val="002C4748"/>
    <w:rsid w:val="002C4A9E"/>
    <w:rsid w:val="002C4B03"/>
    <w:rsid w:val="002C4BF7"/>
    <w:rsid w:val="002C4D90"/>
    <w:rsid w:val="002C4DAB"/>
    <w:rsid w:val="002C4DE7"/>
    <w:rsid w:val="002C4ECA"/>
    <w:rsid w:val="002C4F21"/>
    <w:rsid w:val="002C51AA"/>
    <w:rsid w:val="002C52DD"/>
    <w:rsid w:val="002C5334"/>
    <w:rsid w:val="002C55DF"/>
    <w:rsid w:val="002C55E1"/>
    <w:rsid w:val="002C55E8"/>
    <w:rsid w:val="002C59A8"/>
    <w:rsid w:val="002C5A64"/>
    <w:rsid w:val="002C5B17"/>
    <w:rsid w:val="002C5B26"/>
    <w:rsid w:val="002C5B8F"/>
    <w:rsid w:val="002C5C1B"/>
    <w:rsid w:val="002C5C39"/>
    <w:rsid w:val="002C5C8D"/>
    <w:rsid w:val="002C5CE4"/>
    <w:rsid w:val="002C5CF3"/>
    <w:rsid w:val="002C5D22"/>
    <w:rsid w:val="002C5E24"/>
    <w:rsid w:val="002C6073"/>
    <w:rsid w:val="002C60DA"/>
    <w:rsid w:val="002C6367"/>
    <w:rsid w:val="002C6589"/>
    <w:rsid w:val="002C65F8"/>
    <w:rsid w:val="002C69DE"/>
    <w:rsid w:val="002C6D4F"/>
    <w:rsid w:val="002C6EAF"/>
    <w:rsid w:val="002C7181"/>
    <w:rsid w:val="002C71A9"/>
    <w:rsid w:val="002C72CA"/>
    <w:rsid w:val="002C72E1"/>
    <w:rsid w:val="002C7314"/>
    <w:rsid w:val="002C74EB"/>
    <w:rsid w:val="002C756C"/>
    <w:rsid w:val="002C7A74"/>
    <w:rsid w:val="002D00CF"/>
    <w:rsid w:val="002D020C"/>
    <w:rsid w:val="002D0212"/>
    <w:rsid w:val="002D0240"/>
    <w:rsid w:val="002D055D"/>
    <w:rsid w:val="002D06E0"/>
    <w:rsid w:val="002D07B0"/>
    <w:rsid w:val="002D07DB"/>
    <w:rsid w:val="002D087A"/>
    <w:rsid w:val="002D08E4"/>
    <w:rsid w:val="002D092B"/>
    <w:rsid w:val="002D0A74"/>
    <w:rsid w:val="002D0A8F"/>
    <w:rsid w:val="002D0A9C"/>
    <w:rsid w:val="002D0AEC"/>
    <w:rsid w:val="002D0BC7"/>
    <w:rsid w:val="002D0C05"/>
    <w:rsid w:val="002D0C6B"/>
    <w:rsid w:val="002D0CD4"/>
    <w:rsid w:val="002D0D00"/>
    <w:rsid w:val="002D0E3D"/>
    <w:rsid w:val="002D0F95"/>
    <w:rsid w:val="002D11CD"/>
    <w:rsid w:val="002D12B5"/>
    <w:rsid w:val="002D1300"/>
    <w:rsid w:val="002D139D"/>
    <w:rsid w:val="002D13B6"/>
    <w:rsid w:val="002D1481"/>
    <w:rsid w:val="002D16AA"/>
    <w:rsid w:val="002D16F0"/>
    <w:rsid w:val="002D1884"/>
    <w:rsid w:val="002D19F8"/>
    <w:rsid w:val="002D1C85"/>
    <w:rsid w:val="002D1D50"/>
    <w:rsid w:val="002D2321"/>
    <w:rsid w:val="002D237B"/>
    <w:rsid w:val="002D238B"/>
    <w:rsid w:val="002D23CA"/>
    <w:rsid w:val="002D2439"/>
    <w:rsid w:val="002D262D"/>
    <w:rsid w:val="002D2834"/>
    <w:rsid w:val="002D29E3"/>
    <w:rsid w:val="002D3069"/>
    <w:rsid w:val="002D3463"/>
    <w:rsid w:val="002D3485"/>
    <w:rsid w:val="002D34E6"/>
    <w:rsid w:val="002D357D"/>
    <w:rsid w:val="002D3701"/>
    <w:rsid w:val="002D37CE"/>
    <w:rsid w:val="002D38B0"/>
    <w:rsid w:val="002D3B89"/>
    <w:rsid w:val="002D3C99"/>
    <w:rsid w:val="002D3DEF"/>
    <w:rsid w:val="002D3E18"/>
    <w:rsid w:val="002D3F87"/>
    <w:rsid w:val="002D4059"/>
    <w:rsid w:val="002D406C"/>
    <w:rsid w:val="002D440B"/>
    <w:rsid w:val="002D455C"/>
    <w:rsid w:val="002D45F2"/>
    <w:rsid w:val="002D4613"/>
    <w:rsid w:val="002D4701"/>
    <w:rsid w:val="002D473C"/>
    <w:rsid w:val="002D474C"/>
    <w:rsid w:val="002D48C5"/>
    <w:rsid w:val="002D4C19"/>
    <w:rsid w:val="002D4FF6"/>
    <w:rsid w:val="002D50BB"/>
    <w:rsid w:val="002D5324"/>
    <w:rsid w:val="002D540E"/>
    <w:rsid w:val="002D578D"/>
    <w:rsid w:val="002D5BE7"/>
    <w:rsid w:val="002D5C75"/>
    <w:rsid w:val="002D5C9F"/>
    <w:rsid w:val="002D5E74"/>
    <w:rsid w:val="002D6099"/>
    <w:rsid w:val="002D609E"/>
    <w:rsid w:val="002D6320"/>
    <w:rsid w:val="002D64BC"/>
    <w:rsid w:val="002D6764"/>
    <w:rsid w:val="002D67E7"/>
    <w:rsid w:val="002D6A50"/>
    <w:rsid w:val="002D6AC9"/>
    <w:rsid w:val="002D6E2A"/>
    <w:rsid w:val="002D6FBF"/>
    <w:rsid w:val="002D709B"/>
    <w:rsid w:val="002D7244"/>
    <w:rsid w:val="002D754D"/>
    <w:rsid w:val="002D7603"/>
    <w:rsid w:val="002D7697"/>
    <w:rsid w:val="002D79B1"/>
    <w:rsid w:val="002D7A0B"/>
    <w:rsid w:val="002D7BE5"/>
    <w:rsid w:val="002D7CCB"/>
    <w:rsid w:val="002D7EF8"/>
    <w:rsid w:val="002D7FFB"/>
    <w:rsid w:val="002E00D4"/>
    <w:rsid w:val="002E01D8"/>
    <w:rsid w:val="002E0308"/>
    <w:rsid w:val="002E0550"/>
    <w:rsid w:val="002E05F3"/>
    <w:rsid w:val="002E06A4"/>
    <w:rsid w:val="002E06CD"/>
    <w:rsid w:val="002E0A78"/>
    <w:rsid w:val="002E0C6D"/>
    <w:rsid w:val="002E0C84"/>
    <w:rsid w:val="002E0D10"/>
    <w:rsid w:val="002E0DD0"/>
    <w:rsid w:val="002E1110"/>
    <w:rsid w:val="002E11A5"/>
    <w:rsid w:val="002E1393"/>
    <w:rsid w:val="002E1672"/>
    <w:rsid w:val="002E1774"/>
    <w:rsid w:val="002E1832"/>
    <w:rsid w:val="002E19B4"/>
    <w:rsid w:val="002E1BA2"/>
    <w:rsid w:val="002E1C75"/>
    <w:rsid w:val="002E1D19"/>
    <w:rsid w:val="002E1E5A"/>
    <w:rsid w:val="002E1EE8"/>
    <w:rsid w:val="002E20A3"/>
    <w:rsid w:val="002E21EA"/>
    <w:rsid w:val="002E28AA"/>
    <w:rsid w:val="002E2A11"/>
    <w:rsid w:val="002E2A7B"/>
    <w:rsid w:val="002E2B56"/>
    <w:rsid w:val="002E2C17"/>
    <w:rsid w:val="002E2DE1"/>
    <w:rsid w:val="002E306A"/>
    <w:rsid w:val="002E32D4"/>
    <w:rsid w:val="002E3372"/>
    <w:rsid w:val="002E3498"/>
    <w:rsid w:val="002E357F"/>
    <w:rsid w:val="002E35A1"/>
    <w:rsid w:val="002E3BA3"/>
    <w:rsid w:val="002E3D22"/>
    <w:rsid w:val="002E3E3A"/>
    <w:rsid w:val="002E4497"/>
    <w:rsid w:val="002E44E0"/>
    <w:rsid w:val="002E455A"/>
    <w:rsid w:val="002E479C"/>
    <w:rsid w:val="002E4BC0"/>
    <w:rsid w:val="002E4C3D"/>
    <w:rsid w:val="002E4E19"/>
    <w:rsid w:val="002E4E78"/>
    <w:rsid w:val="002E4F77"/>
    <w:rsid w:val="002E51FB"/>
    <w:rsid w:val="002E5734"/>
    <w:rsid w:val="002E573E"/>
    <w:rsid w:val="002E5A03"/>
    <w:rsid w:val="002E5A13"/>
    <w:rsid w:val="002E5A58"/>
    <w:rsid w:val="002E5B40"/>
    <w:rsid w:val="002E5CC4"/>
    <w:rsid w:val="002E5DDB"/>
    <w:rsid w:val="002E5EEC"/>
    <w:rsid w:val="002E5F1F"/>
    <w:rsid w:val="002E5F8D"/>
    <w:rsid w:val="002E623A"/>
    <w:rsid w:val="002E65CF"/>
    <w:rsid w:val="002E69B6"/>
    <w:rsid w:val="002E6A94"/>
    <w:rsid w:val="002E6AF0"/>
    <w:rsid w:val="002E6BD9"/>
    <w:rsid w:val="002E72A8"/>
    <w:rsid w:val="002E72F8"/>
    <w:rsid w:val="002E7496"/>
    <w:rsid w:val="002E76CB"/>
    <w:rsid w:val="002E7733"/>
    <w:rsid w:val="002E7754"/>
    <w:rsid w:val="002E77E3"/>
    <w:rsid w:val="002E790C"/>
    <w:rsid w:val="002E7949"/>
    <w:rsid w:val="002E7987"/>
    <w:rsid w:val="002E7A5F"/>
    <w:rsid w:val="002E7C0D"/>
    <w:rsid w:val="002E7DCD"/>
    <w:rsid w:val="002E7EC8"/>
    <w:rsid w:val="002E7F0F"/>
    <w:rsid w:val="002F0151"/>
    <w:rsid w:val="002F01DA"/>
    <w:rsid w:val="002F0264"/>
    <w:rsid w:val="002F02B1"/>
    <w:rsid w:val="002F05AC"/>
    <w:rsid w:val="002F05EB"/>
    <w:rsid w:val="002F07A1"/>
    <w:rsid w:val="002F0929"/>
    <w:rsid w:val="002F0964"/>
    <w:rsid w:val="002F0AC9"/>
    <w:rsid w:val="002F0B13"/>
    <w:rsid w:val="002F0BF2"/>
    <w:rsid w:val="002F0C0A"/>
    <w:rsid w:val="002F0C5C"/>
    <w:rsid w:val="002F0CAE"/>
    <w:rsid w:val="002F0EEE"/>
    <w:rsid w:val="002F0F8F"/>
    <w:rsid w:val="002F133F"/>
    <w:rsid w:val="002F1460"/>
    <w:rsid w:val="002F1474"/>
    <w:rsid w:val="002F14A0"/>
    <w:rsid w:val="002F157F"/>
    <w:rsid w:val="002F1758"/>
    <w:rsid w:val="002F1934"/>
    <w:rsid w:val="002F212D"/>
    <w:rsid w:val="002F2260"/>
    <w:rsid w:val="002F255E"/>
    <w:rsid w:val="002F264B"/>
    <w:rsid w:val="002F2687"/>
    <w:rsid w:val="002F2866"/>
    <w:rsid w:val="002F2A9C"/>
    <w:rsid w:val="002F2B3E"/>
    <w:rsid w:val="002F2BF4"/>
    <w:rsid w:val="002F2E09"/>
    <w:rsid w:val="002F2E53"/>
    <w:rsid w:val="002F3062"/>
    <w:rsid w:val="002F3147"/>
    <w:rsid w:val="002F32BC"/>
    <w:rsid w:val="002F340D"/>
    <w:rsid w:val="002F35E0"/>
    <w:rsid w:val="002F39DE"/>
    <w:rsid w:val="002F39F3"/>
    <w:rsid w:val="002F3AC6"/>
    <w:rsid w:val="002F3D47"/>
    <w:rsid w:val="002F3E1B"/>
    <w:rsid w:val="002F3E47"/>
    <w:rsid w:val="002F4000"/>
    <w:rsid w:val="002F40DF"/>
    <w:rsid w:val="002F40FA"/>
    <w:rsid w:val="002F4220"/>
    <w:rsid w:val="002F4335"/>
    <w:rsid w:val="002F4457"/>
    <w:rsid w:val="002F46E2"/>
    <w:rsid w:val="002F47FE"/>
    <w:rsid w:val="002F48AD"/>
    <w:rsid w:val="002F4B2F"/>
    <w:rsid w:val="002F4C59"/>
    <w:rsid w:val="002F4C9D"/>
    <w:rsid w:val="002F4CD9"/>
    <w:rsid w:val="002F4FBB"/>
    <w:rsid w:val="002F5074"/>
    <w:rsid w:val="002F52B3"/>
    <w:rsid w:val="002F52D1"/>
    <w:rsid w:val="002F5501"/>
    <w:rsid w:val="002F5593"/>
    <w:rsid w:val="002F55AF"/>
    <w:rsid w:val="002F55D0"/>
    <w:rsid w:val="002F56E8"/>
    <w:rsid w:val="002F57DB"/>
    <w:rsid w:val="002F58EF"/>
    <w:rsid w:val="002F59DC"/>
    <w:rsid w:val="002F59F5"/>
    <w:rsid w:val="002F5A41"/>
    <w:rsid w:val="002F5AA3"/>
    <w:rsid w:val="002F5D49"/>
    <w:rsid w:val="002F60DD"/>
    <w:rsid w:val="002F6156"/>
    <w:rsid w:val="002F62E8"/>
    <w:rsid w:val="002F6340"/>
    <w:rsid w:val="002F635F"/>
    <w:rsid w:val="002F65BF"/>
    <w:rsid w:val="002F677A"/>
    <w:rsid w:val="002F69D7"/>
    <w:rsid w:val="002F69E9"/>
    <w:rsid w:val="002F6B12"/>
    <w:rsid w:val="002F6C01"/>
    <w:rsid w:val="002F6D84"/>
    <w:rsid w:val="002F6E69"/>
    <w:rsid w:val="002F6EBD"/>
    <w:rsid w:val="002F7193"/>
    <w:rsid w:val="002F71D1"/>
    <w:rsid w:val="002F73DC"/>
    <w:rsid w:val="002F7813"/>
    <w:rsid w:val="002F7A4D"/>
    <w:rsid w:val="002F7B33"/>
    <w:rsid w:val="002F7B37"/>
    <w:rsid w:val="002F7EE7"/>
    <w:rsid w:val="002F7FA9"/>
    <w:rsid w:val="00300074"/>
    <w:rsid w:val="003000A6"/>
    <w:rsid w:val="003002C9"/>
    <w:rsid w:val="003002D1"/>
    <w:rsid w:val="00300312"/>
    <w:rsid w:val="00300333"/>
    <w:rsid w:val="0030039E"/>
    <w:rsid w:val="003003FD"/>
    <w:rsid w:val="003003FE"/>
    <w:rsid w:val="003005D2"/>
    <w:rsid w:val="00300688"/>
    <w:rsid w:val="00300755"/>
    <w:rsid w:val="0030079E"/>
    <w:rsid w:val="003007B7"/>
    <w:rsid w:val="00300CEF"/>
    <w:rsid w:val="00300D5B"/>
    <w:rsid w:val="00300DBF"/>
    <w:rsid w:val="00301035"/>
    <w:rsid w:val="003012FA"/>
    <w:rsid w:val="00301306"/>
    <w:rsid w:val="0030139A"/>
    <w:rsid w:val="003014A7"/>
    <w:rsid w:val="0030154B"/>
    <w:rsid w:val="00301937"/>
    <w:rsid w:val="00301CFB"/>
    <w:rsid w:val="00301D4F"/>
    <w:rsid w:val="003020D7"/>
    <w:rsid w:val="00302162"/>
    <w:rsid w:val="00302779"/>
    <w:rsid w:val="003027B2"/>
    <w:rsid w:val="00302A96"/>
    <w:rsid w:val="00302B81"/>
    <w:rsid w:val="00302F3E"/>
    <w:rsid w:val="00302FA8"/>
    <w:rsid w:val="00302FCB"/>
    <w:rsid w:val="00303095"/>
    <w:rsid w:val="00303304"/>
    <w:rsid w:val="00303365"/>
    <w:rsid w:val="003033C8"/>
    <w:rsid w:val="00303461"/>
    <w:rsid w:val="00303942"/>
    <w:rsid w:val="003039A5"/>
    <w:rsid w:val="00303B40"/>
    <w:rsid w:val="00303D08"/>
    <w:rsid w:val="00303ED3"/>
    <w:rsid w:val="00303F0F"/>
    <w:rsid w:val="00303FD1"/>
    <w:rsid w:val="0030407A"/>
    <w:rsid w:val="00304082"/>
    <w:rsid w:val="00304203"/>
    <w:rsid w:val="00304462"/>
    <w:rsid w:val="003046A7"/>
    <w:rsid w:val="003048C7"/>
    <w:rsid w:val="00304BAB"/>
    <w:rsid w:val="00304BB9"/>
    <w:rsid w:val="00304C9D"/>
    <w:rsid w:val="00304D4B"/>
    <w:rsid w:val="00304DDA"/>
    <w:rsid w:val="00304E56"/>
    <w:rsid w:val="00304EDC"/>
    <w:rsid w:val="0030511D"/>
    <w:rsid w:val="0030570A"/>
    <w:rsid w:val="00305C31"/>
    <w:rsid w:val="00305DB6"/>
    <w:rsid w:val="00305E57"/>
    <w:rsid w:val="0030614D"/>
    <w:rsid w:val="0030635E"/>
    <w:rsid w:val="003064BF"/>
    <w:rsid w:val="003068D2"/>
    <w:rsid w:val="003069A9"/>
    <w:rsid w:val="00306A3C"/>
    <w:rsid w:val="00306A60"/>
    <w:rsid w:val="00306B35"/>
    <w:rsid w:val="00306BB9"/>
    <w:rsid w:val="00306D50"/>
    <w:rsid w:val="00306E5E"/>
    <w:rsid w:val="00306FB2"/>
    <w:rsid w:val="00307042"/>
    <w:rsid w:val="003072CD"/>
    <w:rsid w:val="00307339"/>
    <w:rsid w:val="003073B6"/>
    <w:rsid w:val="003073F2"/>
    <w:rsid w:val="003074CA"/>
    <w:rsid w:val="00307878"/>
    <w:rsid w:val="00307AD7"/>
    <w:rsid w:val="00307DA0"/>
    <w:rsid w:val="00307DC5"/>
    <w:rsid w:val="003101AC"/>
    <w:rsid w:val="003102C4"/>
    <w:rsid w:val="0031046B"/>
    <w:rsid w:val="00310583"/>
    <w:rsid w:val="003108D3"/>
    <w:rsid w:val="00310A25"/>
    <w:rsid w:val="00310AFF"/>
    <w:rsid w:val="00310B07"/>
    <w:rsid w:val="00310CCB"/>
    <w:rsid w:val="00310CE2"/>
    <w:rsid w:val="00310F40"/>
    <w:rsid w:val="0031103B"/>
    <w:rsid w:val="00311189"/>
    <w:rsid w:val="003111BA"/>
    <w:rsid w:val="00311268"/>
    <w:rsid w:val="003112FF"/>
    <w:rsid w:val="0031138A"/>
    <w:rsid w:val="003113B4"/>
    <w:rsid w:val="00311490"/>
    <w:rsid w:val="003115A9"/>
    <w:rsid w:val="003116F8"/>
    <w:rsid w:val="00311825"/>
    <w:rsid w:val="00311A66"/>
    <w:rsid w:val="00311C9D"/>
    <w:rsid w:val="00311CD6"/>
    <w:rsid w:val="00311DA1"/>
    <w:rsid w:val="00311E22"/>
    <w:rsid w:val="00311F9E"/>
    <w:rsid w:val="003120E9"/>
    <w:rsid w:val="00312234"/>
    <w:rsid w:val="003124CD"/>
    <w:rsid w:val="0031261A"/>
    <w:rsid w:val="00312675"/>
    <w:rsid w:val="0031268A"/>
    <w:rsid w:val="00312E8F"/>
    <w:rsid w:val="00312FA9"/>
    <w:rsid w:val="00313082"/>
    <w:rsid w:val="00313366"/>
    <w:rsid w:val="003135C3"/>
    <w:rsid w:val="00313C62"/>
    <w:rsid w:val="00313CCA"/>
    <w:rsid w:val="00313D96"/>
    <w:rsid w:val="00313E56"/>
    <w:rsid w:val="00313FEC"/>
    <w:rsid w:val="00314053"/>
    <w:rsid w:val="00314058"/>
    <w:rsid w:val="00314155"/>
    <w:rsid w:val="00314214"/>
    <w:rsid w:val="00314275"/>
    <w:rsid w:val="00314560"/>
    <w:rsid w:val="0031478C"/>
    <w:rsid w:val="003147F8"/>
    <w:rsid w:val="00314838"/>
    <w:rsid w:val="0031484A"/>
    <w:rsid w:val="003148D1"/>
    <w:rsid w:val="00314AEB"/>
    <w:rsid w:val="00314B94"/>
    <w:rsid w:val="00314DE1"/>
    <w:rsid w:val="00314E24"/>
    <w:rsid w:val="0031504B"/>
    <w:rsid w:val="00315121"/>
    <w:rsid w:val="00315259"/>
    <w:rsid w:val="003152DD"/>
    <w:rsid w:val="0031532D"/>
    <w:rsid w:val="00315439"/>
    <w:rsid w:val="0031555E"/>
    <w:rsid w:val="003155C6"/>
    <w:rsid w:val="003158E0"/>
    <w:rsid w:val="00315934"/>
    <w:rsid w:val="00315A3A"/>
    <w:rsid w:val="00315AAE"/>
    <w:rsid w:val="00315BFE"/>
    <w:rsid w:val="00315F75"/>
    <w:rsid w:val="003160A4"/>
    <w:rsid w:val="0031617A"/>
    <w:rsid w:val="003162C2"/>
    <w:rsid w:val="0031657F"/>
    <w:rsid w:val="0031666C"/>
    <w:rsid w:val="00316737"/>
    <w:rsid w:val="003167D3"/>
    <w:rsid w:val="0031694B"/>
    <w:rsid w:val="003169A1"/>
    <w:rsid w:val="00316C8E"/>
    <w:rsid w:val="00316EA5"/>
    <w:rsid w:val="00316F95"/>
    <w:rsid w:val="0031701E"/>
    <w:rsid w:val="0031738A"/>
    <w:rsid w:val="00317430"/>
    <w:rsid w:val="003177D8"/>
    <w:rsid w:val="00317B87"/>
    <w:rsid w:val="00317BE6"/>
    <w:rsid w:val="00317C03"/>
    <w:rsid w:val="00317DE6"/>
    <w:rsid w:val="00317F60"/>
    <w:rsid w:val="0032030F"/>
    <w:rsid w:val="003204C2"/>
    <w:rsid w:val="0032074D"/>
    <w:rsid w:val="00320780"/>
    <w:rsid w:val="0032092B"/>
    <w:rsid w:val="003209D5"/>
    <w:rsid w:val="00320A10"/>
    <w:rsid w:val="00320C0F"/>
    <w:rsid w:val="00320CE9"/>
    <w:rsid w:val="00320D43"/>
    <w:rsid w:val="00320DE7"/>
    <w:rsid w:val="00320F18"/>
    <w:rsid w:val="00320F8B"/>
    <w:rsid w:val="0032135B"/>
    <w:rsid w:val="00321474"/>
    <w:rsid w:val="003214AB"/>
    <w:rsid w:val="00321687"/>
    <w:rsid w:val="00321767"/>
    <w:rsid w:val="003217AD"/>
    <w:rsid w:val="003217C2"/>
    <w:rsid w:val="0032188B"/>
    <w:rsid w:val="003219DE"/>
    <w:rsid w:val="00321CB7"/>
    <w:rsid w:val="00321D35"/>
    <w:rsid w:val="00321FE0"/>
    <w:rsid w:val="003221CC"/>
    <w:rsid w:val="00322270"/>
    <w:rsid w:val="003224B2"/>
    <w:rsid w:val="003226EA"/>
    <w:rsid w:val="0032281A"/>
    <w:rsid w:val="00322931"/>
    <w:rsid w:val="00322965"/>
    <w:rsid w:val="00322A35"/>
    <w:rsid w:val="00322AC1"/>
    <w:rsid w:val="00322B97"/>
    <w:rsid w:val="00322BCA"/>
    <w:rsid w:val="00322E6B"/>
    <w:rsid w:val="00322E8E"/>
    <w:rsid w:val="0032320C"/>
    <w:rsid w:val="0032341C"/>
    <w:rsid w:val="0032341D"/>
    <w:rsid w:val="0032358F"/>
    <w:rsid w:val="00323773"/>
    <w:rsid w:val="00323824"/>
    <w:rsid w:val="0032382D"/>
    <w:rsid w:val="0032383C"/>
    <w:rsid w:val="00323875"/>
    <w:rsid w:val="00323895"/>
    <w:rsid w:val="003238B2"/>
    <w:rsid w:val="003238FB"/>
    <w:rsid w:val="00323901"/>
    <w:rsid w:val="0032392B"/>
    <w:rsid w:val="00323A8A"/>
    <w:rsid w:val="00323DFD"/>
    <w:rsid w:val="00323E31"/>
    <w:rsid w:val="00323F38"/>
    <w:rsid w:val="00324153"/>
    <w:rsid w:val="003242FF"/>
    <w:rsid w:val="0032437E"/>
    <w:rsid w:val="003244B4"/>
    <w:rsid w:val="00324690"/>
    <w:rsid w:val="003249CF"/>
    <w:rsid w:val="00324A12"/>
    <w:rsid w:val="00324A3D"/>
    <w:rsid w:val="00324ACE"/>
    <w:rsid w:val="00324CA0"/>
    <w:rsid w:val="00324D83"/>
    <w:rsid w:val="00324E13"/>
    <w:rsid w:val="00324E1C"/>
    <w:rsid w:val="00324E32"/>
    <w:rsid w:val="00324E6C"/>
    <w:rsid w:val="00324F03"/>
    <w:rsid w:val="00324F6D"/>
    <w:rsid w:val="003251F6"/>
    <w:rsid w:val="0032521F"/>
    <w:rsid w:val="00325449"/>
    <w:rsid w:val="00325538"/>
    <w:rsid w:val="00325613"/>
    <w:rsid w:val="00325730"/>
    <w:rsid w:val="00325753"/>
    <w:rsid w:val="00325912"/>
    <w:rsid w:val="00325927"/>
    <w:rsid w:val="0032598A"/>
    <w:rsid w:val="00325AD9"/>
    <w:rsid w:val="00325BF0"/>
    <w:rsid w:val="00326372"/>
    <w:rsid w:val="00326471"/>
    <w:rsid w:val="00326484"/>
    <w:rsid w:val="003265BD"/>
    <w:rsid w:val="00326629"/>
    <w:rsid w:val="00326695"/>
    <w:rsid w:val="003266C8"/>
    <w:rsid w:val="00326703"/>
    <w:rsid w:val="0032672F"/>
    <w:rsid w:val="00326786"/>
    <w:rsid w:val="0032689F"/>
    <w:rsid w:val="003269D0"/>
    <w:rsid w:val="00326EB9"/>
    <w:rsid w:val="00326EEA"/>
    <w:rsid w:val="00326EFE"/>
    <w:rsid w:val="00326F56"/>
    <w:rsid w:val="003276E9"/>
    <w:rsid w:val="0032793B"/>
    <w:rsid w:val="00327A5A"/>
    <w:rsid w:val="00327ABF"/>
    <w:rsid w:val="00327B25"/>
    <w:rsid w:val="00327B9E"/>
    <w:rsid w:val="00327CA8"/>
    <w:rsid w:val="00327E46"/>
    <w:rsid w:val="00327E8F"/>
    <w:rsid w:val="00327EAD"/>
    <w:rsid w:val="00330378"/>
    <w:rsid w:val="00330427"/>
    <w:rsid w:val="0033042B"/>
    <w:rsid w:val="00330523"/>
    <w:rsid w:val="00330631"/>
    <w:rsid w:val="003306A5"/>
    <w:rsid w:val="00330742"/>
    <w:rsid w:val="00330788"/>
    <w:rsid w:val="00330826"/>
    <w:rsid w:val="003308E0"/>
    <w:rsid w:val="00330AB8"/>
    <w:rsid w:val="00330B5D"/>
    <w:rsid w:val="00330CF1"/>
    <w:rsid w:val="00330D56"/>
    <w:rsid w:val="00330DF0"/>
    <w:rsid w:val="00330F84"/>
    <w:rsid w:val="00331032"/>
    <w:rsid w:val="0033109B"/>
    <w:rsid w:val="003310E7"/>
    <w:rsid w:val="0033112E"/>
    <w:rsid w:val="00331136"/>
    <w:rsid w:val="003311F2"/>
    <w:rsid w:val="0033138C"/>
    <w:rsid w:val="003318DF"/>
    <w:rsid w:val="00331963"/>
    <w:rsid w:val="00331BD0"/>
    <w:rsid w:val="00331C3C"/>
    <w:rsid w:val="0033227D"/>
    <w:rsid w:val="003322B1"/>
    <w:rsid w:val="0033258C"/>
    <w:rsid w:val="00332888"/>
    <w:rsid w:val="003328DA"/>
    <w:rsid w:val="00332C61"/>
    <w:rsid w:val="00332D07"/>
    <w:rsid w:val="00332D73"/>
    <w:rsid w:val="00332E3F"/>
    <w:rsid w:val="00332EC2"/>
    <w:rsid w:val="00333045"/>
    <w:rsid w:val="00333117"/>
    <w:rsid w:val="0033321E"/>
    <w:rsid w:val="003333E8"/>
    <w:rsid w:val="00333454"/>
    <w:rsid w:val="003339BE"/>
    <w:rsid w:val="00333E20"/>
    <w:rsid w:val="00333E88"/>
    <w:rsid w:val="00333EBF"/>
    <w:rsid w:val="00333FAE"/>
    <w:rsid w:val="00334305"/>
    <w:rsid w:val="00334E54"/>
    <w:rsid w:val="00334F99"/>
    <w:rsid w:val="0033524A"/>
    <w:rsid w:val="003352E6"/>
    <w:rsid w:val="0033534D"/>
    <w:rsid w:val="00335683"/>
    <w:rsid w:val="003358B5"/>
    <w:rsid w:val="003358E7"/>
    <w:rsid w:val="00335AB3"/>
    <w:rsid w:val="00335C88"/>
    <w:rsid w:val="00335E2A"/>
    <w:rsid w:val="00335E38"/>
    <w:rsid w:val="003360CB"/>
    <w:rsid w:val="003363ED"/>
    <w:rsid w:val="0033659B"/>
    <w:rsid w:val="00336833"/>
    <w:rsid w:val="003368FD"/>
    <w:rsid w:val="00336AD0"/>
    <w:rsid w:val="00336B2B"/>
    <w:rsid w:val="00336C12"/>
    <w:rsid w:val="00336C69"/>
    <w:rsid w:val="00336C9F"/>
    <w:rsid w:val="00336D0D"/>
    <w:rsid w:val="00336DFD"/>
    <w:rsid w:val="00336F2A"/>
    <w:rsid w:val="00337120"/>
    <w:rsid w:val="0033742D"/>
    <w:rsid w:val="00337509"/>
    <w:rsid w:val="00337654"/>
    <w:rsid w:val="003379E0"/>
    <w:rsid w:val="00337C06"/>
    <w:rsid w:val="00337CF3"/>
    <w:rsid w:val="00337D11"/>
    <w:rsid w:val="003402B2"/>
    <w:rsid w:val="0034043C"/>
    <w:rsid w:val="00340591"/>
    <w:rsid w:val="003406B9"/>
    <w:rsid w:val="00340B8A"/>
    <w:rsid w:val="00340BBF"/>
    <w:rsid w:val="00340E47"/>
    <w:rsid w:val="00341277"/>
    <w:rsid w:val="00341295"/>
    <w:rsid w:val="00341725"/>
    <w:rsid w:val="0034185B"/>
    <w:rsid w:val="0034187E"/>
    <w:rsid w:val="003418FF"/>
    <w:rsid w:val="00341957"/>
    <w:rsid w:val="00341993"/>
    <w:rsid w:val="003419E0"/>
    <w:rsid w:val="00341AC1"/>
    <w:rsid w:val="00341C9F"/>
    <w:rsid w:val="00341CE9"/>
    <w:rsid w:val="00341D26"/>
    <w:rsid w:val="00341E00"/>
    <w:rsid w:val="00342159"/>
    <w:rsid w:val="0034216D"/>
    <w:rsid w:val="003423FF"/>
    <w:rsid w:val="0034248B"/>
    <w:rsid w:val="00342491"/>
    <w:rsid w:val="003424FF"/>
    <w:rsid w:val="00342659"/>
    <w:rsid w:val="00342810"/>
    <w:rsid w:val="0034295C"/>
    <w:rsid w:val="00342BFE"/>
    <w:rsid w:val="00342D56"/>
    <w:rsid w:val="0034309E"/>
    <w:rsid w:val="00343178"/>
    <w:rsid w:val="003431B2"/>
    <w:rsid w:val="00343292"/>
    <w:rsid w:val="0034329F"/>
    <w:rsid w:val="00343335"/>
    <w:rsid w:val="0034377D"/>
    <w:rsid w:val="00343826"/>
    <w:rsid w:val="00343A67"/>
    <w:rsid w:val="0034403C"/>
    <w:rsid w:val="00344233"/>
    <w:rsid w:val="00344490"/>
    <w:rsid w:val="003445A2"/>
    <w:rsid w:val="0034499B"/>
    <w:rsid w:val="00344D74"/>
    <w:rsid w:val="00344D8E"/>
    <w:rsid w:val="00344DED"/>
    <w:rsid w:val="0034508C"/>
    <w:rsid w:val="00345277"/>
    <w:rsid w:val="00345416"/>
    <w:rsid w:val="0034599C"/>
    <w:rsid w:val="00345A5C"/>
    <w:rsid w:val="00345AC6"/>
    <w:rsid w:val="00345B0A"/>
    <w:rsid w:val="00345FD5"/>
    <w:rsid w:val="00346030"/>
    <w:rsid w:val="0034607F"/>
    <w:rsid w:val="003461B4"/>
    <w:rsid w:val="003465BF"/>
    <w:rsid w:val="003467E6"/>
    <w:rsid w:val="003468CB"/>
    <w:rsid w:val="0034694A"/>
    <w:rsid w:val="00346A5F"/>
    <w:rsid w:val="00346B64"/>
    <w:rsid w:val="00346DE8"/>
    <w:rsid w:val="003470E0"/>
    <w:rsid w:val="003471AF"/>
    <w:rsid w:val="0034733D"/>
    <w:rsid w:val="003473D6"/>
    <w:rsid w:val="003474B6"/>
    <w:rsid w:val="003474D5"/>
    <w:rsid w:val="003475A3"/>
    <w:rsid w:val="00347659"/>
    <w:rsid w:val="003477EF"/>
    <w:rsid w:val="0034793E"/>
    <w:rsid w:val="00347BC8"/>
    <w:rsid w:val="00347D3E"/>
    <w:rsid w:val="00347D45"/>
    <w:rsid w:val="00350040"/>
    <w:rsid w:val="0035021C"/>
    <w:rsid w:val="003505D0"/>
    <w:rsid w:val="003505FA"/>
    <w:rsid w:val="0035079B"/>
    <w:rsid w:val="00350818"/>
    <w:rsid w:val="00350A42"/>
    <w:rsid w:val="00350FFB"/>
    <w:rsid w:val="003511F5"/>
    <w:rsid w:val="0035127E"/>
    <w:rsid w:val="003513D2"/>
    <w:rsid w:val="003513F7"/>
    <w:rsid w:val="0035154E"/>
    <w:rsid w:val="00351817"/>
    <w:rsid w:val="0035190A"/>
    <w:rsid w:val="00351AB5"/>
    <w:rsid w:val="00351B58"/>
    <w:rsid w:val="00351BE7"/>
    <w:rsid w:val="00351C57"/>
    <w:rsid w:val="00351C6F"/>
    <w:rsid w:val="00351D6E"/>
    <w:rsid w:val="00351E89"/>
    <w:rsid w:val="00352030"/>
    <w:rsid w:val="003520DC"/>
    <w:rsid w:val="0035219F"/>
    <w:rsid w:val="003522B8"/>
    <w:rsid w:val="003525ED"/>
    <w:rsid w:val="00352670"/>
    <w:rsid w:val="003526F5"/>
    <w:rsid w:val="00352720"/>
    <w:rsid w:val="00352817"/>
    <w:rsid w:val="003528E6"/>
    <w:rsid w:val="003528FF"/>
    <w:rsid w:val="00352903"/>
    <w:rsid w:val="00352B44"/>
    <w:rsid w:val="00352BC9"/>
    <w:rsid w:val="003530EB"/>
    <w:rsid w:val="00353122"/>
    <w:rsid w:val="003531BF"/>
    <w:rsid w:val="003531FB"/>
    <w:rsid w:val="00353439"/>
    <w:rsid w:val="00353824"/>
    <w:rsid w:val="003538D9"/>
    <w:rsid w:val="00353996"/>
    <w:rsid w:val="00353D15"/>
    <w:rsid w:val="00353D3D"/>
    <w:rsid w:val="00353E62"/>
    <w:rsid w:val="003540D9"/>
    <w:rsid w:val="00354195"/>
    <w:rsid w:val="00354247"/>
    <w:rsid w:val="00354521"/>
    <w:rsid w:val="0035478A"/>
    <w:rsid w:val="00354B15"/>
    <w:rsid w:val="00354B1A"/>
    <w:rsid w:val="00354C43"/>
    <w:rsid w:val="00354CCD"/>
    <w:rsid w:val="00355110"/>
    <w:rsid w:val="003552D3"/>
    <w:rsid w:val="003555A3"/>
    <w:rsid w:val="00355879"/>
    <w:rsid w:val="0035591F"/>
    <w:rsid w:val="00355938"/>
    <w:rsid w:val="00355FD6"/>
    <w:rsid w:val="00356023"/>
    <w:rsid w:val="00356051"/>
    <w:rsid w:val="003561A0"/>
    <w:rsid w:val="003562BF"/>
    <w:rsid w:val="00356510"/>
    <w:rsid w:val="003567C6"/>
    <w:rsid w:val="003569C6"/>
    <w:rsid w:val="00356C5E"/>
    <w:rsid w:val="00356CE4"/>
    <w:rsid w:val="00356DF2"/>
    <w:rsid w:val="00356F53"/>
    <w:rsid w:val="003570C2"/>
    <w:rsid w:val="003570D2"/>
    <w:rsid w:val="003573CC"/>
    <w:rsid w:val="003574E7"/>
    <w:rsid w:val="00357728"/>
    <w:rsid w:val="0035775B"/>
    <w:rsid w:val="00357773"/>
    <w:rsid w:val="003579F2"/>
    <w:rsid w:val="00357AC9"/>
    <w:rsid w:val="00357C65"/>
    <w:rsid w:val="00357E7B"/>
    <w:rsid w:val="00357F37"/>
    <w:rsid w:val="00357FD9"/>
    <w:rsid w:val="00360147"/>
    <w:rsid w:val="0036015B"/>
    <w:rsid w:val="00360413"/>
    <w:rsid w:val="00360568"/>
    <w:rsid w:val="00360590"/>
    <w:rsid w:val="0036073D"/>
    <w:rsid w:val="00360778"/>
    <w:rsid w:val="00360BA7"/>
    <w:rsid w:val="00360C48"/>
    <w:rsid w:val="00360CF4"/>
    <w:rsid w:val="00360E0B"/>
    <w:rsid w:val="00360FB7"/>
    <w:rsid w:val="00361006"/>
    <w:rsid w:val="00361230"/>
    <w:rsid w:val="0036146E"/>
    <w:rsid w:val="003614D4"/>
    <w:rsid w:val="003614DE"/>
    <w:rsid w:val="0036159D"/>
    <w:rsid w:val="0036168C"/>
    <w:rsid w:val="00361824"/>
    <w:rsid w:val="00361A19"/>
    <w:rsid w:val="00361C59"/>
    <w:rsid w:val="00361E5D"/>
    <w:rsid w:val="00362160"/>
    <w:rsid w:val="00362422"/>
    <w:rsid w:val="003626B5"/>
    <w:rsid w:val="0036281B"/>
    <w:rsid w:val="00362A49"/>
    <w:rsid w:val="00362F0E"/>
    <w:rsid w:val="00362F2E"/>
    <w:rsid w:val="00363012"/>
    <w:rsid w:val="00363027"/>
    <w:rsid w:val="003630C5"/>
    <w:rsid w:val="003633A7"/>
    <w:rsid w:val="0036348E"/>
    <w:rsid w:val="00363816"/>
    <w:rsid w:val="00363A10"/>
    <w:rsid w:val="00363A45"/>
    <w:rsid w:val="00363D57"/>
    <w:rsid w:val="00363F1C"/>
    <w:rsid w:val="003641C1"/>
    <w:rsid w:val="0036426A"/>
    <w:rsid w:val="0036427A"/>
    <w:rsid w:val="00364531"/>
    <w:rsid w:val="00364735"/>
    <w:rsid w:val="00364799"/>
    <w:rsid w:val="0036493A"/>
    <w:rsid w:val="00364A5A"/>
    <w:rsid w:val="00364ABF"/>
    <w:rsid w:val="00364CB7"/>
    <w:rsid w:val="00364D5A"/>
    <w:rsid w:val="00364DCE"/>
    <w:rsid w:val="00364E90"/>
    <w:rsid w:val="00364FD1"/>
    <w:rsid w:val="003651DC"/>
    <w:rsid w:val="00365245"/>
    <w:rsid w:val="00365285"/>
    <w:rsid w:val="003652BC"/>
    <w:rsid w:val="00365616"/>
    <w:rsid w:val="00365743"/>
    <w:rsid w:val="00365767"/>
    <w:rsid w:val="00365850"/>
    <w:rsid w:val="00365865"/>
    <w:rsid w:val="00365DAB"/>
    <w:rsid w:val="00365E9A"/>
    <w:rsid w:val="00366048"/>
    <w:rsid w:val="00366452"/>
    <w:rsid w:val="0036658A"/>
    <w:rsid w:val="0036665F"/>
    <w:rsid w:val="0036667B"/>
    <w:rsid w:val="00366684"/>
    <w:rsid w:val="00366789"/>
    <w:rsid w:val="00366D14"/>
    <w:rsid w:val="00367086"/>
    <w:rsid w:val="00367204"/>
    <w:rsid w:val="003673B1"/>
    <w:rsid w:val="00367457"/>
    <w:rsid w:val="003674DB"/>
    <w:rsid w:val="00367574"/>
    <w:rsid w:val="003677AB"/>
    <w:rsid w:val="00367AAC"/>
    <w:rsid w:val="00367ADB"/>
    <w:rsid w:val="00367CD7"/>
    <w:rsid w:val="00367E4D"/>
    <w:rsid w:val="0037020D"/>
    <w:rsid w:val="0037029F"/>
    <w:rsid w:val="003704AA"/>
    <w:rsid w:val="00370538"/>
    <w:rsid w:val="00370544"/>
    <w:rsid w:val="00370567"/>
    <w:rsid w:val="003709FB"/>
    <w:rsid w:val="00370C50"/>
    <w:rsid w:val="00370CCE"/>
    <w:rsid w:val="00370D02"/>
    <w:rsid w:val="00370DBE"/>
    <w:rsid w:val="00370F83"/>
    <w:rsid w:val="00370FE6"/>
    <w:rsid w:val="0037145B"/>
    <w:rsid w:val="003715B2"/>
    <w:rsid w:val="00371601"/>
    <w:rsid w:val="003717BE"/>
    <w:rsid w:val="00371CA8"/>
    <w:rsid w:val="00371D0F"/>
    <w:rsid w:val="00371D2D"/>
    <w:rsid w:val="00371F08"/>
    <w:rsid w:val="00372162"/>
    <w:rsid w:val="00372171"/>
    <w:rsid w:val="00372506"/>
    <w:rsid w:val="003726A3"/>
    <w:rsid w:val="003726CC"/>
    <w:rsid w:val="003726D9"/>
    <w:rsid w:val="00372994"/>
    <w:rsid w:val="00372A44"/>
    <w:rsid w:val="00372B7E"/>
    <w:rsid w:val="00372C7E"/>
    <w:rsid w:val="00372DF2"/>
    <w:rsid w:val="00372F36"/>
    <w:rsid w:val="00372FE3"/>
    <w:rsid w:val="003731D9"/>
    <w:rsid w:val="0037324A"/>
    <w:rsid w:val="003733C2"/>
    <w:rsid w:val="003733CE"/>
    <w:rsid w:val="0037357D"/>
    <w:rsid w:val="003738D6"/>
    <w:rsid w:val="00373A53"/>
    <w:rsid w:val="0037408E"/>
    <w:rsid w:val="00374434"/>
    <w:rsid w:val="003744B8"/>
    <w:rsid w:val="00374563"/>
    <w:rsid w:val="003747F5"/>
    <w:rsid w:val="0037492D"/>
    <w:rsid w:val="00374C00"/>
    <w:rsid w:val="00374FAE"/>
    <w:rsid w:val="00375134"/>
    <w:rsid w:val="0037517D"/>
    <w:rsid w:val="003752B0"/>
    <w:rsid w:val="003752D0"/>
    <w:rsid w:val="00375698"/>
    <w:rsid w:val="0037581E"/>
    <w:rsid w:val="00375869"/>
    <w:rsid w:val="003758A0"/>
    <w:rsid w:val="003759FA"/>
    <w:rsid w:val="00375B27"/>
    <w:rsid w:val="00375BA4"/>
    <w:rsid w:val="00375D04"/>
    <w:rsid w:val="00376299"/>
    <w:rsid w:val="003762A9"/>
    <w:rsid w:val="003762B9"/>
    <w:rsid w:val="003763EB"/>
    <w:rsid w:val="003765A1"/>
    <w:rsid w:val="00376794"/>
    <w:rsid w:val="003767D1"/>
    <w:rsid w:val="00376A32"/>
    <w:rsid w:val="00376AAC"/>
    <w:rsid w:val="00376B27"/>
    <w:rsid w:val="00376B30"/>
    <w:rsid w:val="00376CD9"/>
    <w:rsid w:val="00376D77"/>
    <w:rsid w:val="00376D9D"/>
    <w:rsid w:val="00376E5E"/>
    <w:rsid w:val="003771B1"/>
    <w:rsid w:val="00377490"/>
    <w:rsid w:val="003774C1"/>
    <w:rsid w:val="003774C7"/>
    <w:rsid w:val="0037751D"/>
    <w:rsid w:val="0037780E"/>
    <w:rsid w:val="00377D35"/>
    <w:rsid w:val="00380669"/>
    <w:rsid w:val="00380904"/>
    <w:rsid w:val="00380F88"/>
    <w:rsid w:val="00380FF5"/>
    <w:rsid w:val="0038116D"/>
    <w:rsid w:val="0038121A"/>
    <w:rsid w:val="00381360"/>
    <w:rsid w:val="00381371"/>
    <w:rsid w:val="00381598"/>
    <w:rsid w:val="0038175C"/>
    <w:rsid w:val="003817B0"/>
    <w:rsid w:val="0038195C"/>
    <w:rsid w:val="00381B4D"/>
    <w:rsid w:val="00381B7E"/>
    <w:rsid w:val="00381D7B"/>
    <w:rsid w:val="0038211E"/>
    <w:rsid w:val="00382587"/>
    <w:rsid w:val="00382660"/>
    <w:rsid w:val="003828C4"/>
    <w:rsid w:val="003828E2"/>
    <w:rsid w:val="00382947"/>
    <w:rsid w:val="00382A04"/>
    <w:rsid w:val="00382A62"/>
    <w:rsid w:val="00382CF4"/>
    <w:rsid w:val="00383235"/>
    <w:rsid w:val="00383424"/>
    <w:rsid w:val="003834A4"/>
    <w:rsid w:val="0038358A"/>
    <w:rsid w:val="003835D4"/>
    <w:rsid w:val="0038360E"/>
    <w:rsid w:val="00383776"/>
    <w:rsid w:val="00383A60"/>
    <w:rsid w:val="00383C69"/>
    <w:rsid w:val="00383D4A"/>
    <w:rsid w:val="00383E14"/>
    <w:rsid w:val="0038432D"/>
    <w:rsid w:val="003845A3"/>
    <w:rsid w:val="0038461A"/>
    <w:rsid w:val="0038463B"/>
    <w:rsid w:val="00384663"/>
    <w:rsid w:val="003846CC"/>
    <w:rsid w:val="00384965"/>
    <w:rsid w:val="00384974"/>
    <w:rsid w:val="003849FE"/>
    <w:rsid w:val="00384A23"/>
    <w:rsid w:val="00384AE8"/>
    <w:rsid w:val="00384BCD"/>
    <w:rsid w:val="00384D84"/>
    <w:rsid w:val="0038509C"/>
    <w:rsid w:val="003850CA"/>
    <w:rsid w:val="003852D7"/>
    <w:rsid w:val="0038541B"/>
    <w:rsid w:val="0038559D"/>
    <w:rsid w:val="003855FD"/>
    <w:rsid w:val="003856CE"/>
    <w:rsid w:val="00385720"/>
    <w:rsid w:val="00385A10"/>
    <w:rsid w:val="00385CF5"/>
    <w:rsid w:val="00385DC8"/>
    <w:rsid w:val="0038621B"/>
    <w:rsid w:val="0038639E"/>
    <w:rsid w:val="00386480"/>
    <w:rsid w:val="003864D7"/>
    <w:rsid w:val="003865FE"/>
    <w:rsid w:val="003869A0"/>
    <w:rsid w:val="00386DCE"/>
    <w:rsid w:val="00386E79"/>
    <w:rsid w:val="00386F75"/>
    <w:rsid w:val="0038732D"/>
    <w:rsid w:val="003876AD"/>
    <w:rsid w:val="00387713"/>
    <w:rsid w:val="003878D0"/>
    <w:rsid w:val="0038792A"/>
    <w:rsid w:val="003879E2"/>
    <w:rsid w:val="00387A27"/>
    <w:rsid w:val="00387B30"/>
    <w:rsid w:val="00387B8C"/>
    <w:rsid w:val="00387D96"/>
    <w:rsid w:val="003905EE"/>
    <w:rsid w:val="003906BB"/>
    <w:rsid w:val="00390951"/>
    <w:rsid w:val="00390BF3"/>
    <w:rsid w:val="00390E5D"/>
    <w:rsid w:val="00390F2B"/>
    <w:rsid w:val="00390F9A"/>
    <w:rsid w:val="00391006"/>
    <w:rsid w:val="00391073"/>
    <w:rsid w:val="003914B4"/>
    <w:rsid w:val="003914C0"/>
    <w:rsid w:val="003915B7"/>
    <w:rsid w:val="0039166E"/>
    <w:rsid w:val="00391A97"/>
    <w:rsid w:val="00391B31"/>
    <w:rsid w:val="00391C61"/>
    <w:rsid w:val="00391D52"/>
    <w:rsid w:val="00391DFF"/>
    <w:rsid w:val="00391EC4"/>
    <w:rsid w:val="00391EED"/>
    <w:rsid w:val="003921A2"/>
    <w:rsid w:val="0039251C"/>
    <w:rsid w:val="003926CA"/>
    <w:rsid w:val="003928D2"/>
    <w:rsid w:val="003928D5"/>
    <w:rsid w:val="0039291C"/>
    <w:rsid w:val="00392A57"/>
    <w:rsid w:val="00392CEE"/>
    <w:rsid w:val="00393246"/>
    <w:rsid w:val="003932F7"/>
    <w:rsid w:val="00393355"/>
    <w:rsid w:val="003935FC"/>
    <w:rsid w:val="0039367C"/>
    <w:rsid w:val="00393798"/>
    <w:rsid w:val="003937E7"/>
    <w:rsid w:val="00393AE7"/>
    <w:rsid w:val="00393C59"/>
    <w:rsid w:val="00393E06"/>
    <w:rsid w:val="00393EDA"/>
    <w:rsid w:val="00394255"/>
    <w:rsid w:val="00394346"/>
    <w:rsid w:val="003944D9"/>
    <w:rsid w:val="00394505"/>
    <w:rsid w:val="0039468C"/>
    <w:rsid w:val="003946CE"/>
    <w:rsid w:val="003949C3"/>
    <w:rsid w:val="00394C7F"/>
    <w:rsid w:val="00394D1C"/>
    <w:rsid w:val="00395034"/>
    <w:rsid w:val="0039515F"/>
    <w:rsid w:val="003953C8"/>
    <w:rsid w:val="0039551F"/>
    <w:rsid w:val="0039553A"/>
    <w:rsid w:val="00395554"/>
    <w:rsid w:val="003956F8"/>
    <w:rsid w:val="003957E0"/>
    <w:rsid w:val="00395952"/>
    <w:rsid w:val="00395976"/>
    <w:rsid w:val="003959B9"/>
    <w:rsid w:val="00395A92"/>
    <w:rsid w:val="00395B21"/>
    <w:rsid w:val="00395CC0"/>
    <w:rsid w:val="00395D5B"/>
    <w:rsid w:val="00396068"/>
    <w:rsid w:val="00396564"/>
    <w:rsid w:val="003965C4"/>
    <w:rsid w:val="003965D2"/>
    <w:rsid w:val="0039662B"/>
    <w:rsid w:val="00396724"/>
    <w:rsid w:val="0039682D"/>
    <w:rsid w:val="00396857"/>
    <w:rsid w:val="003969D2"/>
    <w:rsid w:val="00396A6E"/>
    <w:rsid w:val="00396A9E"/>
    <w:rsid w:val="00396C59"/>
    <w:rsid w:val="00396CD8"/>
    <w:rsid w:val="00396CD9"/>
    <w:rsid w:val="00397029"/>
    <w:rsid w:val="00397137"/>
    <w:rsid w:val="003971FF"/>
    <w:rsid w:val="0039726B"/>
    <w:rsid w:val="00397289"/>
    <w:rsid w:val="003974D3"/>
    <w:rsid w:val="0039751D"/>
    <w:rsid w:val="00397532"/>
    <w:rsid w:val="00397548"/>
    <w:rsid w:val="003979B6"/>
    <w:rsid w:val="00397A5B"/>
    <w:rsid w:val="00397B7C"/>
    <w:rsid w:val="00397BDD"/>
    <w:rsid w:val="00397E2C"/>
    <w:rsid w:val="003A0127"/>
    <w:rsid w:val="003A01B9"/>
    <w:rsid w:val="003A040B"/>
    <w:rsid w:val="003A0476"/>
    <w:rsid w:val="003A0717"/>
    <w:rsid w:val="003A07CD"/>
    <w:rsid w:val="003A0C31"/>
    <w:rsid w:val="003A0CCD"/>
    <w:rsid w:val="003A1264"/>
    <w:rsid w:val="003A131B"/>
    <w:rsid w:val="003A1340"/>
    <w:rsid w:val="003A16F8"/>
    <w:rsid w:val="003A1A6E"/>
    <w:rsid w:val="003A1B47"/>
    <w:rsid w:val="003A1C00"/>
    <w:rsid w:val="003A1D4D"/>
    <w:rsid w:val="003A1E59"/>
    <w:rsid w:val="003A2079"/>
    <w:rsid w:val="003A20A2"/>
    <w:rsid w:val="003A2483"/>
    <w:rsid w:val="003A2773"/>
    <w:rsid w:val="003A2779"/>
    <w:rsid w:val="003A291B"/>
    <w:rsid w:val="003A2B7D"/>
    <w:rsid w:val="003A2D0B"/>
    <w:rsid w:val="003A2D9C"/>
    <w:rsid w:val="003A2DB4"/>
    <w:rsid w:val="003A2E89"/>
    <w:rsid w:val="003A2EBF"/>
    <w:rsid w:val="003A2ED4"/>
    <w:rsid w:val="003A2F75"/>
    <w:rsid w:val="003A3110"/>
    <w:rsid w:val="003A33C3"/>
    <w:rsid w:val="003A3449"/>
    <w:rsid w:val="003A368D"/>
    <w:rsid w:val="003A3942"/>
    <w:rsid w:val="003A39E0"/>
    <w:rsid w:val="003A3A10"/>
    <w:rsid w:val="003A3CA2"/>
    <w:rsid w:val="003A3E7B"/>
    <w:rsid w:val="003A3F2A"/>
    <w:rsid w:val="003A3F7A"/>
    <w:rsid w:val="003A4045"/>
    <w:rsid w:val="003A4129"/>
    <w:rsid w:val="003A41B3"/>
    <w:rsid w:val="003A41D1"/>
    <w:rsid w:val="003A4651"/>
    <w:rsid w:val="003A471C"/>
    <w:rsid w:val="003A47A6"/>
    <w:rsid w:val="003A4920"/>
    <w:rsid w:val="003A4960"/>
    <w:rsid w:val="003A49AB"/>
    <w:rsid w:val="003A4A6C"/>
    <w:rsid w:val="003A4D02"/>
    <w:rsid w:val="003A4E05"/>
    <w:rsid w:val="003A4E10"/>
    <w:rsid w:val="003A51FE"/>
    <w:rsid w:val="003A5229"/>
    <w:rsid w:val="003A52B9"/>
    <w:rsid w:val="003A52E4"/>
    <w:rsid w:val="003A533D"/>
    <w:rsid w:val="003A54BA"/>
    <w:rsid w:val="003A54D5"/>
    <w:rsid w:val="003A54F9"/>
    <w:rsid w:val="003A5584"/>
    <w:rsid w:val="003A55B2"/>
    <w:rsid w:val="003A583B"/>
    <w:rsid w:val="003A5923"/>
    <w:rsid w:val="003A5A4E"/>
    <w:rsid w:val="003A5D2E"/>
    <w:rsid w:val="003A5D4E"/>
    <w:rsid w:val="003A5F7F"/>
    <w:rsid w:val="003A61DE"/>
    <w:rsid w:val="003A62AC"/>
    <w:rsid w:val="003A634B"/>
    <w:rsid w:val="003A6694"/>
    <w:rsid w:val="003A6762"/>
    <w:rsid w:val="003A6B82"/>
    <w:rsid w:val="003A6C3C"/>
    <w:rsid w:val="003A6D13"/>
    <w:rsid w:val="003A71DA"/>
    <w:rsid w:val="003A720E"/>
    <w:rsid w:val="003A77FC"/>
    <w:rsid w:val="003A7A02"/>
    <w:rsid w:val="003A7AD3"/>
    <w:rsid w:val="003A7BD8"/>
    <w:rsid w:val="003A7CDF"/>
    <w:rsid w:val="003A7F2D"/>
    <w:rsid w:val="003B016F"/>
    <w:rsid w:val="003B01F3"/>
    <w:rsid w:val="003B03F5"/>
    <w:rsid w:val="003B043B"/>
    <w:rsid w:val="003B0490"/>
    <w:rsid w:val="003B0626"/>
    <w:rsid w:val="003B0699"/>
    <w:rsid w:val="003B086C"/>
    <w:rsid w:val="003B0A3A"/>
    <w:rsid w:val="003B0AEF"/>
    <w:rsid w:val="003B0F2E"/>
    <w:rsid w:val="003B0F7A"/>
    <w:rsid w:val="003B13A7"/>
    <w:rsid w:val="003B140A"/>
    <w:rsid w:val="003B155A"/>
    <w:rsid w:val="003B17A0"/>
    <w:rsid w:val="003B182C"/>
    <w:rsid w:val="003B1842"/>
    <w:rsid w:val="003B1D41"/>
    <w:rsid w:val="003B200C"/>
    <w:rsid w:val="003B202A"/>
    <w:rsid w:val="003B22D7"/>
    <w:rsid w:val="003B235B"/>
    <w:rsid w:val="003B2601"/>
    <w:rsid w:val="003B26A3"/>
    <w:rsid w:val="003B2780"/>
    <w:rsid w:val="003B27B8"/>
    <w:rsid w:val="003B2CE0"/>
    <w:rsid w:val="003B2EA6"/>
    <w:rsid w:val="003B2EC0"/>
    <w:rsid w:val="003B2F17"/>
    <w:rsid w:val="003B2F79"/>
    <w:rsid w:val="003B302A"/>
    <w:rsid w:val="003B3119"/>
    <w:rsid w:val="003B312F"/>
    <w:rsid w:val="003B31CB"/>
    <w:rsid w:val="003B3920"/>
    <w:rsid w:val="003B3929"/>
    <w:rsid w:val="003B3B04"/>
    <w:rsid w:val="003B3B4B"/>
    <w:rsid w:val="003B3B9C"/>
    <w:rsid w:val="003B3CBA"/>
    <w:rsid w:val="003B3D36"/>
    <w:rsid w:val="003B3D74"/>
    <w:rsid w:val="003B4043"/>
    <w:rsid w:val="003B40E1"/>
    <w:rsid w:val="003B41D9"/>
    <w:rsid w:val="003B4304"/>
    <w:rsid w:val="003B43CD"/>
    <w:rsid w:val="003B43F2"/>
    <w:rsid w:val="003B459C"/>
    <w:rsid w:val="003B46BD"/>
    <w:rsid w:val="003B46C5"/>
    <w:rsid w:val="003B46ED"/>
    <w:rsid w:val="003B4749"/>
    <w:rsid w:val="003B4C7C"/>
    <w:rsid w:val="003B4D28"/>
    <w:rsid w:val="003B4F81"/>
    <w:rsid w:val="003B5044"/>
    <w:rsid w:val="003B5081"/>
    <w:rsid w:val="003B5264"/>
    <w:rsid w:val="003B5302"/>
    <w:rsid w:val="003B5321"/>
    <w:rsid w:val="003B5637"/>
    <w:rsid w:val="003B565B"/>
    <w:rsid w:val="003B57AE"/>
    <w:rsid w:val="003B59B5"/>
    <w:rsid w:val="003B59F1"/>
    <w:rsid w:val="003B5A04"/>
    <w:rsid w:val="003B5B12"/>
    <w:rsid w:val="003B5BFC"/>
    <w:rsid w:val="003B5D59"/>
    <w:rsid w:val="003B5FDE"/>
    <w:rsid w:val="003B6039"/>
    <w:rsid w:val="003B6146"/>
    <w:rsid w:val="003B624C"/>
    <w:rsid w:val="003B637A"/>
    <w:rsid w:val="003B680A"/>
    <w:rsid w:val="003B68F3"/>
    <w:rsid w:val="003B6930"/>
    <w:rsid w:val="003B6B57"/>
    <w:rsid w:val="003B6C80"/>
    <w:rsid w:val="003B6EB1"/>
    <w:rsid w:val="003B6F4F"/>
    <w:rsid w:val="003B708A"/>
    <w:rsid w:val="003B7112"/>
    <w:rsid w:val="003B711A"/>
    <w:rsid w:val="003B716C"/>
    <w:rsid w:val="003B7218"/>
    <w:rsid w:val="003B755E"/>
    <w:rsid w:val="003B776C"/>
    <w:rsid w:val="003B783B"/>
    <w:rsid w:val="003B7B88"/>
    <w:rsid w:val="003B7CC4"/>
    <w:rsid w:val="003B7D4B"/>
    <w:rsid w:val="003B7DEF"/>
    <w:rsid w:val="003B7E21"/>
    <w:rsid w:val="003B7FFC"/>
    <w:rsid w:val="003C0054"/>
    <w:rsid w:val="003C0453"/>
    <w:rsid w:val="003C068F"/>
    <w:rsid w:val="003C0757"/>
    <w:rsid w:val="003C0781"/>
    <w:rsid w:val="003C0802"/>
    <w:rsid w:val="003C0C56"/>
    <w:rsid w:val="003C1069"/>
    <w:rsid w:val="003C1135"/>
    <w:rsid w:val="003C119E"/>
    <w:rsid w:val="003C14FC"/>
    <w:rsid w:val="003C17F0"/>
    <w:rsid w:val="003C1B36"/>
    <w:rsid w:val="003C1B75"/>
    <w:rsid w:val="003C1CDB"/>
    <w:rsid w:val="003C1DDB"/>
    <w:rsid w:val="003C1E34"/>
    <w:rsid w:val="003C1E47"/>
    <w:rsid w:val="003C1EDC"/>
    <w:rsid w:val="003C1F0C"/>
    <w:rsid w:val="003C20B6"/>
    <w:rsid w:val="003C2112"/>
    <w:rsid w:val="003C214D"/>
    <w:rsid w:val="003C2167"/>
    <w:rsid w:val="003C2281"/>
    <w:rsid w:val="003C2417"/>
    <w:rsid w:val="003C25AC"/>
    <w:rsid w:val="003C268D"/>
    <w:rsid w:val="003C2778"/>
    <w:rsid w:val="003C2846"/>
    <w:rsid w:val="003C2972"/>
    <w:rsid w:val="003C2A21"/>
    <w:rsid w:val="003C2E17"/>
    <w:rsid w:val="003C2F2E"/>
    <w:rsid w:val="003C3235"/>
    <w:rsid w:val="003C3267"/>
    <w:rsid w:val="003C357E"/>
    <w:rsid w:val="003C36E3"/>
    <w:rsid w:val="003C3923"/>
    <w:rsid w:val="003C3BF0"/>
    <w:rsid w:val="003C3C3F"/>
    <w:rsid w:val="003C3E9A"/>
    <w:rsid w:val="003C4140"/>
    <w:rsid w:val="003C41B8"/>
    <w:rsid w:val="003C4262"/>
    <w:rsid w:val="003C4328"/>
    <w:rsid w:val="003C4335"/>
    <w:rsid w:val="003C4542"/>
    <w:rsid w:val="003C4589"/>
    <w:rsid w:val="003C4820"/>
    <w:rsid w:val="003C4834"/>
    <w:rsid w:val="003C495A"/>
    <w:rsid w:val="003C4B71"/>
    <w:rsid w:val="003C4C3D"/>
    <w:rsid w:val="003C4C51"/>
    <w:rsid w:val="003C4C98"/>
    <w:rsid w:val="003C4CA4"/>
    <w:rsid w:val="003C4CC5"/>
    <w:rsid w:val="003C4F0B"/>
    <w:rsid w:val="003C4FC2"/>
    <w:rsid w:val="003C51C2"/>
    <w:rsid w:val="003C5221"/>
    <w:rsid w:val="003C53F5"/>
    <w:rsid w:val="003C5489"/>
    <w:rsid w:val="003C54D7"/>
    <w:rsid w:val="003C55E6"/>
    <w:rsid w:val="003C5638"/>
    <w:rsid w:val="003C5798"/>
    <w:rsid w:val="003C5932"/>
    <w:rsid w:val="003C5C01"/>
    <w:rsid w:val="003C5D37"/>
    <w:rsid w:val="003C5EC4"/>
    <w:rsid w:val="003C5EDA"/>
    <w:rsid w:val="003C5FA1"/>
    <w:rsid w:val="003C618F"/>
    <w:rsid w:val="003C6224"/>
    <w:rsid w:val="003C6238"/>
    <w:rsid w:val="003C6663"/>
    <w:rsid w:val="003C6914"/>
    <w:rsid w:val="003C6CAB"/>
    <w:rsid w:val="003C6E32"/>
    <w:rsid w:val="003C6E80"/>
    <w:rsid w:val="003C6EB9"/>
    <w:rsid w:val="003C709E"/>
    <w:rsid w:val="003C7362"/>
    <w:rsid w:val="003C7623"/>
    <w:rsid w:val="003C788E"/>
    <w:rsid w:val="003C7B46"/>
    <w:rsid w:val="003C7D19"/>
    <w:rsid w:val="003C7DB7"/>
    <w:rsid w:val="003C7E27"/>
    <w:rsid w:val="003C7EA4"/>
    <w:rsid w:val="003C7EED"/>
    <w:rsid w:val="003D01B0"/>
    <w:rsid w:val="003D02DF"/>
    <w:rsid w:val="003D03B1"/>
    <w:rsid w:val="003D03C0"/>
    <w:rsid w:val="003D059A"/>
    <w:rsid w:val="003D098E"/>
    <w:rsid w:val="003D0D9D"/>
    <w:rsid w:val="003D0E1A"/>
    <w:rsid w:val="003D0EA0"/>
    <w:rsid w:val="003D0F49"/>
    <w:rsid w:val="003D1048"/>
    <w:rsid w:val="003D1088"/>
    <w:rsid w:val="003D1173"/>
    <w:rsid w:val="003D122B"/>
    <w:rsid w:val="003D1283"/>
    <w:rsid w:val="003D1686"/>
    <w:rsid w:val="003D1935"/>
    <w:rsid w:val="003D194B"/>
    <w:rsid w:val="003D19EC"/>
    <w:rsid w:val="003D2078"/>
    <w:rsid w:val="003D20CB"/>
    <w:rsid w:val="003D25BA"/>
    <w:rsid w:val="003D2738"/>
    <w:rsid w:val="003D2844"/>
    <w:rsid w:val="003D28A2"/>
    <w:rsid w:val="003D2A35"/>
    <w:rsid w:val="003D2A79"/>
    <w:rsid w:val="003D2CC1"/>
    <w:rsid w:val="003D2D38"/>
    <w:rsid w:val="003D2DE7"/>
    <w:rsid w:val="003D3085"/>
    <w:rsid w:val="003D3101"/>
    <w:rsid w:val="003D3142"/>
    <w:rsid w:val="003D31FA"/>
    <w:rsid w:val="003D32BA"/>
    <w:rsid w:val="003D35E4"/>
    <w:rsid w:val="003D36E5"/>
    <w:rsid w:val="003D371A"/>
    <w:rsid w:val="003D3815"/>
    <w:rsid w:val="003D3BFB"/>
    <w:rsid w:val="003D3CE0"/>
    <w:rsid w:val="003D3DFE"/>
    <w:rsid w:val="003D3F6C"/>
    <w:rsid w:val="003D40C2"/>
    <w:rsid w:val="003D420C"/>
    <w:rsid w:val="003D43BB"/>
    <w:rsid w:val="003D4535"/>
    <w:rsid w:val="003D4667"/>
    <w:rsid w:val="003D4786"/>
    <w:rsid w:val="003D47C2"/>
    <w:rsid w:val="003D4944"/>
    <w:rsid w:val="003D4A7A"/>
    <w:rsid w:val="003D4B19"/>
    <w:rsid w:val="003D4B99"/>
    <w:rsid w:val="003D4C63"/>
    <w:rsid w:val="003D4DA0"/>
    <w:rsid w:val="003D4E4A"/>
    <w:rsid w:val="003D4E5F"/>
    <w:rsid w:val="003D4EE3"/>
    <w:rsid w:val="003D4EF1"/>
    <w:rsid w:val="003D4FED"/>
    <w:rsid w:val="003D5028"/>
    <w:rsid w:val="003D512F"/>
    <w:rsid w:val="003D5173"/>
    <w:rsid w:val="003D526C"/>
    <w:rsid w:val="003D5282"/>
    <w:rsid w:val="003D52D3"/>
    <w:rsid w:val="003D5379"/>
    <w:rsid w:val="003D55AE"/>
    <w:rsid w:val="003D5EE7"/>
    <w:rsid w:val="003D6024"/>
    <w:rsid w:val="003D60C2"/>
    <w:rsid w:val="003D615B"/>
    <w:rsid w:val="003D6443"/>
    <w:rsid w:val="003D64EC"/>
    <w:rsid w:val="003D6592"/>
    <w:rsid w:val="003D6633"/>
    <w:rsid w:val="003D66B4"/>
    <w:rsid w:val="003D6843"/>
    <w:rsid w:val="003D698A"/>
    <w:rsid w:val="003D69B1"/>
    <w:rsid w:val="003D6A38"/>
    <w:rsid w:val="003D6B81"/>
    <w:rsid w:val="003D6E33"/>
    <w:rsid w:val="003D703D"/>
    <w:rsid w:val="003D732F"/>
    <w:rsid w:val="003D74DA"/>
    <w:rsid w:val="003D75B2"/>
    <w:rsid w:val="003D770B"/>
    <w:rsid w:val="003D7943"/>
    <w:rsid w:val="003D7AD4"/>
    <w:rsid w:val="003D7C67"/>
    <w:rsid w:val="003D7EBC"/>
    <w:rsid w:val="003D7F31"/>
    <w:rsid w:val="003E035B"/>
    <w:rsid w:val="003E03BC"/>
    <w:rsid w:val="003E04C2"/>
    <w:rsid w:val="003E06D5"/>
    <w:rsid w:val="003E06DA"/>
    <w:rsid w:val="003E070F"/>
    <w:rsid w:val="003E09A2"/>
    <w:rsid w:val="003E0A70"/>
    <w:rsid w:val="003E0BB7"/>
    <w:rsid w:val="003E0D4B"/>
    <w:rsid w:val="003E0DC5"/>
    <w:rsid w:val="003E0F06"/>
    <w:rsid w:val="003E0F9B"/>
    <w:rsid w:val="003E1075"/>
    <w:rsid w:val="003E1289"/>
    <w:rsid w:val="003E1483"/>
    <w:rsid w:val="003E169D"/>
    <w:rsid w:val="003E16E7"/>
    <w:rsid w:val="003E1886"/>
    <w:rsid w:val="003E19FB"/>
    <w:rsid w:val="003E1F17"/>
    <w:rsid w:val="003E1F6E"/>
    <w:rsid w:val="003E1FEC"/>
    <w:rsid w:val="003E2052"/>
    <w:rsid w:val="003E232F"/>
    <w:rsid w:val="003E2434"/>
    <w:rsid w:val="003E2452"/>
    <w:rsid w:val="003E2603"/>
    <w:rsid w:val="003E26B7"/>
    <w:rsid w:val="003E2969"/>
    <w:rsid w:val="003E2E3E"/>
    <w:rsid w:val="003E2EE4"/>
    <w:rsid w:val="003E30CA"/>
    <w:rsid w:val="003E314D"/>
    <w:rsid w:val="003E34EA"/>
    <w:rsid w:val="003E3566"/>
    <w:rsid w:val="003E35BF"/>
    <w:rsid w:val="003E3AA0"/>
    <w:rsid w:val="003E3BEA"/>
    <w:rsid w:val="003E3CBE"/>
    <w:rsid w:val="003E3CDC"/>
    <w:rsid w:val="003E3E23"/>
    <w:rsid w:val="003E4000"/>
    <w:rsid w:val="003E42AC"/>
    <w:rsid w:val="003E44BD"/>
    <w:rsid w:val="003E4597"/>
    <w:rsid w:val="003E48D6"/>
    <w:rsid w:val="003E4B89"/>
    <w:rsid w:val="003E50EC"/>
    <w:rsid w:val="003E5385"/>
    <w:rsid w:val="003E5395"/>
    <w:rsid w:val="003E548D"/>
    <w:rsid w:val="003E5510"/>
    <w:rsid w:val="003E5903"/>
    <w:rsid w:val="003E5AE5"/>
    <w:rsid w:val="003E5E32"/>
    <w:rsid w:val="003E62CE"/>
    <w:rsid w:val="003E6369"/>
    <w:rsid w:val="003E6445"/>
    <w:rsid w:val="003E658E"/>
    <w:rsid w:val="003E668A"/>
    <w:rsid w:val="003E6983"/>
    <w:rsid w:val="003E6ACE"/>
    <w:rsid w:val="003E6B67"/>
    <w:rsid w:val="003E6C7A"/>
    <w:rsid w:val="003E6CF8"/>
    <w:rsid w:val="003E6E6A"/>
    <w:rsid w:val="003E6EF9"/>
    <w:rsid w:val="003E716B"/>
    <w:rsid w:val="003E7247"/>
    <w:rsid w:val="003E72A1"/>
    <w:rsid w:val="003E7433"/>
    <w:rsid w:val="003E7887"/>
    <w:rsid w:val="003E7900"/>
    <w:rsid w:val="003E7A7D"/>
    <w:rsid w:val="003E7ADB"/>
    <w:rsid w:val="003E7CAA"/>
    <w:rsid w:val="003E7F45"/>
    <w:rsid w:val="003F000C"/>
    <w:rsid w:val="003F00EE"/>
    <w:rsid w:val="003F0485"/>
    <w:rsid w:val="003F0614"/>
    <w:rsid w:val="003F0637"/>
    <w:rsid w:val="003F0697"/>
    <w:rsid w:val="003F08D3"/>
    <w:rsid w:val="003F0BAC"/>
    <w:rsid w:val="003F0FC0"/>
    <w:rsid w:val="003F0FE3"/>
    <w:rsid w:val="003F1401"/>
    <w:rsid w:val="003F1601"/>
    <w:rsid w:val="003F193E"/>
    <w:rsid w:val="003F1A40"/>
    <w:rsid w:val="003F1BD5"/>
    <w:rsid w:val="003F1E75"/>
    <w:rsid w:val="003F1EBF"/>
    <w:rsid w:val="003F1FEC"/>
    <w:rsid w:val="003F2074"/>
    <w:rsid w:val="003F21E2"/>
    <w:rsid w:val="003F2288"/>
    <w:rsid w:val="003F2350"/>
    <w:rsid w:val="003F2555"/>
    <w:rsid w:val="003F25B0"/>
    <w:rsid w:val="003F25D0"/>
    <w:rsid w:val="003F265D"/>
    <w:rsid w:val="003F26BE"/>
    <w:rsid w:val="003F2838"/>
    <w:rsid w:val="003F2B95"/>
    <w:rsid w:val="003F2CB2"/>
    <w:rsid w:val="003F2CE9"/>
    <w:rsid w:val="003F32AA"/>
    <w:rsid w:val="003F3363"/>
    <w:rsid w:val="003F3697"/>
    <w:rsid w:val="003F3719"/>
    <w:rsid w:val="003F377C"/>
    <w:rsid w:val="003F3831"/>
    <w:rsid w:val="003F3AE4"/>
    <w:rsid w:val="003F3C16"/>
    <w:rsid w:val="003F3E82"/>
    <w:rsid w:val="003F3FA8"/>
    <w:rsid w:val="003F3FE3"/>
    <w:rsid w:val="003F4031"/>
    <w:rsid w:val="003F437D"/>
    <w:rsid w:val="003F4396"/>
    <w:rsid w:val="003F458C"/>
    <w:rsid w:val="003F468A"/>
    <w:rsid w:val="003F494E"/>
    <w:rsid w:val="003F4BC3"/>
    <w:rsid w:val="003F4DBD"/>
    <w:rsid w:val="003F4E53"/>
    <w:rsid w:val="003F4E58"/>
    <w:rsid w:val="003F4EBD"/>
    <w:rsid w:val="003F4F1A"/>
    <w:rsid w:val="003F5039"/>
    <w:rsid w:val="003F51F9"/>
    <w:rsid w:val="003F52C4"/>
    <w:rsid w:val="003F54B7"/>
    <w:rsid w:val="003F57B0"/>
    <w:rsid w:val="003F585A"/>
    <w:rsid w:val="003F5A32"/>
    <w:rsid w:val="003F5D39"/>
    <w:rsid w:val="003F5DE5"/>
    <w:rsid w:val="003F5E1D"/>
    <w:rsid w:val="003F5EF2"/>
    <w:rsid w:val="003F6130"/>
    <w:rsid w:val="003F628F"/>
    <w:rsid w:val="003F62B8"/>
    <w:rsid w:val="003F63C0"/>
    <w:rsid w:val="003F6406"/>
    <w:rsid w:val="003F6422"/>
    <w:rsid w:val="003F6628"/>
    <w:rsid w:val="003F6752"/>
    <w:rsid w:val="003F678E"/>
    <w:rsid w:val="003F6ADF"/>
    <w:rsid w:val="003F6ED5"/>
    <w:rsid w:val="003F741A"/>
    <w:rsid w:val="003F7548"/>
    <w:rsid w:val="003F7693"/>
    <w:rsid w:val="003F7A94"/>
    <w:rsid w:val="003F7B97"/>
    <w:rsid w:val="00400434"/>
    <w:rsid w:val="004005C6"/>
    <w:rsid w:val="00400689"/>
    <w:rsid w:val="004006B7"/>
    <w:rsid w:val="00400829"/>
    <w:rsid w:val="0040099E"/>
    <w:rsid w:val="00400A04"/>
    <w:rsid w:val="00400C06"/>
    <w:rsid w:val="00400FB4"/>
    <w:rsid w:val="004010E9"/>
    <w:rsid w:val="00401137"/>
    <w:rsid w:val="0040156A"/>
    <w:rsid w:val="004015DE"/>
    <w:rsid w:val="00401728"/>
    <w:rsid w:val="004019C1"/>
    <w:rsid w:val="00401A08"/>
    <w:rsid w:val="00401A4B"/>
    <w:rsid w:val="00401C9F"/>
    <w:rsid w:val="00401DE3"/>
    <w:rsid w:val="00401E15"/>
    <w:rsid w:val="004020BC"/>
    <w:rsid w:val="0040256B"/>
    <w:rsid w:val="00402700"/>
    <w:rsid w:val="0040298B"/>
    <w:rsid w:val="0040299A"/>
    <w:rsid w:val="00402A4E"/>
    <w:rsid w:val="00402AFE"/>
    <w:rsid w:val="00402D56"/>
    <w:rsid w:val="00402ED8"/>
    <w:rsid w:val="00402F9F"/>
    <w:rsid w:val="00403053"/>
    <w:rsid w:val="00403315"/>
    <w:rsid w:val="00403599"/>
    <w:rsid w:val="00403646"/>
    <w:rsid w:val="0040373C"/>
    <w:rsid w:val="004037AE"/>
    <w:rsid w:val="0040387E"/>
    <w:rsid w:val="00403ACA"/>
    <w:rsid w:val="00403AEE"/>
    <w:rsid w:val="00403CD4"/>
    <w:rsid w:val="00403D4D"/>
    <w:rsid w:val="00403DCB"/>
    <w:rsid w:val="00403ECC"/>
    <w:rsid w:val="00403EF7"/>
    <w:rsid w:val="00403FF3"/>
    <w:rsid w:val="0040407B"/>
    <w:rsid w:val="00404092"/>
    <w:rsid w:val="00404283"/>
    <w:rsid w:val="0040457A"/>
    <w:rsid w:val="0040465A"/>
    <w:rsid w:val="0040488F"/>
    <w:rsid w:val="0040493D"/>
    <w:rsid w:val="00404AAC"/>
    <w:rsid w:val="00404AB8"/>
    <w:rsid w:val="00404B4E"/>
    <w:rsid w:val="00404B75"/>
    <w:rsid w:val="00404B82"/>
    <w:rsid w:val="00404CD2"/>
    <w:rsid w:val="00404CF1"/>
    <w:rsid w:val="00404E5C"/>
    <w:rsid w:val="00404F83"/>
    <w:rsid w:val="004050D6"/>
    <w:rsid w:val="00405117"/>
    <w:rsid w:val="00405197"/>
    <w:rsid w:val="004054F4"/>
    <w:rsid w:val="00405501"/>
    <w:rsid w:val="00405831"/>
    <w:rsid w:val="00405965"/>
    <w:rsid w:val="00405985"/>
    <w:rsid w:val="004059E4"/>
    <w:rsid w:val="00405A53"/>
    <w:rsid w:val="00405BA7"/>
    <w:rsid w:val="00405F15"/>
    <w:rsid w:val="0040600F"/>
    <w:rsid w:val="00406149"/>
    <w:rsid w:val="004061FC"/>
    <w:rsid w:val="004063F5"/>
    <w:rsid w:val="00406483"/>
    <w:rsid w:val="004064E5"/>
    <w:rsid w:val="00406600"/>
    <w:rsid w:val="00406793"/>
    <w:rsid w:val="004067E4"/>
    <w:rsid w:val="00406871"/>
    <w:rsid w:val="00406992"/>
    <w:rsid w:val="00406A58"/>
    <w:rsid w:val="00406AF8"/>
    <w:rsid w:val="00406B78"/>
    <w:rsid w:val="00406C58"/>
    <w:rsid w:val="00407126"/>
    <w:rsid w:val="0040729C"/>
    <w:rsid w:val="0040756A"/>
    <w:rsid w:val="004076E1"/>
    <w:rsid w:val="00407B9F"/>
    <w:rsid w:val="00407C90"/>
    <w:rsid w:val="00407CD8"/>
    <w:rsid w:val="00407E1F"/>
    <w:rsid w:val="00410300"/>
    <w:rsid w:val="004108C7"/>
    <w:rsid w:val="0041097C"/>
    <w:rsid w:val="00410AF4"/>
    <w:rsid w:val="00410C64"/>
    <w:rsid w:val="00411039"/>
    <w:rsid w:val="00411041"/>
    <w:rsid w:val="00411388"/>
    <w:rsid w:val="004115E4"/>
    <w:rsid w:val="004117E4"/>
    <w:rsid w:val="00411915"/>
    <w:rsid w:val="00411968"/>
    <w:rsid w:val="0041196F"/>
    <w:rsid w:val="00411ACF"/>
    <w:rsid w:val="00412033"/>
    <w:rsid w:val="0041204D"/>
    <w:rsid w:val="004123FB"/>
    <w:rsid w:val="00412477"/>
    <w:rsid w:val="0041252D"/>
    <w:rsid w:val="00412595"/>
    <w:rsid w:val="00412619"/>
    <w:rsid w:val="004126CB"/>
    <w:rsid w:val="004126FE"/>
    <w:rsid w:val="004127ED"/>
    <w:rsid w:val="00412929"/>
    <w:rsid w:val="00412A85"/>
    <w:rsid w:val="00412B2E"/>
    <w:rsid w:val="00412B44"/>
    <w:rsid w:val="00412B4B"/>
    <w:rsid w:val="00412C29"/>
    <w:rsid w:val="00412CBB"/>
    <w:rsid w:val="00412E10"/>
    <w:rsid w:val="004131A1"/>
    <w:rsid w:val="004131AD"/>
    <w:rsid w:val="004131D2"/>
    <w:rsid w:val="0041330F"/>
    <w:rsid w:val="00413356"/>
    <w:rsid w:val="004133A2"/>
    <w:rsid w:val="00413429"/>
    <w:rsid w:val="0041396F"/>
    <w:rsid w:val="004139D0"/>
    <w:rsid w:val="00413A0A"/>
    <w:rsid w:val="00413DFE"/>
    <w:rsid w:val="00413EEB"/>
    <w:rsid w:val="0041405C"/>
    <w:rsid w:val="0041407F"/>
    <w:rsid w:val="004141EC"/>
    <w:rsid w:val="0041422D"/>
    <w:rsid w:val="0041426C"/>
    <w:rsid w:val="004146E5"/>
    <w:rsid w:val="004147A5"/>
    <w:rsid w:val="0041481F"/>
    <w:rsid w:val="0041497A"/>
    <w:rsid w:val="00414B5B"/>
    <w:rsid w:val="00414B6D"/>
    <w:rsid w:val="00414C2D"/>
    <w:rsid w:val="00414C99"/>
    <w:rsid w:val="00415164"/>
    <w:rsid w:val="00415240"/>
    <w:rsid w:val="00415289"/>
    <w:rsid w:val="004153BA"/>
    <w:rsid w:val="00415400"/>
    <w:rsid w:val="00415467"/>
    <w:rsid w:val="00415743"/>
    <w:rsid w:val="0041576D"/>
    <w:rsid w:val="00415772"/>
    <w:rsid w:val="00415912"/>
    <w:rsid w:val="004160EB"/>
    <w:rsid w:val="0041612A"/>
    <w:rsid w:val="004162C4"/>
    <w:rsid w:val="00416596"/>
    <w:rsid w:val="004166D6"/>
    <w:rsid w:val="00416830"/>
    <w:rsid w:val="00416AAF"/>
    <w:rsid w:val="00416AF5"/>
    <w:rsid w:val="00416B5F"/>
    <w:rsid w:val="00416CD8"/>
    <w:rsid w:val="00416D6C"/>
    <w:rsid w:val="00416D85"/>
    <w:rsid w:val="00416F01"/>
    <w:rsid w:val="00416F94"/>
    <w:rsid w:val="00417001"/>
    <w:rsid w:val="00417042"/>
    <w:rsid w:val="00417128"/>
    <w:rsid w:val="00417339"/>
    <w:rsid w:val="0041764A"/>
    <w:rsid w:val="00417671"/>
    <w:rsid w:val="004178DD"/>
    <w:rsid w:val="0041791D"/>
    <w:rsid w:val="00417AEA"/>
    <w:rsid w:val="00417B78"/>
    <w:rsid w:val="00417CEA"/>
    <w:rsid w:val="00417E3E"/>
    <w:rsid w:val="00420197"/>
    <w:rsid w:val="004203C8"/>
    <w:rsid w:val="0042040D"/>
    <w:rsid w:val="00420799"/>
    <w:rsid w:val="0042092F"/>
    <w:rsid w:val="00420B79"/>
    <w:rsid w:val="00420BF9"/>
    <w:rsid w:val="00420CC2"/>
    <w:rsid w:val="00420D47"/>
    <w:rsid w:val="00420F04"/>
    <w:rsid w:val="004210B5"/>
    <w:rsid w:val="0042128E"/>
    <w:rsid w:val="004213E8"/>
    <w:rsid w:val="0042140E"/>
    <w:rsid w:val="0042141D"/>
    <w:rsid w:val="004215F6"/>
    <w:rsid w:val="004216A1"/>
    <w:rsid w:val="004216E9"/>
    <w:rsid w:val="00421781"/>
    <w:rsid w:val="0042197B"/>
    <w:rsid w:val="00421B6E"/>
    <w:rsid w:val="00421BB9"/>
    <w:rsid w:val="00421CC7"/>
    <w:rsid w:val="00421D1B"/>
    <w:rsid w:val="00421E05"/>
    <w:rsid w:val="00421E60"/>
    <w:rsid w:val="00422141"/>
    <w:rsid w:val="00422261"/>
    <w:rsid w:val="00422310"/>
    <w:rsid w:val="004225DE"/>
    <w:rsid w:val="0042271D"/>
    <w:rsid w:val="004228DC"/>
    <w:rsid w:val="00422993"/>
    <w:rsid w:val="004229F5"/>
    <w:rsid w:val="00422AF0"/>
    <w:rsid w:val="00422DE5"/>
    <w:rsid w:val="00422F98"/>
    <w:rsid w:val="0042306D"/>
    <w:rsid w:val="004230BB"/>
    <w:rsid w:val="004231D3"/>
    <w:rsid w:val="00423761"/>
    <w:rsid w:val="004237FB"/>
    <w:rsid w:val="00423913"/>
    <w:rsid w:val="004239AE"/>
    <w:rsid w:val="00423CA2"/>
    <w:rsid w:val="00423D05"/>
    <w:rsid w:val="00423D60"/>
    <w:rsid w:val="00423DDE"/>
    <w:rsid w:val="00423E2C"/>
    <w:rsid w:val="00423FA7"/>
    <w:rsid w:val="00424123"/>
    <w:rsid w:val="00424152"/>
    <w:rsid w:val="0042447B"/>
    <w:rsid w:val="00424685"/>
    <w:rsid w:val="00424CEC"/>
    <w:rsid w:val="00424ED7"/>
    <w:rsid w:val="00424F76"/>
    <w:rsid w:val="00425122"/>
    <w:rsid w:val="0042517A"/>
    <w:rsid w:val="004251C8"/>
    <w:rsid w:val="004251FD"/>
    <w:rsid w:val="0042534E"/>
    <w:rsid w:val="00425711"/>
    <w:rsid w:val="004257EC"/>
    <w:rsid w:val="00425CBC"/>
    <w:rsid w:val="00425E1E"/>
    <w:rsid w:val="00425E9C"/>
    <w:rsid w:val="004261C9"/>
    <w:rsid w:val="00426249"/>
    <w:rsid w:val="00426267"/>
    <w:rsid w:val="0042628B"/>
    <w:rsid w:val="0042634D"/>
    <w:rsid w:val="0042635C"/>
    <w:rsid w:val="00426607"/>
    <w:rsid w:val="0042660D"/>
    <w:rsid w:val="0042665C"/>
    <w:rsid w:val="00426AE7"/>
    <w:rsid w:val="00426AFF"/>
    <w:rsid w:val="00426BDE"/>
    <w:rsid w:val="00426D4B"/>
    <w:rsid w:val="0042717A"/>
    <w:rsid w:val="004271C5"/>
    <w:rsid w:val="0042729B"/>
    <w:rsid w:val="00427539"/>
    <w:rsid w:val="00427682"/>
    <w:rsid w:val="004276E0"/>
    <w:rsid w:val="00427814"/>
    <w:rsid w:val="004278AF"/>
    <w:rsid w:val="004278F9"/>
    <w:rsid w:val="0042791B"/>
    <w:rsid w:val="0042793A"/>
    <w:rsid w:val="004279C2"/>
    <w:rsid w:val="00427DEB"/>
    <w:rsid w:val="00430094"/>
    <w:rsid w:val="004300C1"/>
    <w:rsid w:val="00430112"/>
    <w:rsid w:val="00430139"/>
    <w:rsid w:val="00430392"/>
    <w:rsid w:val="004303DF"/>
    <w:rsid w:val="004305F6"/>
    <w:rsid w:val="00430884"/>
    <w:rsid w:val="004308E3"/>
    <w:rsid w:val="004308F4"/>
    <w:rsid w:val="00430A4C"/>
    <w:rsid w:val="00430B3C"/>
    <w:rsid w:val="00430D56"/>
    <w:rsid w:val="00430E83"/>
    <w:rsid w:val="00430F1D"/>
    <w:rsid w:val="00431177"/>
    <w:rsid w:val="004313CB"/>
    <w:rsid w:val="00431585"/>
    <w:rsid w:val="004315B5"/>
    <w:rsid w:val="00431734"/>
    <w:rsid w:val="00431B07"/>
    <w:rsid w:val="00431C39"/>
    <w:rsid w:val="00431CB4"/>
    <w:rsid w:val="00431CBD"/>
    <w:rsid w:val="00431CFE"/>
    <w:rsid w:val="00431E01"/>
    <w:rsid w:val="00431EAA"/>
    <w:rsid w:val="00431F6F"/>
    <w:rsid w:val="00431FC4"/>
    <w:rsid w:val="00431FEF"/>
    <w:rsid w:val="00432139"/>
    <w:rsid w:val="004321FA"/>
    <w:rsid w:val="0043234A"/>
    <w:rsid w:val="00432350"/>
    <w:rsid w:val="004323C2"/>
    <w:rsid w:val="00432692"/>
    <w:rsid w:val="004326A3"/>
    <w:rsid w:val="00432771"/>
    <w:rsid w:val="004329AF"/>
    <w:rsid w:val="00432ACF"/>
    <w:rsid w:val="00432CAC"/>
    <w:rsid w:val="00432D14"/>
    <w:rsid w:val="00432D5C"/>
    <w:rsid w:val="00432DC1"/>
    <w:rsid w:val="00432DCE"/>
    <w:rsid w:val="00432F7B"/>
    <w:rsid w:val="00433041"/>
    <w:rsid w:val="004330D8"/>
    <w:rsid w:val="004331C2"/>
    <w:rsid w:val="00433581"/>
    <w:rsid w:val="004335A4"/>
    <w:rsid w:val="00433615"/>
    <w:rsid w:val="00433647"/>
    <w:rsid w:val="004336D0"/>
    <w:rsid w:val="00433FBB"/>
    <w:rsid w:val="00434630"/>
    <w:rsid w:val="00434641"/>
    <w:rsid w:val="004346DF"/>
    <w:rsid w:val="004349F8"/>
    <w:rsid w:val="00434DB0"/>
    <w:rsid w:val="00434E03"/>
    <w:rsid w:val="0043500D"/>
    <w:rsid w:val="004350E5"/>
    <w:rsid w:val="00435215"/>
    <w:rsid w:val="004353B5"/>
    <w:rsid w:val="004354C9"/>
    <w:rsid w:val="00435536"/>
    <w:rsid w:val="00435638"/>
    <w:rsid w:val="00435651"/>
    <w:rsid w:val="004356CA"/>
    <w:rsid w:val="00435875"/>
    <w:rsid w:val="00435986"/>
    <w:rsid w:val="00435C3C"/>
    <w:rsid w:val="00435C4D"/>
    <w:rsid w:val="00435FA7"/>
    <w:rsid w:val="00436391"/>
    <w:rsid w:val="00436431"/>
    <w:rsid w:val="0043665B"/>
    <w:rsid w:val="004366E5"/>
    <w:rsid w:val="00436701"/>
    <w:rsid w:val="004367A8"/>
    <w:rsid w:val="004367C3"/>
    <w:rsid w:val="00436875"/>
    <w:rsid w:val="00436BBF"/>
    <w:rsid w:val="00436BE6"/>
    <w:rsid w:val="00436C4A"/>
    <w:rsid w:val="00436D24"/>
    <w:rsid w:val="00436D9D"/>
    <w:rsid w:val="00436F5C"/>
    <w:rsid w:val="00436F7C"/>
    <w:rsid w:val="0043705B"/>
    <w:rsid w:val="0043717F"/>
    <w:rsid w:val="004372F6"/>
    <w:rsid w:val="004373A2"/>
    <w:rsid w:val="0043745B"/>
    <w:rsid w:val="004374E3"/>
    <w:rsid w:val="004374EC"/>
    <w:rsid w:val="004377DE"/>
    <w:rsid w:val="004377E6"/>
    <w:rsid w:val="00437B15"/>
    <w:rsid w:val="00437DBC"/>
    <w:rsid w:val="00437F10"/>
    <w:rsid w:val="00437FD0"/>
    <w:rsid w:val="0044021F"/>
    <w:rsid w:val="00440238"/>
    <w:rsid w:val="00440276"/>
    <w:rsid w:val="00440582"/>
    <w:rsid w:val="004407F9"/>
    <w:rsid w:val="00440A88"/>
    <w:rsid w:val="00440AC8"/>
    <w:rsid w:val="00440C46"/>
    <w:rsid w:val="00440CB4"/>
    <w:rsid w:val="00440DFD"/>
    <w:rsid w:val="00440FDA"/>
    <w:rsid w:val="0044111C"/>
    <w:rsid w:val="0044124E"/>
    <w:rsid w:val="004414E5"/>
    <w:rsid w:val="00441D96"/>
    <w:rsid w:val="00441E5A"/>
    <w:rsid w:val="00441F33"/>
    <w:rsid w:val="00441FEA"/>
    <w:rsid w:val="00442014"/>
    <w:rsid w:val="00442159"/>
    <w:rsid w:val="00442453"/>
    <w:rsid w:val="0044264B"/>
    <w:rsid w:val="00442715"/>
    <w:rsid w:val="00442A48"/>
    <w:rsid w:val="00442EAE"/>
    <w:rsid w:val="00442F69"/>
    <w:rsid w:val="00443184"/>
    <w:rsid w:val="00443444"/>
    <w:rsid w:val="00443852"/>
    <w:rsid w:val="004439DA"/>
    <w:rsid w:val="00443D82"/>
    <w:rsid w:val="00443DDD"/>
    <w:rsid w:val="00443FCE"/>
    <w:rsid w:val="0044406B"/>
    <w:rsid w:val="004441C9"/>
    <w:rsid w:val="004441FB"/>
    <w:rsid w:val="0044423A"/>
    <w:rsid w:val="0044431F"/>
    <w:rsid w:val="0044457C"/>
    <w:rsid w:val="00444639"/>
    <w:rsid w:val="0044468F"/>
    <w:rsid w:val="004446E8"/>
    <w:rsid w:val="004447B5"/>
    <w:rsid w:val="004448C4"/>
    <w:rsid w:val="004449CD"/>
    <w:rsid w:val="00444AB7"/>
    <w:rsid w:val="00444DEE"/>
    <w:rsid w:val="00444E50"/>
    <w:rsid w:val="00445048"/>
    <w:rsid w:val="00445139"/>
    <w:rsid w:val="0044522B"/>
    <w:rsid w:val="004453F9"/>
    <w:rsid w:val="00445619"/>
    <w:rsid w:val="00445729"/>
    <w:rsid w:val="00445CA5"/>
    <w:rsid w:val="00445D1A"/>
    <w:rsid w:val="00445DCF"/>
    <w:rsid w:val="00445E88"/>
    <w:rsid w:val="00445F35"/>
    <w:rsid w:val="00445FE2"/>
    <w:rsid w:val="00445FE8"/>
    <w:rsid w:val="00446586"/>
    <w:rsid w:val="0044663A"/>
    <w:rsid w:val="00446BCF"/>
    <w:rsid w:val="00446C16"/>
    <w:rsid w:val="00446C30"/>
    <w:rsid w:val="00446D47"/>
    <w:rsid w:val="00446FA2"/>
    <w:rsid w:val="0044721A"/>
    <w:rsid w:val="00447270"/>
    <w:rsid w:val="0044741B"/>
    <w:rsid w:val="00447A2F"/>
    <w:rsid w:val="00447B96"/>
    <w:rsid w:val="00447D02"/>
    <w:rsid w:val="00447D3A"/>
    <w:rsid w:val="00447E21"/>
    <w:rsid w:val="00450044"/>
    <w:rsid w:val="004503EE"/>
    <w:rsid w:val="00450733"/>
    <w:rsid w:val="0045074F"/>
    <w:rsid w:val="00450791"/>
    <w:rsid w:val="00450A0A"/>
    <w:rsid w:val="00450A20"/>
    <w:rsid w:val="00450A4E"/>
    <w:rsid w:val="00450C2F"/>
    <w:rsid w:val="00450CE4"/>
    <w:rsid w:val="00451025"/>
    <w:rsid w:val="0045107F"/>
    <w:rsid w:val="00451527"/>
    <w:rsid w:val="00451664"/>
    <w:rsid w:val="004516AE"/>
    <w:rsid w:val="004517A5"/>
    <w:rsid w:val="00451935"/>
    <w:rsid w:val="004519AE"/>
    <w:rsid w:val="00451B66"/>
    <w:rsid w:val="00451B6E"/>
    <w:rsid w:val="00451EB3"/>
    <w:rsid w:val="00451F06"/>
    <w:rsid w:val="00452061"/>
    <w:rsid w:val="0045212F"/>
    <w:rsid w:val="0045220C"/>
    <w:rsid w:val="00452357"/>
    <w:rsid w:val="004524D4"/>
    <w:rsid w:val="0045255E"/>
    <w:rsid w:val="004527DB"/>
    <w:rsid w:val="004527F1"/>
    <w:rsid w:val="0045282A"/>
    <w:rsid w:val="004528C4"/>
    <w:rsid w:val="004529AE"/>
    <w:rsid w:val="00452A84"/>
    <w:rsid w:val="00452B2F"/>
    <w:rsid w:val="00452CC7"/>
    <w:rsid w:val="00452F7B"/>
    <w:rsid w:val="00452FAB"/>
    <w:rsid w:val="004533F2"/>
    <w:rsid w:val="004535B4"/>
    <w:rsid w:val="0045380E"/>
    <w:rsid w:val="00453818"/>
    <w:rsid w:val="00453874"/>
    <w:rsid w:val="00453947"/>
    <w:rsid w:val="00453B41"/>
    <w:rsid w:val="00453D21"/>
    <w:rsid w:val="00453F95"/>
    <w:rsid w:val="00453F9C"/>
    <w:rsid w:val="00453FC4"/>
    <w:rsid w:val="004542A3"/>
    <w:rsid w:val="004543BE"/>
    <w:rsid w:val="00454412"/>
    <w:rsid w:val="00454500"/>
    <w:rsid w:val="00454809"/>
    <w:rsid w:val="00454A0E"/>
    <w:rsid w:val="00454A33"/>
    <w:rsid w:val="00454B3E"/>
    <w:rsid w:val="00454BF1"/>
    <w:rsid w:val="00454C6B"/>
    <w:rsid w:val="00454F31"/>
    <w:rsid w:val="00454F68"/>
    <w:rsid w:val="004553BC"/>
    <w:rsid w:val="0045591F"/>
    <w:rsid w:val="00455E2E"/>
    <w:rsid w:val="00455E74"/>
    <w:rsid w:val="00455EF7"/>
    <w:rsid w:val="00455F3D"/>
    <w:rsid w:val="0045621F"/>
    <w:rsid w:val="004562A2"/>
    <w:rsid w:val="00456AB9"/>
    <w:rsid w:val="00456C2C"/>
    <w:rsid w:val="00456CDE"/>
    <w:rsid w:val="00456E4E"/>
    <w:rsid w:val="0045719C"/>
    <w:rsid w:val="00457268"/>
    <w:rsid w:val="00457526"/>
    <w:rsid w:val="004576B2"/>
    <w:rsid w:val="00457A54"/>
    <w:rsid w:val="00457ED7"/>
    <w:rsid w:val="0046005B"/>
    <w:rsid w:val="004600B4"/>
    <w:rsid w:val="00460284"/>
    <w:rsid w:val="0046074E"/>
    <w:rsid w:val="004607F1"/>
    <w:rsid w:val="0046089E"/>
    <w:rsid w:val="004608DB"/>
    <w:rsid w:val="00460960"/>
    <w:rsid w:val="004609F5"/>
    <w:rsid w:val="00460A83"/>
    <w:rsid w:val="00460AC4"/>
    <w:rsid w:val="00460B8D"/>
    <w:rsid w:val="00460C68"/>
    <w:rsid w:val="00460DDB"/>
    <w:rsid w:val="00460DDC"/>
    <w:rsid w:val="00460E5D"/>
    <w:rsid w:val="00460EB5"/>
    <w:rsid w:val="00460EC9"/>
    <w:rsid w:val="00460ED8"/>
    <w:rsid w:val="00460F3C"/>
    <w:rsid w:val="00460FB0"/>
    <w:rsid w:val="004610F5"/>
    <w:rsid w:val="004612CD"/>
    <w:rsid w:val="004615E8"/>
    <w:rsid w:val="0046180B"/>
    <w:rsid w:val="004618C8"/>
    <w:rsid w:val="00461BA1"/>
    <w:rsid w:val="00461DD6"/>
    <w:rsid w:val="00461FB1"/>
    <w:rsid w:val="00462064"/>
    <w:rsid w:val="004620AD"/>
    <w:rsid w:val="00462108"/>
    <w:rsid w:val="004625DA"/>
    <w:rsid w:val="0046261C"/>
    <w:rsid w:val="00462718"/>
    <w:rsid w:val="0046274F"/>
    <w:rsid w:val="004627D1"/>
    <w:rsid w:val="004627FD"/>
    <w:rsid w:val="00462931"/>
    <w:rsid w:val="00462AB3"/>
    <w:rsid w:val="00462B77"/>
    <w:rsid w:val="00462BD9"/>
    <w:rsid w:val="00462CE5"/>
    <w:rsid w:val="00462E5D"/>
    <w:rsid w:val="00462E7A"/>
    <w:rsid w:val="00462FD5"/>
    <w:rsid w:val="00462FF0"/>
    <w:rsid w:val="004631BF"/>
    <w:rsid w:val="004632A9"/>
    <w:rsid w:val="0046333B"/>
    <w:rsid w:val="004634A1"/>
    <w:rsid w:val="004637C0"/>
    <w:rsid w:val="00463AAD"/>
    <w:rsid w:val="00463DF0"/>
    <w:rsid w:val="00463F81"/>
    <w:rsid w:val="0046406A"/>
    <w:rsid w:val="0046413B"/>
    <w:rsid w:val="00464189"/>
    <w:rsid w:val="00464245"/>
    <w:rsid w:val="0046471B"/>
    <w:rsid w:val="004647CD"/>
    <w:rsid w:val="00464A37"/>
    <w:rsid w:val="00464B94"/>
    <w:rsid w:val="00465437"/>
    <w:rsid w:val="00465566"/>
    <w:rsid w:val="00465D2E"/>
    <w:rsid w:val="00465F86"/>
    <w:rsid w:val="0046608E"/>
    <w:rsid w:val="00466276"/>
    <w:rsid w:val="00466298"/>
    <w:rsid w:val="0046680C"/>
    <w:rsid w:val="00466BD9"/>
    <w:rsid w:val="00466DA6"/>
    <w:rsid w:val="00466DB6"/>
    <w:rsid w:val="00466DED"/>
    <w:rsid w:val="00466E24"/>
    <w:rsid w:val="00466ED1"/>
    <w:rsid w:val="00466FEB"/>
    <w:rsid w:val="0046748D"/>
    <w:rsid w:val="004677F2"/>
    <w:rsid w:val="004678DD"/>
    <w:rsid w:val="00467986"/>
    <w:rsid w:val="00467E66"/>
    <w:rsid w:val="00467F3A"/>
    <w:rsid w:val="00470004"/>
    <w:rsid w:val="004700DD"/>
    <w:rsid w:val="0047037B"/>
    <w:rsid w:val="0047047D"/>
    <w:rsid w:val="00470508"/>
    <w:rsid w:val="00470590"/>
    <w:rsid w:val="004705B6"/>
    <w:rsid w:val="00470755"/>
    <w:rsid w:val="00470849"/>
    <w:rsid w:val="004708F7"/>
    <w:rsid w:val="00470B51"/>
    <w:rsid w:val="00470BC1"/>
    <w:rsid w:val="00470C11"/>
    <w:rsid w:val="00470DB3"/>
    <w:rsid w:val="00470E66"/>
    <w:rsid w:val="00470F79"/>
    <w:rsid w:val="004710B6"/>
    <w:rsid w:val="004712B6"/>
    <w:rsid w:val="0047132F"/>
    <w:rsid w:val="00471382"/>
    <w:rsid w:val="00471734"/>
    <w:rsid w:val="00471A66"/>
    <w:rsid w:val="00471AE5"/>
    <w:rsid w:val="004724C5"/>
    <w:rsid w:val="0047254B"/>
    <w:rsid w:val="004726F3"/>
    <w:rsid w:val="0047293B"/>
    <w:rsid w:val="00472ACF"/>
    <w:rsid w:val="00472CE1"/>
    <w:rsid w:val="00472D91"/>
    <w:rsid w:val="004730A8"/>
    <w:rsid w:val="00473199"/>
    <w:rsid w:val="00473435"/>
    <w:rsid w:val="00473498"/>
    <w:rsid w:val="004734E2"/>
    <w:rsid w:val="00473574"/>
    <w:rsid w:val="004735DE"/>
    <w:rsid w:val="004735DF"/>
    <w:rsid w:val="004736A1"/>
    <w:rsid w:val="00473B1B"/>
    <w:rsid w:val="00473B98"/>
    <w:rsid w:val="00473D1C"/>
    <w:rsid w:val="00473D47"/>
    <w:rsid w:val="00473DB2"/>
    <w:rsid w:val="00473E13"/>
    <w:rsid w:val="00473FEE"/>
    <w:rsid w:val="0047420B"/>
    <w:rsid w:val="00474220"/>
    <w:rsid w:val="0047439F"/>
    <w:rsid w:val="00474566"/>
    <w:rsid w:val="00474572"/>
    <w:rsid w:val="00474604"/>
    <w:rsid w:val="0047470A"/>
    <w:rsid w:val="00474C71"/>
    <w:rsid w:val="00474D56"/>
    <w:rsid w:val="00475306"/>
    <w:rsid w:val="0047533D"/>
    <w:rsid w:val="0047539A"/>
    <w:rsid w:val="004753ED"/>
    <w:rsid w:val="00475414"/>
    <w:rsid w:val="0047541E"/>
    <w:rsid w:val="00475D86"/>
    <w:rsid w:val="00475E10"/>
    <w:rsid w:val="00476177"/>
    <w:rsid w:val="004762F8"/>
    <w:rsid w:val="0047636F"/>
    <w:rsid w:val="004764A0"/>
    <w:rsid w:val="00476903"/>
    <w:rsid w:val="00476BF9"/>
    <w:rsid w:val="00476CBA"/>
    <w:rsid w:val="00477211"/>
    <w:rsid w:val="00477261"/>
    <w:rsid w:val="00477315"/>
    <w:rsid w:val="0047737F"/>
    <w:rsid w:val="00477535"/>
    <w:rsid w:val="00477633"/>
    <w:rsid w:val="0047763B"/>
    <w:rsid w:val="0047780E"/>
    <w:rsid w:val="0047785B"/>
    <w:rsid w:val="00477981"/>
    <w:rsid w:val="004779D0"/>
    <w:rsid w:val="00477A25"/>
    <w:rsid w:val="00477B14"/>
    <w:rsid w:val="00477B1F"/>
    <w:rsid w:val="00477CBE"/>
    <w:rsid w:val="00477F4E"/>
    <w:rsid w:val="0048003E"/>
    <w:rsid w:val="00480078"/>
    <w:rsid w:val="00480094"/>
    <w:rsid w:val="004800F3"/>
    <w:rsid w:val="0048015F"/>
    <w:rsid w:val="0048029D"/>
    <w:rsid w:val="0048054C"/>
    <w:rsid w:val="004805BC"/>
    <w:rsid w:val="00480730"/>
    <w:rsid w:val="004807C5"/>
    <w:rsid w:val="004809C6"/>
    <w:rsid w:val="00480D4F"/>
    <w:rsid w:val="00480EEB"/>
    <w:rsid w:val="00481010"/>
    <w:rsid w:val="00481757"/>
    <w:rsid w:val="004817D0"/>
    <w:rsid w:val="0048184C"/>
    <w:rsid w:val="00481914"/>
    <w:rsid w:val="00481AD2"/>
    <w:rsid w:val="00481B77"/>
    <w:rsid w:val="00481F11"/>
    <w:rsid w:val="00482075"/>
    <w:rsid w:val="0048252E"/>
    <w:rsid w:val="0048254D"/>
    <w:rsid w:val="0048276B"/>
    <w:rsid w:val="004827FA"/>
    <w:rsid w:val="0048283C"/>
    <w:rsid w:val="00482992"/>
    <w:rsid w:val="004829DC"/>
    <w:rsid w:val="00482A7E"/>
    <w:rsid w:val="00482AC9"/>
    <w:rsid w:val="00482DC0"/>
    <w:rsid w:val="004830E1"/>
    <w:rsid w:val="0048319C"/>
    <w:rsid w:val="0048327C"/>
    <w:rsid w:val="004832FE"/>
    <w:rsid w:val="00483427"/>
    <w:rsid w:val="004834D0"/>
    <w:rsid w:val="0048361E"/>
    <w:rsid w:val="004837D7"/>
    <w:rsid w:val="004838BD"/>
    <w:rsid w:val="00483C5C"/>
    <w:rsid w:val="00483CE9"/>
    <w:rsid w:val="00483D33"/>
    <w:rsid w:val="00483EF1"/>
    <w:rsid w:val="00484174"/>
    <w:rsid w:val="004841B6"/>
    <w:rsid w:val="004841CD"/>
    <w:rsid w:val="004846BE"/>
    <w:rsid w:val="004848B7"/>
    <w:rsid w:val="004849D0"/>
    <w:rsid w:val="00484A93"/>
    <w:rsid w:val="00484A9D"/>
    <w:rsid w:val="00484CCB"/>
    <w:rsid w:val="00484E31"/>
    <w:rsid w:val="00484F01"/>
    <w:rsid w:val="00485058"/>
    <w:rsid w:val="004854A4"/>
    <w:rsid w:val="00485A1B"/>
    <w:rsid w:val="00485B74"/>
    <w:rsid w:val="00485B84"/>
    <w:rsid w:val="00485BAB"/>
    <w:rsid w:val="00485CD7"/>
    <w:rsid w:val="00485CF2"/>
    <w:rsid w:val="00485D00"/>
    <w:rsid w:val="00485D9D"/>
    <w:rsid w:val="00485DE6"/>
    <w:rsid w:val="00485EF4"/>
    <w:rsid w:val="00486284"/>
    <w:rsid w:val="00486480"/>
    <w:rsid w:val="004864BA"/>
    <w:rsid w:val="004865DD"/>
    <w:rsid w:val="0048669F"/>
    <w:rsid w:val="004867B6"/>
    <w:rsid w:val="0048688F"/>
    <w:rsid w:val="004869F5"/>
    <w:rsid w:val="00486ADE"/>
    <w:rsid w:val="00486B14"/>
    <w:rsid w:val="00486D17"/>
    <w:rsid w:val="00486F21"/>
    <w:rsid w:val="00487077"/>
    <w:rsid w:val="004870BE"/>
    <w:rsid w:val="00487312"/>
    <w:rsid w:val="00487436"/>
    <w:rsid w:val="00487730"/>
    <w:rsid w:val="004878E0"/>
    <w:rsid w:val="00487928"/>
    <w:rsid w:val="00487AE1"/>
    <w:rsid w:val="00487DBF"/>
    <w:rsid w:val="00487E90"/>
    <w:rsid w:val="0049002C"/>
    <w:rsid w:val="00490194"/>
    <w:rsid w:val="00490300"/>
    <w:rsid w:val="0049053D"/>
    <w:rsid w:val="00490576"/>
    <w:rsid w:val="0049075B"/>
    <w:rsid w:val="00490951"/>
    <w:rsid w:val="00490D28"/>
    <w:rsid w:val="00490D9D"/>
    <w:rsid w:val="00490E05"/>
    <w:rsid w:val="00490F08"/>
    <w:rsid w:val="00491009"/>
    <w:rsid w:val="00491350"/>
    <w:rsid w:val="00491546"/>
    <w:rsid w:val="00491661"/>
    <w:rsid w:val="0049175A"/>
    <w:rsid w:val="0049176E"/>
    <w:rsid w:val="00491771"/>
    <w:rsid w:val="00491876"/>
    <w:rsid w:val="00491A20"/>
    <w:rsid w:val="00491B9A"/>
    <w:rsid w:val="00491CE9"/>
    <w:rsid w:val="00491D9D"/>
    <w:rsid w:val="00491DB6"/>
    <w:rsid w:val="00492268"/>
    <w:rsid w:val="004922A7"/>
    <w:rsid w:val="00492430"/>
    <w:rsid w:val="0049258E"/>
    <w:rsid w:val="00492749"/>
    <w:rsid w:val="00492795"/>
    <w:rsid w:val="00492ABA"/>
    <w:rsid w:val="00492BA4"/>
    <w:rsid w:val="00492BAA"/>
    <w:rsid w:val="00492E02"/>
    <w:rsid w:val="00493057"/>
    <w:rsid w:val="00493061"/>
    <w:rsid w:val="0049343F"/>
    <w:rsid w:val="00493502"/>
    <w:rsid w:val="00493732"/>
    <w:rsid w:val="0049384B"/>
    <w:rsid w:val="00493DB8"/>
    <w:rsid w:val="00493E8A"/>
    <w:rsid w:val="00494093"/>
    <w:rsid w:val="00494175"/>
    <w:rsid w:val="004943C6"/>
    <w:rsid w:val="004945B0"/>
    <w:rsid w:val="004946BA"/>
    <w:rsid w:val="004946D8"/>
    <w:rsid w:val="004948F9"/>
    <w:rsid w:val="00494B07"/>
    <w:rsid w:val="00494B37"/>
    <w:rsid w:val="00494F59"/>
    <w:rsid w:val="004951B7"/>
    <w:rsid w:val="004952B2"/>
    <w:rsid w:val="00495304"/>
    <w:rsid w:val="004954C7"/>
    <w:rsid w:val="00495838"/>
    <w:rsid w:val="00495B80"/>
    <w:rsid w:val="00495E4C"/>
    <w:rsid w:val="00496139"/>
    <w:rsid w:val="004964E0"/>
    <w:rsid w:val="004967EE"/>
    <w:rsid w:val="00496B3E"/>
    <w:rsid w:val="00496C34"/>
    <w:rsid w:val="00496CCF"/>
    <w:rsid w:val="00496D9A"/>
    <w:rsid w:val="00496DEE"/>
    <w:rsid w:val="00497061"/>
    <w:rsid w:val="00497189"/>
    <w:rsid w:val="004974FD"/>
    <w:rsid w:val="0049775B"/>
    <w:rsid w:val="00497762"/>
    <w:rsid w:val="004978B0"/>
    <w:rsid w:val="00497997"/>
    <w:rsid w:val="004979B2"/>
    <w:rsid w:val="00497A92"/>
    <w:rsid w:val="00497B3C"/>
    <w:rsid w:val="00497C66"/>
    <w:rsid w:val="00497C87"/>
    <w:rsid w:val="00497E14"/>
    <w:rsid w:val="00497E70"/>
    <w:rsid w:val="00497FE2"/>
    <w:rsid w:val="004A0129"/>
    <w:rsid w:val="004A014E"/>
    <w:rsid w:val="004A0224"/>
    <w:rsid w:val="004A028B"/>
    <w:rsid w:val="004A0560"/>
    <w:rsid w:val="004A05FA"/>
    <w:rsid w:val="004A09C1"/>
    <w:rsid w:val="004A0B32"/>
    <w:rsid w:val="004A0C3A"/>
    <w:rsid w:val="004A0CB2"/>
    <w:rsid w:val="004A0D7B"/>
    <w:rsid w:val="004A0FD9"/>
    <w:rsid w:val="004A10F7"/>
    <w:rsid w:val="004A1157"/>
    <w:rsid w:val="004A1259"/>
    <w:rsid w:val="004A12C0"/>
    <w:rsid w:val="004A1306"/>
    <w:rsid w:val="004A1392"/>
    <w:rsid w:val="004A1518"/>
    <w:rsid w:val="004A1595"/>
    <w:rsid w:val="004A15BB"/>
    <w:rsid w:val="004A175C"/>
    <w:rsid w:val="004A17DD"/>
    <w:rsid w:val="004A1855"/>
    <w:rsid w:val="004A1946"/>
    <w:rsid w:val="004A1BA6"/>
    <w:rsid w:val="004A1F0C"/>
    <w:rsid w:val="004A1FB8"/>
    <w:rsid w:val="004A1FE0"/>
    <w:rsid w:val="004A215C"/>
    <w:rsid w:val="004A21E1"/>
    <w:rsid w:val="004A22EA"/>
    <w:rsid w:val="004A2350"/>
    <w:rsid w:val="004A23F5"/>
    <w:rsid w:val="004A2625"/>
    <w:rsid w:val="004A272A"/>
    <w:rsid w:val="004A2BFB"/>
    <w:rsid w:val="004A2D25"/>
    <w:rsid w:val="004A3094"/>
    <w:rsid w:val="004A3125"/>
    <w:rsid w:val="004A31FC"/>
    <w:rsid w:val="004A33C5"/>
    <w:rsid w:val="004A33F7"/>
    <w:rsid w:val="004A345C"/>
    <w:rsid w:val="004A36AC"/>
    <w:rsid w:val="004A3A43"/>
    <w:rsid w:val="004A3AC4"/>
    <w:rsid w:val="004A3C20"/>
    <w:rsid w:val="004A3C2F"/>
    <w:rsid w:val="004A3CA4"/>
    <w:rsid w:val="004A3DB2"/>
    <w:rsid w:val="004A3E4A"/>
    <w:rsid w:val="004A3E81"/>
    <w:rsid w:val="004A4304"/>
    <w:rsid w:val="004A471A"/>
    <w:rsid w:val="004A473C"/>
    <w:rsid w:val="004A49C2"/>
    <w:rsid w:val="004A4A3D"/>
    <w:rsid w:val="004A4B15"/>
    <w:rsid w:val="004A4B3F"/>
    <w:rsid w:val="004A4BF3"/>
    <w:rsid w:val="004A4CD8"/>
    <w:rsid w:val="004A50CB"/>
    <w:rsid w:val="004A5272"/>
    <w:rsid w:val="004A5280"/>
    <w:rsid w:val="004A52A6"/>
    <w:rsid w:val="004A5370"/>
    <w:rsid w:val="004A5612"/>
    <w:rsid w:val="004A56B1"/>
    <w:rsid w:val="004A59F0"/>
    <w:rsid w:val="004A5BB0"/>
    <w:rsid w:val="004A5C42"/>
    <w:rsid w:val="004A5EC5"/>
    <w:rsid w:val="004A60A7"/>
    <w:rsid w:val="004A61A5"/>
    <w:rsid w:val="004A66F4"/>
    <w:rsid w:val="004A670E"/>
    <w:rsid w:val="004A6806"/>
    <w:rsid w:val="004A680C"/>
    <w:rsid w:val="004A6A84"/>
    <w:rsid w:val="004A6C0B"/>
    <w:rsid w:val="004A6E39"/>
    <w:rsid w:val="004A6FCB"/>
    <w:rsid w:val="004A70BC"/>
    <w:rsid w:val="004A7133"/>
    <w:rsid w:val="004A7218"/>
    <w:rsid w:val="004A7415"/>
    <w:rsid w:val="004A7600"/>
    <w:rsid w:val="004A760A"/>
    <w:rsid w:val="004A77AF"/>
    <w:rsid w:val="004A7DDA"/>
    <w:rsid w:val="004A7F68"/>
    <w:rsid w:val="004B022A"/>
    <w:rsid w:val="004B03A6"/>
    <w:rsid w:val="004B040A"/>
    <w:rsid w:val="004B0599"/>
    <w:rsid w:val="004B075C"/>
    <w:rsid w:val="004B1168"/>
    <w:rsid w:val="004B1251"/>
    <w:rsid w:val="004B12D6"/>
    <w:rsid w:val="004B15D5"/>
    <w:rsid w:val="004B1686"/>
    <w:rsid w:val="004B17CD"/>
    <w:rsid w:val="004B18A1"/>
    <w:rsid w:val="004B1949"/>
    <w:rsid w:val="004B1A50"/>
    <w:rsid w:val="004B1A82"/>
    <w:rsid w:val="004B1BE1"/>
    <w:rsid w:val="004B1C9B"/>
    <w:rsid w:val="004B1D8A"/>
    <w:rsid w:val="004B1EE5"/>
    <w:rsid w:val="004B211A"/>
    <w:rsid w:val="004B2469"/>
    <w:rsid w:val="004B2579"/>
    <w:rsid w:val="004B25A5"/>
    <w:rsid w:val="004B2815"/>
    <w:rsid w:val="004B2879"/>
    <w:rsid w:val="004B2926"/>
    <w:rsid w:val="004B2CB9"/>
    <w:rsid w:val="004B30AC"/>
    <w:rsid w:val="004B3330"/>
    <w:rsid w:val="004B333F"/>
    <w:rsid w:val="004B350D"/>
    <w:rsid w:val="004B35C5"/>
    <w:rsid w:val="004B368A"/>
    <w:rsid w:val="004B36AB"/>
    <w:rsid w:val="004B3795"/>
    <w:rsid w:val="004B37BA"/>
    <w:rsid w:val="004B3A11"/>
    <w:rsid w:val="004B4074"/>
    <w:rsid w:val="004B40BC"/>
    <w:rsid w:val="004B44BC"/>
    <w:rsid w:val="004B44CC"/>
    <w:rsid w:val="004B45A5"/>
    <w:rsid w:val="004B48D2"/>
    <w:rsid w:val="004B4A2A"/>
    <w:rsid w:val="004B4A84"/>
    <w:rsid w:val="004B4AF4"/>
    <w:rsid w:val="004B4C09"/>
    <w:rsid w:val="004B4C97"/>
    <w:rsid w:val="004B4E94"/>
    <w:rsid w:val="004B4F77"/>
    <w:rsid w:val="004B508A"/>
    <w:rsid w:val="004B5131"/>
    <w:rsid w:val="004B5134"/>
    <w:rsid w:val="004B51E3"/>
    <w:rsid w:val="004B54EC"/>
    <w:rsid w:val="004B55D2"/>
    <w:rsid w:val="004B56B1"/>
    <w:rsid w:val="004B58B6"/>
    <w:rsid w:val="004B5B58"/>
    <w:rsid w:val="004B5B75"/>
    <w:rsid w:val="004B5B8C"/>
    <w:rsid w:val="004B5D52"/>
    <w:rsid w:val="004B5E26"/>
    <w:rsid w:val="004B5EB8"/>
    <w:rsid w:val="004B602C"/>
    <w:rsid w:val="004B606E"/>
    <w:rsid w:val="004B63CB"/>
    <w:rsid w:val="004B6694"/>
    <w:rsid w:val="004B675C"/>
    <w:rsid w:val="004B676C"/>
    <w:rsid w:val="004B6807"/>
    <w:rsid w:val="004B6825"/>
    <w:rsid w:val="004B68EF"/>
    <w:rsid w:val="004B6CF9"/>
    <w:rsid w:val="004B6DD7"/>
    <w:rsid w:val="004B6FB1"/>
    <w:rsid w:val="004B6FBD"/>
    <w:rsid w:val="004B72C6"/>
    <w:rsid w:val="004B75C0"/>
    <w:rsid w:val="004B75C8"/>
    <w:rsid w:val="004B76BB"/>
    <w:rsid w:val="004B76BC"/>
    <w:rsid w:val="004B7BE7"/>
    <w:rsid w:val="004C00C8"/>
    <w:rsid w:val="004C0172"/>
    <w:rsid w:val="004C022A"/>
    <w:rsid w:val="004C0495"/>
    <w:rsid w:val="004C069B"/>
    <w:rsid w:val="004C0B2D"/>
    <w:rsid w:val="004C0BE1"/>
    <w:rsid w:val="004C0D2B"/>
    <w:rsid w:val="004C0F20"/>
    <w:rsid w:val="004C0F26"/>
    <w:rsid w:val="004C108F"/>
    <w:rsid w:val="004C11BF"/>
    <w:rsid w:val="004C1234"/>
    <w:rsid w:val="004C12ED"/>
    <w:rsid w:val="004C173C"/>
    <w:rsid w:val="004C190C"/>
    <w:rsid w:val="004C1913"/>
    <w:rsid w:val="004C1B8C"/>
    <w:rsid w:val="004C1CCA"/>
    <w:rsid w:val="004C1D1C"/>
    <w:rsid w:val="004C2013"/>
    <w:rsid w:val="004C2101"/>
    <w:rsid w:val="004C23A9"/>
    <w:rsid w:val="004C24E4"/>
    <w:rsid w:val="004C2577"/>
    <w:rsid w:val="004C2621"/>
    <w:rsid w:val="004C283B"/>
    <w:rsid w:val="004C2946"/>
    <w:rsid w:val="004C294C"/>
    <w:rsid w:val="004C29D3"/>
    <w:rsid w:val="004C2B2D"/>
    <w:rsid w:val="004C2CF9"/>
    <w:rsid w:val="004C2D52"/>
    <w:rsid w:val="004C3008"/>
    <w:rsid w:val="004C3035"/>
    <w:rsid w:val="004C3122"/>
    <w:rsid w:val="004C31E3"/>
    <w:rsid w:val="004C3476"/>
    <w:rsid w:val="004C3607"/>
    <w:rsid w:val="004C360F"/>
    <w:rsid w:val="004C375D"/>
    <w:rsid w:val="004C38C4"/>
    <w:rsid w:val="004C3AA8"/>
    <w:rsid w:val="004C3ACE"/>
    <w:rsid w:val="004C3AEC"/>
    <w:rsid w:val="004C3BB2"/>
    <w:rsid w:val="004C3C6C"/>
    <w:rsid w:val="004C40E3"/>
    <w:rsid w:val="004C42D0"/>
    <w:rsid w:val="004C43B4"/>
    <w:rsid w:val="004C442E"/>
    <w:rsid w:val="004C4525"/>
    <w:rsid w:val="004C4557"/>
    <w:rsid w:val="004C464F"/>
    <w:rsid w:val="004C4673"/>
    <w:rsid w:val="004C4825"/>
    <w:rsid w:val="004C4827"/>
    <w:rsid w:val="004C4856"/>
    <w:rsid w:val="004C4865"/>
    <w:rsid w:val="004C4898"/>
    <w:rsid w:val="004C4C39"/>
    <w:rsid w:val="004C4E6F"/>
    <w:rsid w:val="004C4F02"/>
    <w:rsid w:val="004C5022"/>
    <w:rsid w:val="004C5219"/>
    <w:rsid w:val="004C5385"/>
    <w:rsid w:val="004C53AF"/>
    <w:rsid w:val="004C546A"/>
    <w:rsid w:val="004C554F"/>
    <w:rsid w:val="004C55BD"/>
    <w:rsid w:val="004C55CB"/>
    <w:rsid w:val="004C5724"/>
    <w:rsid w:val="004C578F"/>
    <w:rsid w:val="004C5975"/>
    <w:rsid w:val="004C60B9"/>
    <w:rsid w:val="004C6194"/>
    <w:rsid w:val="004C619D"/>
    <w:rsid w:val="004C62DA"/>
    <w:rsid w:val="004C659B"/>
    <w:rsid w:val="004C6845"/>
    <w:rsid w:val="004C6A31"/>
    <w:rsid w:val="004C6B23"/>
    <w:rsid w:val="004C6C33"/>
    <w:rsid w:val="004C6D2C"/>
    <w:rsid w:val="004C6DDA"/>
    <w:rsid w:val="004C722E"/>
    <w:rsid w:val="004C7463"/>
    <w:rsid w:val="004C7811"/>
    <w:rsid w:val="004C7A2F"/>
    <w:rsid w:val="004C7B9B"/>
    <w:rsid w:val="004C7E22"/>
    <w:rsid w:val="004D0117"/>
    <w:rsid w:val="004D012C"/>
    <w:rsid w:val="004D01E4"/>
    <w:rsid w:val="004D0223"/>
    <w:rsid w:val="004D02A6"/>
    <w:rsid w:val="004D0665"/>
    <w:rsid w:val="004D06CD"/>
    <w:rsid w:val="004D086A"/>
    <w:rsid w:val="004D08A4"/>
    <w:rsid w:val="004D0A54"/>
    <w:rsid w:val="004D0B0E"/>
    <w:rsid w:val="004D0D13"/>
    <w:rsid w:val="004D10D7"/>
    <w:rsid w:val="004D12DA"/>
    <w:rsid w:val="004D12DF"/>
    <w:rsid w:val="004D1989"/>
    <w:rsid w:val="004D1C4E"/>
    <w:rsid w:val="004D1CC2"/>
    <w:rsid w:val="004D1D5C"/>
    <w:rsid w:val="004D1DAB"/>
    <w:rsid w:val="004D1DB5"/>
    <w:rsid w:val="004D2105"/>
    <w:rsid w:val="004D2304"/>
    <w:rsid w:val="004D2476"/>
    <w:rsid w:val="004D287C"/>
    <w:rsid w:val="004D29B4"/>
    <w:rsid w:val="004D29EE"/>
    <w:rsid w:val="004D2B47"/>
    <w:rsid w:val="004D2B60"/>
    <w:rsid w:val="004D2D29"/>
    <w:rsid w:val="004D2F2A"/>
    <w:rsid w:val="004D2F61"/>
    <w:rsid w:val="004D3365"/>
    <w:rsid w:val="004D35C7"/>
    <w:rsid w:val="004D3844"/>
    <w:rsid w:val="004D3C7F"/>
    <w:rsid w:val="004D3CBD"/>
    <w:rsid w:val="004D3D53"/>
    <w:rsid w:val="004D4702"/>
    <w:rsid w:val="004D472D"/>
    <w:rsid w:val="004D49C0"/>
    <w:rsid w:val="004D4A8D"/>
    <w:rsid w:val="004D4A97"/>
    <w:rsid w:val="004D4AEB"/>
    <w:rsid w:val="004D4CA7"/>
    <w:rsid w:val="004D4CDC"/>
    <w:rsid w:val="004D4E08"/>
    <w:rsid w:val="004D4F59"/>
    <w:rsid w:val="004D50AB"/>
    <w:rsid w:val="004D50F0"/>
    <w:rsid w:val="004D5506"/>
    <w:rsid w:val="004D55B0"/>
    <w:rsid w:val="004D5610"/>
    <w:rsid w:val="004D56C5"/>
    <w:rsid w:val="004D56FF"/>
    <w:rsid w:val="004D58D8"/>
    <w:rsid w:val="004D5A9F"/>
    <w:rsid w:val="004D5AA1"/>
    <w:rsid w:val="004D5B99"/>
    <w:rsid w:val="004D5BBC"/>
    <w:rsid w:val="004D5CE3"/>
    <w:rsid w:val="004D5E41"/>
    <w:rsid w:val="004D5E4C"/>
    <w:rsid w:val="004D5F2F"/>
    <w:rsid w:val="004D62E6"/>
    <w:rsid w:val="004D6436"/>
    <w:rsid w:val="004D64E9"/>
    <w:rsid w:val="004D6788"/>
    <w:rsid w:val="004D67AE"/>
    <w:rsid w:val="004D67D1"/>
    <w:rsid w:val="004D6836"/>
    <w:rsid w:val="004D68F3"/>
    <w:rsid w:val="004D69A5"/>
    <w:rsid w:val="004D6FC6"/>
    <w:rsid w:val="004D6FE2"/>
    <w:rsid w:val="004D7015"/>
    <w:rsid w:val="004D705B"/>
    <w:rsid w:val="004D7078"/>
    <w:rsid w:val="004D7230"/>
    <w:rsid w:val="004D7295"/>
    <w:rsid w:val="004D7496"/>
    <w:rsid w:val="004D759E"/>
    <w:rsid w:val="004D76FF"/>
    <w:rsid w:val="004D7724"/>
    <w:rsid w:val="004D7A5E"/>
    <w:rsid w:val="004D7AC4"/>
    <w:rsid w:val="004D7AEB"/>
    <w:rsid w:val="004D7C61"/>
    <w:rsid w:val="004D7DF3"/>
    <w:rsid w:val="004E0414"/>
    <w:rsid w:val="004E0518"/>
    <w:rsid w:val="004E07F3"/>
    <w:rsid w:val="004E086F"/>
    <w:rsid w:val="004E087B"/>
    <w:rsid w:val="004E08C4"/>
    <w:rsid w:val="004E0989"/>
    <w:rsid w:val="004E0A49"/>
    <w:rsid w:val="004E0BC9"/>
    <w:rsid w:val="004E0C2F"/>
    <w:rsid w:val="004E0DD1"/>
    <w:rsid w:val="004E0EFC"/>
    <w:rsid w:val="004E0FA6"/>
    <w:rsid w:val="004E0FB3"/>
    <w:rsid w:val="004E127E"/>
    <w:rsid w:val="004E1377"/>
    <w:rsid w:val="004E137A"/>
    <w:rsid w:val="004E15F1"/>
    <w:rsid w:val="004E1729"/>
    <w:rsid w:val="004E183D"/>
    <w:rsid w:val="004E1850"/>
    <w:rsid w:val="004E1C34"/>
    <w:rsid w:val="004E1CA1"/>
    <w:rsid w:val="004E1EAD"/>
    <w:rsid w:val="004E20FE"/>
    <w:rsid w:val="004E2117"/>
    <w:rsid w:val="004E21AF"/>
    <w:rsid w:val="004E21B3"/>
    <w:rsid w:val="004E21E2"/>
    <w:rsid w:val="004E2377"/>
    <w:rsid w:val="004E27CC"/>
    <w:rsid w:val="004E2A98"/>
    <w:rsid w:val="004E2C2C"/>
    <w:rsid w:val="004E2C3F"/>
    <w:rsid w:val="004E2C57"/>
    <w:rsid w:val="004E2CC0"/>
    <w:rsid w:val="004E2F46"/>
    <w:rsid w:val="004E2F68"/>
    <w:rsid w:val="004E33E3"/>
    <w:rsid w:val="004E35EA"/>
    <w:rsid w:val="004E3630"/>
    <w:rsid w:val="004E38CC"/>
    <w:rsid w:val="004E3A1A"/>
    <w:rsid w:val="004E3EE5"/>
    <w:rsid w:val="004E405C"/>
    <w:rsid w:val="004E41CA"/>
    <w:rsid w:val="004E4245"/>
    <w:rsid w:val="004E4273"/>
    <w:rsid w:val="004E4341"/>
    <w:rsid w:val="004E4351"/>
    <w:rsid w:val="004E44CD"/>
    <w:rsid w:val="004E47C9"/>
    <w:rsid w:val="004E47CF"/>
    <w:rsid w:val="004E49A4"/>
    <w:rsid w:val="004E4B58"/>
    <w:rsid w:val="004E4BB6"/>
    <w:rsid w:val="004E4C2D"/>
    <w:rsid w:val="004E4C69"/>
    <w:rsid w:val="004E4C8C"/>
    <w:rsid w:val="004E4CA3"/>
    <w:rsid w:val="004E509D"/>
    <w:rsid w:val="004E50E0"/>
    <w:rsid w:val="004E5125"/>
    <w:rsid w:val="004E5226"/>
    <w:rsid w:val="004E5387"/>
    <w:rsid w:val="004E546B"/>
    <w:rsid w:val="004E54E2"/>
    <w:rsid w:val="004E55DE"/>
    <w:rsid w:val="004E55E1"/>
    <w:rsid w:val="004E5836"/>
    <w:rsid w:val="004E5A4F"/>
    <w:rsid w:val="004E5AFB"/>
    <w:rsid w:val="004E5C13"/>
    <w:rsid w:val="004E5CCE"/>
    <w:rsid w:val="004E5D1E"/>
    <w:rsid w:val="004E5D68"/>
    <w:rsid w:val="004E5E1D"/>
    <w:rsid w:val="004E5E7B"/>
    <w:rsid w:val="004E63C2"/>
    <w:rsid w:val="004E65B5"/>
    <w:rsid w:val="004E668C"/>
    <w:rsid w:val="004E6749"/>
    <w:rsid w:val="004E6E28"/>
    <w:rsid w:val="004E6F11"/>
    <w:rsid w:val="004E6F20"/>
    <w:rsid w:val="004E6F52"/>
    <w:rsid w:val="004E708A"/>
    <w:rsid w:val="004E731B"/>
    <w:rsid w:val="004E73E7"/>
    <w:rsid w:val="004E7498"/>
    <w:rsid w:val="004E7499"/>
    <w:rsid w:val="004E74B7"/>
    <w:rsid w:val="004E7528"/>
    <w:rsid w:val="004E75CD"/>
    <w:rsid w:val="004E75FC"/>
    <w:rsid w:val="004E76C9"/>
    <w:rsid w:val="004E7A52"/>
    <w:rsid w:val="004E7B02"/>
    <w:rsid w:val="004E7C2E"/>
    <w:rsid w:val="004E7E68"/>
    <w:rsid w:val="004E7F48"/>
    <w:rsid w:val="004F0194"/>
    <w:rsid w:val="004F0295"/>
    <w:rsid w:val="004F02FA"/>
    <w:rsid w:val="004F036D"/>
    <w:rsid w:val="004F03DB"/>
    <w:rsid w:val="004F03F8"/>
    <w:rsid w:val="004F05B2"/>
    <w:rsid w:val="004F08DE"/>
    <w:rsid w:val="004F0AD5"/>
    <w:rsid w:val="004F0D76"/>
    <w:rsid w:val="004F10B1"/>
    <w:rsid w:val="004F1251"/>
    <w:rsid w:val="004F12D5"/>
    <w:rsid w:val="004F14A8"/>
    <w:rsid w:val="004F162C"/>
    <w:rsid w:val="004F1711"/>
    <w:rsid w:val="004F1BF6"/>
    <w:rsid w:val="004F1CA6"/>
    <w:rsid w:val="004F20A6"/>
    <w:rsid w:val="004F21D8"/>
    <w:rsid w:val="004F21F6"/>
    <w:rsid w:val="004F2228"/>
    <w:rsid w:val="004F239A"/>
    <w:rsid w:val="004F2640"/>
    <w:rsid w:val="004F2BC9"/>
    <w:rsid w:val="004F2BED"/>
    <w:rsid w:val="004F2E3A"/>
    <w:rsid w:val="004F2E40"/>
    <w:rsid w:val="004F2E54"/>
    <w:rsid w:val="004F3153"/>
    <w:rsid w:val="004F3415"/>
    <w:rsid w:val="004F3870"/>
    <w:rsid w:val="004F3A8D"/>
    <w:rsid w:val="004F3C0E"/>
    <w:rsid w:val="004F3CB3"/>
    <w:rsid w:val="004F42C2"/>
    <w:rsid w:val="004F4457"/>
    <w:rsid w:val="004F4522"/>
    <w:rsid w:val="004F4603"/>
    <w:rsid w:val="004F4983"/>
    <w:rsid w:val="004F4A17"/>
    <w:rsid w:val="004F4A79"/>
    <w:rsid w:val="004F4BF9"/>
    <w:rsid w:val="004F4E7A"/>
    <w:rsid w:val="004F4FC7"/>
    <w:rsid w:val="004F5582"/>
    <w:rsid w:val="004F562A"/>
    <w:rsid w:val="004F5947"/>
    <w:rsid w:val="004F59FE"/>
    <w:rsid w:val="004F5C7F"/>
    <w:rsid w:val="004F5F6F"/>
    <w:rsid w:val="004F60E3"/>
    <w:rsid w:val="004F6117"/>
    <w:rsid w:val="004F6374"/>
    <w:rsid w:val="004F64E0"/>
    <w:rsid w:val="004F64FA"/>
    <w:rsid w:val="004F65C4"/>
    <w:rsid w:val="004F663E"/>
    <w:rsid w:val="004F6761"/>
    <w:rsid w:val="004F67E7"/>
    <w:rsid w:val="004F684E"/>
    <w:rsid w:val="004F69D8"/>
    <w:rsid w:val="004F6C98"/>
    <w:rsid w:val="004F6E5C"/>
    <w:rsid w:val="004F7084"/>
    <w:rsid w:val="004F7255"/>
    <w:rsid w:val="004F7265"/>
    <w:rsid w:val="004F7380"/>
    <w:rsid w:val="004F75AA"/>
    <w:rsid w:val="004F77F3"/>
    <w:rsid w:val="004F7A47"/>
    <w:rsid w:val="004F7A81"/>
    <w:rsid w:val="004F7B68"/>
    <w:rsid w:val="004F7BD5"/>
    <w:rsid w:val="0050007D"/>
    <w:rsid w:val="005000B1"/>
    <w:rsid w:val="005000EF"/>
    <w:rsid w:val="005002F0"/>
    <w:rsid w:val="00500331"/>
    <w:rsid w:val="00500596"/>
    <w:rsid w:val="00500607"/>
    <w:rsid w:val="00500634"/>
    <w:rsid w:val="0050070C"/>
    <w:rsid w:val="005008A8"/>
    <w:rsid w:val="0050096F"/>
    <w:rsid w:val="00500997"/>
    <w:rsid w:val="00500D64"/>
    <w:rsid w:val="00500E44"/>
    <w:rsid w:val="00500E92"/>
    <w:rsid w:val="00501153"/>
    <w:rsid w:val="00501284"/>
    <w:rsid w:val="005015F7"/>
    <w:rsid w:val="00501634"/>
    <w:rsid w:val="005016E1"/>
    <w:rsid w:val="00501961"/>
    <w:rsid w:val="00501A94"/>
    <w:rsid w:val="00501DAB"/>
    <w:rsid w:val="00501E4E"/>
    <w:rsid w:val="00502057"/>
    <w:rsid w:val="00502163"/>
    <w:rsid w:val="00502201"/>
    <w:rsid w:val="00502261"/>
    <w:rsid w:val="00502281"/>
    <w:rsid w:val="005024B0"/>
    <w:rsid w:val="00502866"/>
    <w:rsid w:val="00502E21"/>
    <w:rsid w:val="00502EEF"/>
    <w:rsid w:val="00502F26"/>
    <w:rsid w:val="00502FA6"/>
    <w:rsid w:val="005030CA"/>
    <w:rsid w:val="00503160"/>
    <w:rsid w:val="0050331D"/>
    <w:rsid w:val="0050342F"/>
    <w:rsid w:val="005036B9"/>
    <w:rsid w:val="00503806"/>
    <w:rsid w:val="00503B7A"/>
    <w:rsid w:val="00503CEE"/>
    <w:rsid w:val="00503DB0"/>
    <w:rsid w:val="00504044"/>
    <w:rsid w:val="00504103"/>
    <w:rsid w:val="0050417D"/>
    <w:rsid w:val="005042A7"/>
    <w:rsid w:val="005042E4"/>
    <w:rsid w:val="00504383"/>
    <w:rsid w:val="00504415"/>
    <w:rsid w:val="005044FB"/>
    <w:rsid w:val="00504875"/>
    <w:rsid w:val="0050499F"/>
    <w:rsid w:val="00504A01"/>
    <w:rsid w:val="00504AB7"/>
    <w:rsid w:val="00504BAB"/>
    <w:rsid w:val="00504C5C"/>
    <w:rsid w:val="00504C68"/>
    <w:rsid w:val="00504C70"/>
    <w:rsid w:val="00504D26"/>
    <w:rsid w:val="00504DCA"/>
    <w:rsid w:val="005055AA"/>
    <w:rsid w:val="005055F1"/>
    <w:rsid w:val="0050566A"/>
    <w:rsid w:val="00505752"/>
    <w:rsid w:val="00505DA6"/>
    <w:rsid w:val="00505FA6"/>
    <w:rsid w:val="005064B8"/>
    <w:rsid w:val="005067DF"/>
    <w:rsid w:val="00506CC1"/>
    <w:rsid w:val="00506F65"/>
    <w:rsid w:val="00506F6B"/>
    <w:rsid w:val="005071D6"/>
    <w:rsid w:val="00507500"/>
    <w:rsid w:val="00507864"/>
    <w:rsid w:val="00507E2B"/>
    <w:rsid w:val="00507E3D"/>
    <w:rsid w:val="00507E69"/>
    <w:rsid w:val="00507EEE"/>
    <w:rsid w:val="0051008B"/>
    <w:rsid w:val="00510166"/>
    <w:rsid w:val="00510233"/>
    <w:rsid w:val="00510678"/>
    <w:rsid w:val="00510A0E"/>
    <w:rsid w:val="00510B4B"/>
    <w:rsid w:val="00511032"/>
    <w:rsid w:val="005110A4"/>
    <w:rsid w:val="0051111A"/>
    <w:rsid w:val="00511275"/>
    <w:rsid w:val="005113F2"/>
    <w:rsid w:val="00511435"/>
    <w:rsid w:val="005114D7"/>
    <w:rsid w:val="0051158A"/>
    <w:rsid w:val="00511B07"/>
    <w:rsid w:val="00511DE7"/>
    <w:rsid w:val="00511E1A"/>
    <w:rsid w:val="00511ECA"/>
    <w:rsid w:val="00512053"/>
    <w:rsid w:val="00512340"/>
    <w:rsid w:val="00512348"/>
    <w:rsid w:val="00512407"/>
    <w:rsid w:val="00512DB9"/>
    <w:rsid w:val="00512F27"/>
    <w:rsid w:val="00512F6F"/>
    <w:rsid w:val="00513019"/>
    <w:rsid w:val="00513079"/>
    <w:rsid w:val="00513312"/>
    <w:rsid w:val="005133DB"/>
    <w:rsid w:val="00513439"/>
    <w:rsid w:val="0051349E"/>
    <w:rsid w:val="0051382D"/>
    <w:rsid w:val="00513AE3"/>
    <w:rsid w:val="00513BC0"/>
    <w:rsid w:val="00513DDD"/>
    <w:rsid w:val="00513E06"/>
    <w:rsid w:val="00513F90"/>
    <w:rsid w:val="005140E7"/>
    <w:rsid w:val="005142A4"/>
    <w:rsid w:val="00514367"/>
    <w:rsid w:val="005144B9"/>
    <w:rsid w:val="00514898"/>
    <w:rsid w:val="00514960"/>
    <w:rsid w:val="0051499F"/>
    <w:rsid w:val="00514C74"/>
    <w:rsid w:val="00514E08"/>
    <w:rsid w:val="00514E84"/>
    <w:rsid w:val="00515147"/>
    <w:rsid w:val="00515567"/>
    <w:rsid w:val="00515722"/>
    <w:rsid w:val="005157CF"/>
    <w:rsid w:val="00515803"/>
    <w:rsid w:val="00515965"/>
    <w:rsid w:val="00515B35"/>
    <w:rsid w:val="00515B62"/>
    <w:rsid w:val="00515E0E"/>
    <w:rsid w:val="00515E18"/>
    <w:rsid w:val="00515E92"/>
    <w:rsid w:val="00515F74"/>
    <w:rsid w:val="00516005"/>
    <w:rsid w:val="0051601F"/>
    <w:rsid w:val="00516049"/>
    <w:rsid w:val="005160B0"/>
    <w:rsid w:val="005161AE"/>
    <w:rsid w:val="005161D2"/>
    <w:rsid w:val="005161F8"/>
    <w:rsid w:val="00516268"/>
    <w:rsid w:val="00516434"/>
    <w:rsid w:val="005164D4"/>
    <w:rsid w:val="0051659E"/>
    <w:rsid w:val="00516726"/>
    <w:rsid w:val="00516B2C"/>
    <w:rsid w:val="00516E26"/>
    <w:rsid w:val="00517479"/>
    <w:rsid w:val="00517940"/>
    <w:rsid w:val="0051794D"/>
    <w:rsid w:val="005179E4"/>
    <w:rsid w:val="00517AE0"/>
    <w:rsid w:val="00517D5D"/>
    <w:rsid w:val="00517F3E"/>
    <w:rsid w:val="00520416"/>
    <w:rsid w:val="005204A8"/>
    <w:rsid w:val="005205BF"/>
    <w:rsid w:val="00520A77"/>
    <w:rsid w:val="00520BBE"/>
    <w:rsid w:val="00520DE1"/>
    <w:rsid w:val="00520EE1"/>
    <w:rsid w:val="005210A3"/>
    <w:rsid w:val="00521876"/>
    <w:rsid w:val="00521B37"/>
    <w:rsid w:val="00521DC7"/>
    <w:rsid w:val="00521F2B"/>
    <w:rsid w:val="00521FD2"/>
    <w:rsid w:val="0052204B"/>
    <w:rsid w:val="005222F3"/>
    <w:rsid w:val="0052236B"/>
    <w:rsid w:val="005223EF"/>
    <w:rsid w:val="0052266B"/>
    <w:rsid w:val="00522712"/>
    <w:rsid w:val="005228B4"/>
    <w:rsid w:val="005229C9"/>
    <w:rsid w:val="00522ABD"/>
    <w:rsid w:val="00522AED"/>
    <w:rsid w:val="00522D9F"/>
    <w:rsid w:val="00522F31"/>
    <w:rsid w:val="00522F89"/>
    <w:rsid w:val="00522FC3"/>
    <w:rsid w:val="00523013"/>
    <w:rsid w:val="0052341A"/>
    <w:rsid w:val="005234AE"/>
    <w:rsid w:val="00523527"/>
    <w:rsid w:val="00523556"/>
    <w:rsid w:val="00523671"/>
    <w:rsid w:val="00523708"/>
    <w:rsid w:val="005237FC"/>
    <w:rsid w:val="00523856"/>
    <w:rsid w:val="0052390F"/>
    <w:rsid w:val="00523934"/>
    <w:rsid w:val="00523A08"/>
    <w:rsid w:val="00523B02"/>
    <w:rsid w:val="00523CB1"/>
    <w:rsid w:val="00523D9D"/>
    <w:rsid w:val="00523DC0"/>
    <w:rsid w:val="00523E2A"/>
    <w:rsid w:val="00523F62"/>
    <w:rsid w:val="00523F6A"/>
    <w:rsid w:val="00524000"/>
    <w:rsid w:val="0052430D"/>
    <w:rsid w:val="00524330"/>
    <w:rsid w:val="005243F8"/>
    <w:rsid w:val="00524410"/>
    <w:rsid w:val="00524594"/>
    <w:rsid w:val="00524800"/>
    <w:rsid w:val="00525076"/>
    <w:rsid w:val="00525127"/>
    <w:rsid w:val="005252CE"/>
    <w:rsid w:val="00525372"/>
    <w:rsid w:val="00525671"/>
    <w:rsid w:val="0052574D"/>
    <w:rsid w:val="00525A81"/>
    <w:rsid w:val="00525B16"/>
    <w:rsid w:val="00525B51"/>
    <w:rsid w:val="00525D26"/>
    <w:rsid w:val="00525DA1"/>
    <w:rsid w:val="00525E83"/>
    <w:rsid w:val="00525FD9"/>
    <w:rsid w:val="0052602B"/>
    <w:rsid w:val="005263CB"/>
    <w:rsid w:val="005266CF"/>
    <w:rsid w:val="0052675F"/>
    <w:rsid w:val="005268C2"/>
    <w:rsid w:val="0052698C"/>
    <w:rsid w:val="00526CDA"/>
    <w:rsid w:val="00526D6A"/>
    <w:rsid w:val="00527048"/>
    <w:rsid w:val="00527057"/>
    <w:rsid w:val="005270C9"/>
    <w:rsid w:val="0052717F"/>
    <w:rsid w:val="005271AB"/>
    <w:rsid w:val="005271F8"/>
    <w:rsid w:val="00527476"/>
    <w:rsid w:val="00527680"/>
    <w:rsid w:val="0052783A"/>
    <w:rsid w:val="00527A39"/>
    <w:rsid w:val="00527C71"/>
    <w:rsid w:val="00527E36"/>
    <w:rsid w:val="00527EF1"/>
    <w:rsid w:val="005301BB"/>
    <w:rsid w:val="005302CD"/>
    <w:rsid w:val="00530465"/>
    <w:rsid w:val="005306D0"/>
    <w:rsid w:val="00530873"/>
    <w:rsid w:val="00530A4C"/>
    <w:rsid w:val="00530F76"/>
    <w:rsid w:val="005312D7"/>
    <w:rsid w:val="005313AE"/>
    <w:rsid w:val="0053143D"/>
    <w:rsid w:val="0053145D"/>
    <w:rsid w:val="00531489"/>
    <w:rsid w:val="00531990"/>
    <w:rsid w:val="00531A5A"/>
    <w:rsid w:val="00531CEB"/>
    <w:rsid w:val="00531D6F"/>
    <w:rsid w:val="00531E49"/>
    <w:rsid w:val="00531E59"/>
    <w:rsid w:val="00531E5D"/>
    <w:rsid w:val="00531F47"/>
    <w:rsid w:val="00531FE4"/>
    <w:rsid w:val="005327F0"/>
    <w:rsid w:val="00532877"/>
    <w:rsid w:val="005328E1"/>
    <w:rsid w:val="005329F6"/>
    <w:rsid w:val="00532B6E"/>
    <w:rsid w:val="00532B78"/>
    <w:rsid w:val="00532D43"/>
    <w:rsid w:val="00532EB2"/>
    <w:rsid w:val="00532F2A"/>
    <w:rsid w:val="00532FFB"/>
    <w:rsid w:val="005332D9"/>
    <w:rsid w:val="00533529"/>
    <w:rsid w:val="00533669"/>
    <w:rsid w:val="00533686"/>
    <w:rsid w:val="005339C9"/>
    <w:rsid w:val="00533A2B"/>
    <w:rsid w:val="00533A7C"/>
    <w:rsid w:val="00533DB0"/>
    <w:rsid w:val="00533DB3"/>
    <w:rsid w:val="00533DCE"/>
    <w:rsid w:val="0053417C"/>
    <w:rsid w:val="00534192"/>
    <w:rsid w:val="005343DB"/>
    <w:rsid w:val="0053440B"/>
    <w:rsid w:val="005345C4"/>
    <w:rsid w:val="005346F2"/>
    <w:rsid w:val="005349BD"/>
    <w:rsid w:val="00534AFD"/>
    <w:rsid w:val="00534DA5"/>
    <w:rsid w:val="00534F99"/>
    <w:rsid w:val="005350E0"/>
    <w:rsid w:val="00535154"/>
    <w:rsid w:val="00535202"/>
    <w:rsid w:val="005352E7"/>
    <w:rsid w:val="00535415"/>
    <w:rsid w:val="00535485"/>
    <w:rsid w:val="005355B0"/>
    <w:rsid w:val="005356AE"/>
    <w:rsid w:val="005356EE"/>
    <w:rsid w:val="00535772"/>
    <w:rsid w:val="0053592D"/>
    <w:rsid w:val="00535BAD"/>
    <w:rsid w:val="005360FE"/>
    <w:rsid w:val="005361CC"/>
    <w:rsid w:val="0053633D"/>
    <w:rsid w:val="0053647F"/>
    <w:rsid w:val="0053658B"/>
    <w:rsid w:val="005369CC"/>
    <w:rsid w:val="00536BED"/>
    <w:rsid w:val="00536DDB"/>
    <w:rsid w:val="00536E51"/>
    <w:rsid w:val="00537374"/>
    <w:rsid w:val="00537550"/>
    <w:rsid w:val="0053769C"/>
    <w:rsid w:val="00537877"/>
    <w:rsid w:val="00537EEF"/>
    <w:rsid w:val="00540178"/>
    <w:rsid w:val="0054021B"/>
    <w:rsid w:val="005402ED"/>
    <w:rsid w:val="0054035A"/>
    <w:rsid w:val="005403D9"/>
    <w:rsid w:val="005404E0"/>
    <w:rsid w:val="00540658"/>
    <w:rsid w:val="005407AC"/>
    <w:rsid w:val="0054081E"/>
    <w:rsid w:val="0054094D"/>
    <w:rsid w:val="00540B4A"/>
    <w:rsid w:val="00540BA5"/>
    <w:rsid w:val="00540D08"/>
    <w:rsid w:val="00540E57"/>
    <w:rsid w:val="00540FE2"/>
    <w:rsid w:val="005411B4"/>
    <w:rsid w:val="00541227"/>
    <w:rsid w:val="0054136D"/>
    <w:rsid w:val="00541476"/>
    <w:rsid w:val="0054189A"/>
    <w:rsid w:val="00541942"/>
    <w:rsid w:val="00541AC5"/>
    <w:rsid w:val="00541B66"/>
    <w:rsid w:val="00541E1F"/>
    <w:rsid w:val="00542034"/>
    <w:rsid w:val="0054206C"/>
    <w:rsid w:val="0054216F"/>
    <w:rsid w:val="00542336"/>
    <w:rsid w:val="00542493"/>
    <w:rsid w:val="005424F8"/>
    <w:rsid w:val="00542573"/>
    <w:rsid w:val="0054272F"/>
    <w:rsid w:val="005427CD"/>
    <w:rsid w:val="00542844"/>
    <w:rsid w:val="0054284C"/>
    <w:rsid w:val="00542A38"/>
    <w:rsid w:val="00543316"/>
    <w:rsid w:val="005435F2"/>
    <w:rsid w:val="0054397A"/>
    <w:rsid w:val="00543C84"/>
    <w:rsid w:val="00543DC9"/>
    <w:rsid w:val="00543E2A"/>
    <w:rsid w:val="00543E86"/>
    <w:rsid w:val="00543FB1"/>
    <w:rsid w:val="0054404D"/>
    <w:rsid w:val="00544061"/>
    <w:rsid w:val="0054409A"/>
    <w:rsid w:val="00544129"/>
    <w:rsid w:val="0054416D"/>
    <w:rsid w:val="0054449F"/>
    <w:rsid w:val="00544663"/>
    <w:rsid w:val="005446DC"/>
    <w:rsid w:val="005447C8"/>
    <w:rsid w:val="00544A9F"/>
    <w:rsid w:val="00544BDC"/>
    <w:rsid w:val="00544C16"/>
    <w:rsid w:val="00544D20"/>
    <w:rsid w:val="00544D4A"/>
    <w:rsid w:val="00544EF4"/>
    <w:rsid w:val="005451AA"/>
    <w:rsid w:val="005451CC"/>
    <w:rsid w:val="00545257"/>
    <w:rsid w:val="00545508"/>
    <w:rsid w:val="005455EE"/>
    <w:rsid w:val="005456E5"/>
    <w:rsid w:val="00545701"/>
    <w:rsid w:val="005457B7"/>
    <w:rsid w:val="0054590F"/>
    <w:rsid w:val="00545A80"/>
    <w:rsid w:val="00545B67"/>
    <w:rsid w:val="00545BC4"/>
    <w:rsid w:val="00545C1A"/>
    <w:rsid w:val="00545C6F"/>
    <w:rsid w:val="00545C74"/>
    <w:rsid w:val="00545CF4"/>
    <w:rsid w:val="00545D1A"/>
    <w:rsid w:val="00545D87"/>
    <w:rsid w:val="00545E16"/>
    <w:rsid w:val="00546022"/>
    <w:rsid w:val="005469FD"/>
    <w:rsid w:val="00546C74"/>
    <w:rsid w:val="00546CB6"/>
    <w:rsid w:val="00546D60"/>
    <w:rsid w:val="00546E61"/>
    <w:rsid w:val="0054709E"/>
    <w:rsid w:val="00547141"/>
    <w:rsid w:val="0054718D"/>
    <w:rsid w:val="0054725C"/>
    <w:rsid w:val="0054780E"/>
    <w:rsid w:val="00547B11"/>
    <w:rsid w:val="00547EEE"/>
    <w:rsid w:val="00547F4F"/>
    <w:rsid w:val="00547FB9"/>
    <w:rsid w:val="0055008A"/>
    <w:rsid w:val="005501AB"/>
    <w:rsid w:val="005501E2"/>
    <w:rsid w:val="0055028B"/>
    <w:rsid w:val="00550366"/>
    <w:rsid w:val="00550453"/>
    <w:rsid w:val="005505D6"/>
    <w:rsid w:val="00550658"/>
    <w:rsid w:val="00550692"/>
    <w:rsid w:val="0055092A"/>
    <w:rsid w:val="00550965"/>
    <w:rsid w:val="00550BE2"/>
    <w:rsid w:val="00550D70"/>
    <w:rsid w:val="00550FD0"/>
    <w:rsid w:val="00550FF9"/>
    <w:rsid w:val="005514A8"/>
    <w:rsid w:val="00551A8D"/>
    <w:rsid w:val="00551B9B"/>
    <w:rsid w:val="00552059"/>
    <w:rsid w:val="00552215"/>
    <w:rsid w:val="00552392"/>
    <w:rsid w:val="005524EE"/>
    <w:rsid w:val="00552515"/>
    <w:rsid w:val="00552538"/>
    <w:rsid w:val="00552613"/>
    <w:rsid w:val="005527AE"/>
    <w:rsid w:val="00552854"/>
    <w:rsid w:val="00552A60"/>
    <w:rsid w:val="00552C09"/>
    <w:rsid w:val="00552C59"/>
    <w:rsid w:val="00552E02"/>
    <w:rsid w:val="00552E57"/>
    <w:rsid w:val="00552F67"/>
    <w:rsid w:val="00553024"/>
    <w:rsid w:val="005531E8"/>
    <w:rsid w:val="005533F6"/>
    <w:rsid w:val="005535A5"/>
    <w:rsid w:val="00553692"/>
    <w:rsid w:val="00553A06"/>
    <w:rsid w:val="00553A55"/>
    <w:rsid w:val="00553BDE"/>
    <w:rsid w:val="00553C69"/>
    <w:rsid w:val="00553D53"/>
    <w:rsid w:val="00553DF6"/>
    <w:rsid w:val="00553EF6"/>
    <w:rsid w:val="005541DE"/>
    <w:rsid w:val="00554360"/>
    <w:rsid w:val="005543A6"/>
    <w:rsid w:val="00554403"/>
    <w:rsid w:val="005545A6"/>
    <w:rsid w:val="0055463B"/>
    <w:rsid w:val="005546ED"/>
    <w:rsid w:val="00554C5D"/>
    <w:rsid w:val="00554CDE"/>
    <w:rsid w:val="00554D31"/>
    <w:rsid w:val="00554DA7"/>
    <w:rsid w:val="00554E08"/>
    <w:rsid w:val="00554EA5"/>
    <w:rsid w:val="00555358"/>
    <w:rsid w:val="0055539F"/>
    <w:rsid w:val="005553F0"/>
    <w:rsid w:val="00555773"/>
    <w:rsid w:val="005558A2"/>
    <w:rsid w:val="00555922"/>
    <w:rsid w:val="00555A2B"/>
    <w:rsid w:val="00555BB7"/>
    <w:rsid w:val="00555CF1"/>
    <w:rsid w:val="00555DB7"/>
    <w:rsid w:val="00555DFA"/>
    <w:rsid w:val="00556081"/>
    <w:rsid w:val="00556132"/>
    <w:rsid w:val="005561C0"/>
    <w:rsid w:val="00556445"/>
    <w:rsid w:val="00556655"/>
    <w:rsid w:val="00556658"/>
    <w:rsid w:val="00556781"/>
    <w:rsid w:val="0055683A"/>
    <w:rsid w:val="00556931"/>
    <w:rsid w:val="00556972"/>
    <w:rsid w:val="0055697B"/>
    <w:rsid w:val="00556BEC"/>
    <w:rsid w:val="00556DB3"/>
    <w:rsid w:val="00556DFF"/>
    <w:rsid w:val="00556F0E"/>
    <w:rsid w:val="00557107"/>
    <w:rsid w:val="00557445"/>
    <w:rsid w:val="005574C7"/>
    <w:rsid w:val="0055755E"/>
    <w:rsid w:val="005576DC"/>
    <w:rsid w:val="0055777D"/>
    <w:rsid w:val="0055782D"/>
    <w:rsid w:val="00557D38"/>
    <w:rsid w:val="00557D48"/>
    <w:rsid w:val="00557D64"/>
    <w:rsid w:val="005600DF"/>
    <w:rsid w:val="00560106"/>
    <w:rsid w:val="0056013A"/>
    <w:rsid w:val="00560259"/>
    <w:rsid w:val="00560297"/>
    <w:rsid w:val="00560320"/>
    <w:rsid w:val="005607C7"/>
    <w:rsid w:val="005607D6"/>
    <w:rsid w:val="005609E4"/>
    <w:rsid w:val="00560A6E"/>
    <w:rsid w:val="00560AFB"/>
    <w:rsid w:val="00560B1D"/>
    <w:rsid w:val="00560B4A"/>
    <w:rsid w:val="00560DC2"/>
    <w:rsid w:val="00560EFF"/>
    <w:rsid w:val="00560F2B"/>
    <w:rsid w:val="005617D8"/>
    <w:rsid w:val="00561866"/>
    <w:rsid w:val="0056193D"/>
    <w:rsid w:val="00561BC3"/>
    <w:rsid w:val="00561D5F"/>
    <w:rsid w:val="00561E9C"/>
    <w:rsid w:val="00561EE2"/>
    <w:rsid w:val="005620DF"/>
    <w:rsid w:val="0056226E"/>
    <w:rsid w:val="00562380"/>
    <w:rsid w:val="005623B7"/>
    <w:rsid w:val="005623BD"/>
    <w:rsid w:val="005623D0"/>
    <w:rsid w:val="005623FA"/>
    <w:rsid w:val="005624B8"/>
    <w:rsid w:val="00562710"/>
    <w:rsid w:val="00562768"/>
    <w:rsid w:val="005627C2"/>
    <w:rsid w:val="005628C0"/>
    <w:rsid w:val="005628E7"/>
    <w:rsid w:val="005628ED"/>
    <w:rsid w:val="00563007"/>
    <w:rsid w:val="00563048"/>
    <w:rsid w:val="005631EB"/>
    <w:rsid w:val="00563221"/>
    <w:rsid w:val="00563368"/>
    <w:rsid w:val="0056338A"/>
    <w:rsid w:val="00563449"/>
    <w:rsid w:val="0056351B"/>
    <w:rsid w:val="00563718"/>
    <w:rsid w:val="00563B01"/>
    <w:rsid w:val="00563CB5"/>
    <w:rsid w:val="005640D6"/>
    <w:rsid w:val="005642B6"/>
    <w:rsid w:val="00564303"/>
    <w:rsid w:val="005644D2"/>
    <w:rsid w:val="0056457A"/>
    <w:rsid w:val="0056460D"/>
    <w:rsid w:val="00564657"/>
    <w:rsid w:val="00564754"/>
    <w:rsid w:val="005647EB"/>
    <w:rsid w:val="005648C5"/>
    <w:rsid w:val="00564A48"/>
    <w:rsid w:val="00564A77"/>
    <w:rsid w:val="00564CBE"/>
    <w:rsid w:val="00564EC6"/>
    <w:rsid w:val="00564EC8"/>
    <w:rsid w:val="0056583D"/>
    <w:rsid w:val="00565947"/>
    <w:rsid w:val="005659DD"/>
    <w:rsid w:val="00565C38"/>
    <w:rsid w:val="00565F27"/>
    <w:rsid w:val="00566008"/>
    <w:rsid w:val="005661CB"/>
    <w:rsid w:val="0056629D"/>
    <w:rsid w:val="005662D4"/>
    <w:rsid w:val="005663E1"/>
    <w:rsid w:val="00566408"/>
    <w:rsid w:val="005666B7"/>
    <w:rsid w:val="005666DB"/>
    <w:rsid w:val="00566917"/>
    <w:rsid w:val="00566B72"/>
    <w:rsid w:val="00566B74"/>
    <w:rsid w:val="00566F89"/>
    <w:rsid w:val="00566FDF"/>
    <w:rsid w:val="005673A1"/>
    <w:rsid w:val="00567532"/>
    <w:rsid w:val="0056773A"/>
    <w:rsid w:val="0056774B"/>
    <w:rsid w:val="0056774D"/>
    <w:rsid w:val="0056787E"/>
    <w:rsid w:val="00567960"/>
    <w:rsid w:val="00567963"/>
    <w:rsid w:val="00567B94"/>
    <w:rsid w:val="00567BD9"/>
    <w:rsid w:val="00567C5A"/>
    <w:rsid w:val="00570196"/>
    <w:rsid w:val="005701D7"/>
    <w:rsid w:val="0057026D"/>
    <w:rsid w:val="00570290"/>
    <w:rsid w:val="00570646"/>
    <w:rsid w:val="0057074F"/>
    <w:rsid w:val="00570985"/>
    <w:rsid w:val="005709DF"/>
    <w:rsid w:val="00570A32"/>
    <w:rsid w:val="00570C8B"/>
    <w:rsid w:val="00570CC6"/>
    <w:rsid w:val="00570CCB"/>
    <w:rsid w:val="00570D8D"/>
    <w:rsid w:val="00570DD2"/>
    <w:rsid w:val="00570F57"/>
    <w:rsid w:val="00571059"/>
    <w:rsid w:val="0057132E"/>
    <w:rsid w:val="005714B7"/>
    <w:rsid w:val="005714EF"/>
    <w:rsid w:val="00571561"/>
    <w:rsid w:val="00571643"/>
    <w:rsid w:val="0057165B"/>
    <w:rsid w:val="005718F1"/>
    <w:rsid w:val="0057195E"/>
    <w:rsid w:val="00571CA7"/>
    <w:rsid w:val="00571D27"/>
    <w:rsid w:val="00571F7B"/>
    <w:rsid w:val="00571FFC"/>
    <w:rsid w:val="00572088"/>
    <w:rsid w:val="005721E1"/>
    <w:rsid w:val="00572302"/>
    <w:rsid w:val="00572671"/>
    <w:rsid w:val="00572716"/>
    <w:rsid w:val="0057297B"/>
    <w:rsid w:val="00572A99"/>
    <w:rsid w:val="00572B10"/>
    <w:rsid w:val="00572F30"/>
    <w:rsid w:val="00573155"/>
    <w:rsid w:val="00573272"/>
    <w:rsid w:val="005735CA"/>
    <w:rsid w:val="0057360A"/>
    <w:rsid w:val="00573641"/>
    <w:rsid w:val="00573A84"/>
    <w:rsid w:val="00573CFA"/>
    <w:rsid w:val="00573F8B"/>
    <w:rsid w:val="00574179"/>
    <w:rsid w:val="005742D0"/>
    <w:rsid w:val="00574319"/>
    <w:rsid w:val="005743A2"/>
    <w:rsid w:val="005747CD"/>
    <w:rsid w:val="00574B01"/>
    <w:rsid w:val="00574EAC"/>
    <w:rsid w:val="00574FE9"/>
    <w:rsid w:val="0057506B"/>
    <w:rsid w:val="005750EE"/>
    <w:rsid w:val="00575281"/>
    <w:rsid w:val="005752FB"/>
    <w:rsid w:val="00575409"/>
    <w:rsid w:val="00575566"/>
    <w:rsid w:val="005756E2"/>
    <w:rsid w:val="0057590B"/>
    <w:rsid w:val="0057590F"/>
    <w:rsid w:val="00575BB6"/>
    <w:rsid w:val="00575F47"/>
    <w:rsid w:val="0057611A"/>
    <w:rsid w:val="00576121"/>
    <w:rsid w:val="0057614D"/>
    <w:rsid w:val="00576241"/>
    <w:rsid w:val="0057652E"/>
    <w:rsid w:val="00576890"/>
    <w:rsid w:val="005768D8"/>
    <w:rsid w:val="00576949"/>
    <w:rsid w:val="00576978"/>
    <w:rsid w:val="005769D7"/>
    <w:rsid w:val="00576A1B"/>
    <w:rsid w:val="00576C90"/>
    <w:rsid w:val="00576DA9"/>
    <w:rsid w:val="00576DB4"/>
    <w:rsid w:val="00576E58"/>
    <w:rsid w:val="005770AE"/>
    <w:rsid w:val="0057738C"/>
    <w:rsid w:val="005773A4"/>
    <w:rsid w:val="00577544"/>
    <w:rsid w:val="00577712"/>
    <w:rsid w:val="00577875"/>
    <w:rsid w:val="00577A89"/>
    <w:rsid w:val="00577C23"/>
    <w:rsid w:val="00577D0D"/>
    <w:rsid w:val="00577FE8"/>
    <w:rsid w:val="00580211"/>
    <w:rsid w:val="00580362"/>
    <w:rsid w:val="005805C0"/>
    <w:rsid w:val="005806E8"/>
    <w:rsid w:val="00580728"/>
    <w:rsid w:val="005807B7"/>
    <w:rsid w:val="00580825"/>
    <w:rsid w:val="005809CE"/>
    <w:rsid w:val="00580BC3"/>
    <w:rsid w:val="00580C10"/>
    <w:rsid w:val="00580CAC"/>
    <w:rsid w:val="00580D49"/>
    <w:rsid w:val="005810F8"/>
    <w:rsid w:val="005812B9"/>
    <w:rsid w:val="005813CB"/>
    <w:rsid w:val="00581462"/>
    <w:rsid w:val="005814D0"/>
    <w:rsid w:val="005814E7"/>
    <w:rsid w:val="0058151D"/>
    <w:rsid w:val="005815A2"/>
    <w:rsid w:val="00581674"/>
    <w:rsid w:val="00581790"/>
    <w:rsid w:val="005818CC"/>
    <w:rsid w:val="00581969"/>
    <w:rsid w:val="00581A6D"/>
    <w:rsid w:val="00581B3F"/>
    <w:rsid w:val="00581C10"/>
    <w:rsid w:val="00581C4C"/>
    <w:rsid w:val="00581E94"/>
    <w:rsid w:val="005820C4"/>
    <w:rsid w:val="0058231F"/>
    <w:rsid w:val="00582966"/>
    <w:rsid w:val="00582F3E"/>
    <w:rsid w:val="00582FEF"/>
    <w:rsid w:val="0058345B"/>
    <w:rsid w:val="005834B2"/>
    <w:rsid w:val="005835E9"/>
    <w:rsid w:val="00583905"/>
    <w:rsid w:val="00583A82"/>
    <w:rsid w:val="00583B8B"/>
    <w:rsid w:val="00583BF6"/>
    <w:rsid w:val="00583C37"/>
    <w:rsid w:val="00583F37"/>
    <w:rsid w:val="00583F85"/>
    <w:rsid w:val="00583FAF"/>
    <w:rsid w:val="00583FCF"/>
    <w:rsid w:val="00584109"/>
    <w:rsid w:val="00584194"/>
    <w:rsid w:val="005842F2"/>
    <w:rsid w:val="0058455D"/>
    <w:rsid w:val="0058463B"/>
    <w:rsid w:val="00584675"/>
    <w:rsid w:val="00584706"/>
    <w:rsid w:val="00584734"/>
    <w:rsid w:val="00584872"/>
    <w:rsid w:val="00584954"/>
    <w:rsid w:val="00584A65"/>
    <w:rsid w:val="00584C6E"/>
    <w:rsid w:val="00584DCB"/>
    <w:rsid w:val="00584EED"/>
    <w:rsid w:val="005853CD"/>
    <w:rsid w:val="0058546F"/>
    <w:rsid w:val="00585A34"/>
    <w:rsid w:val="00585AD2"/>
    <w:rsid w:val="00585B50"/>
    <w:rsid w:val="00585B72"/>
    <w:rsid w:val="00585C91"/>
    <w:rsid w:val="00585D82"/>
    <w:rsid w:val="00585E30"/>
    <w:rsid w:val="00585EAA"/>
    <w:rsid w:val="00585FC1"/>
    <w:rsid w:val="00586071"/>
    <w:rsid w:val="005863E3"/>
    <w:rsid w:val="005866D8"/>
    <w:rsid w:val="0058683A"/>
    <w:rsid w:val="0058684B"/>
    <w:rsid w:val="00586961"/>
    <w:rsid w:val="00586C31"/>
    <w:rsid w:val="00586D25"/>
    <w:rsid w:val="00586D81"/>
    <w:rsid w:val="00586DAC"/>
    <w:rsid w:val="00586F2B"/>
    <w:rsid w:val="00586F5E"/>
    <w:rsid w:val="00587155"/>
    <w:rsid w:val="005873F0"/>
    <w:rsid w:val="0058753A"/>
    <w:rsid w:val="0058753E"/>
    <w:rsid w:val="00587772"/>
    <w:rsid w:val="00587A5F"/>
    <w:rsid w:val="00587CFB"/>
    <w:rsid w:val="00587DC5"/>
    <w:rsid w:val="00587ECD"/>
    <w:rsid w:val="00587F07"/>
    <w:rsid w:val="005900A6"/>
    <w:rsid w:val="0059017F"/>
    <w:rsid w:val="00590251"/>
    <w:rsid w:val="00590288"/>
    <w:rsid w:val="005902AA"/>
    <w:rsid w:val="00590457"/>
    <w:rsid w:val="0059047B"/>
    <w:rsid w:val="00590753"/>
    <w:rsid w:val="00590804"/>
    <w:rsid w:val="00590A8F"/>
    <w:rsid w:val="00590B58"/>
    <w:rsid w:val="00590EF7"/>
    <w:rsid w:val="00590EFA"/>
    <w:rsid w:val="005911DB"/>
    <w:rsid w:val="00591277"/>
    <w:rsid w:val="005912EE"/>
    <w:rsid w:val="00591457"/>
    <w:rsid w:val="00591675"/>
    <w:rsid w:val="00591681"/>
    <w:rsid w:val="00591695"/>
    <w:rsid w:val="00591B30"/>
    <w:rsid w:val="00591B87"/>
    <w:rsid w:val="00591F53"/>
    <w:rsid w:val="00592128"/>
    <w:rsid w:val="00592436"/>
    <w:rsid w:val="0059260B"/>
    <w:rsid w:val="00592657"/>
    <w:rsid w:val="005928A0"/>
    <w:rsid w:val="005928A1"/>
    <w:rsid w:val="00592A54"/>
    <w:rsid w:val="00592AE9"/>
    <w:rsid w:val="00592D78"/>
    <w:rsid w:val="00592E34"/>
    <w:rsid w:val="00592F92"/>
    <w:rsid w:val="00593015"/>
    <w:rsid w:val="0059316C"/>
    <w:rsid w:val="005931A6"/>
    <w:rsid w:val="00593399"/>
    <w:rsid w:val="005933AE"/>
    <w:rsid w:val="005933DA"/>
    <w:rsid w:val="00593715"/>
    <w:rsid w:val="00593728"/>
    <w:rsid w:val="00593814"/>
    <w:rsid w:val="0059395B"/>
    <w:rsid w:val="00593C68"/>
    <w:rsid w:val="00593E5A"/>
    <w:rsid w:val="00593E75"/>
    <w:rsid w:val="00593F40"/>
    <w:rsid w:val="00593F86"/>
    <w:rsid w:val="00594458"/>
    <w:rsid w:val="0059445B"/>
    <w:rsid w:val="00594547"/>
    <w:rsid w:val="0059497B"/>
    <w:rsid w:val="00594C57"/>
    <w:rsid w:val="00594D0B"/>
    <w:rsid w:val="00594D0D"/>
    <w:rsid w:val="00594F2C"/>
    <w:rsid w:val="00594F5D"/>
    <w:rsid w:val="005954E6"/>
    <w:rsid w:val="0059559C"/>
    <w:rsid w:val="005955C0"/>
    <w:rsid w:val="00595712"/>
    <w:rsid w:val="005959E9"/>
    <w:rsid w:val="00595D72"/>
    <w:rsid w:val="00595F0D"/>
    <w:rsid w:val="00595FFF"/>
    <w:rsid w:val="0059628D"/>
    <w:rsid w:val="005962B9"/>
    <w:rsid w:val="0059636F"/>
    <w:rsid w:val="00596506"/>
    <w:rsid w:val="0059652E"/>
    <w:rsid w:val="0059675E"/>
    <w:rsid w:val="005967D9"/>
    <w:rsid w:val="0059684F"/>
    <w:rsid w:val="0059691B"/>
    <w:rsid w:val="00596CD7"/>
    <w:rsid w:val="00596DA1"/>
    <w:rsid w:val="00596DF8"/>
    <w:rsid w:val="00596DFC"/>
    <w:rsid w:val="00596E79"/>
    <w:rsid w:val="00597530"/>
    <w:rsid w:val="00597566"/>
    <w:rsid w:val="005975A7"/>
    <w:rsid w:val="005976C9"/>
    <w:rsid w:val="00597722"/>
    <w:rsid w:val="0059776A"/>
    <w:rsid w:val="005977FA"/>
    <w:rsid w:val="005978DE"/>
    <w:rsid w:val="0059793F"/>
    <w:rsid w:val="00597949"/>
    <w:rsid w:val="00597A3C"/>
    <w:rsid w:val="00597A62"/>
    <w:rsid w:val="00597AB1"/>
    <w:rsid w:val="00597D11"/>
    <w:rsid w:val="00597EAC"/>
    <w:rsid w:val="00597EDA"/>
    <w:rsid w:val="005A00D5"/>
    <w:rsid w:val="005A037D"/>
    <w:rsid w:val="005A03A9"/>
    <w:rsid w:val="005A0456"/>
    <w:rsid w:val="005A083D"/>
    <w:rsid w:val="005A0A7D"/>
    <w:rsid w:val="005A0C09"/>
    <w:rsid w:val="005A0C7A"/>
    <w:rsid w:val="005A0CC2"/>
    <w:rsid w:val="005A113A"/>
    <w:rsid w:val="005A1161"/>
    <w:rsid w:val="005A118C"/>
    <w:rsid w:val="005A16BF"/>
    <w:rsid w:val="005A1886"/>
    <w:rsid w:val="005A1983"/>
    <w:rsid w:val="005A1BAB"/>
    <w:rsid w:val="005A1D15"/>
    <w:rsid w:val="005A1F90"/>
    <w:rsid w:val="005A225D"/>
    <w:rsid w:val="005A2295"/>
    <w:rsid w:val="005A237A"/>
    <w:rsid w:val="005A261C"/>
    <w:rsid w:val="005A262B"/>
    <w:rsid w:val="005A2A21"/>
    <w:rsid w:val="005A2A84"/>
    <w:rsid w:val="005A2AF4"/>
    <w:rsid w:val="005A2B91"/>
    <w:rsid w:val="005A2C2A"/>
    <w:rsid w:val="005A2C9D"/>
    <w:rsid w:val="005A2E14"/>
    <w:rsid w:val="005A2F63"/>
    <w:rsid w:val="005A3048"/>
    <w:rsid w:val="005A30F0"/>
    <w:rsid w:val="005A32BC"/>
    <w:rsid w:val="005A3473"/>
    <w:rsid w:val="005A3493"/>
    <w:rsid w:val="005A38F8"/>
    <w:rsid w:val="005A3D9F"/>
    <w:rsid w:val="005A3EA1"/>
    <w:rsid w:val="005A409A"/>
    <w:rsid w:val="005A4435"/>
    <w:rsid w:val="005A449B"/>
    <w:rsid w:val="005A44A6"/>
    <w:rsid w:val="005A4836"/>
    <w:rsid w:val="005A48A7"/>
    <w:rsid w:val="005A4A90"/>
    <w:rsid w:val="005A4AD1"/>
    <w:rsid w:val="005A4B19"/>
    <w:rsid w:val="005A4B2C"/>
    <w:rsid w:val="005A4CD1"/>
    <w:rsid w:val="005A4CD3"/>
    <w:rsid w:val="005A4D77"/>
    <w:rsid w:val="005A51AD"/>
    <w:rsid w:val="005A538D"/>
    <w:rsid w:val="005A576C"/>
    <w:rsid w:val="005A5797"/>
    <w:rsid w:val="005A5911"/>
    <w:rsid w:val="005A593A"/>
    <w:rsid w:val="005A5A77"/>
    <w:rsid w:val="005A5D9C"/>
    <w:rsid w:val="005A5DE3"/>
    <w:rsid w:val="005A5F45"/>
    <w:rsid w:val="005A5F9F"/>
    <w:rsid w:val="005A64B9"/>
    <w:rsid w:val="005A6518"/>
    <w:rsid w:val="005A67D2"/>
    <w:rsid w:val="005A6892"/>
    <w:rsid w:val="005A692C"/>
    <w:rsid w:val="005A6A39"/>
    <w:rsid w:val="005A6A6E"/>
    <w:rsid w:val="005A6B38"/>
    <w:rsid w:val="005A6BD8"/>
    <w:rsid w:val="005A6D94"/>
    <w:rsid w:val="005A70B0"/>
    <w:rsid w:val="005A73CF"/>
    <w:rsid w:val="005A75D1"/>
    <w:rsid w:val="005A76D7"/>
    <w:rsid w:val="005A7E02"/>
    <w:rsid w:val="005A7E23"/>
    <w:rsid w:val="005A7E44"/>
    <w:rsid w:val="005A7F35"/>
    <w:rsid w:val="005B06E8"/>
    <w:rsid w:val="005B07CA"/>
    <w:rsid w:val="005B110E"/>
    <w:rsid w:val="005B1171"/>
    <w:rsid w:val="005B13DD"/>
    <w:rsid w:val="005B1415"/>
    <w:rsid w:val="005B172A"/>
    <w:rsid w:val="005B197B"/>
    <w:rsid w:val="005B1A07"/>
    <w:rsid w:val="005B1A1F"/>
    <w:rsid w:val="005B1C39"/>
    <w:rsid w:val="005B1D4A"/>
    <w:rsid w:val="005B203F"/>
    <w:rsid w:val="005B2322"/>
    <w:rsid w:val="005B2491"/>
    <w:rsid w:val="005B24B2"/>
    <w:rsid w:val="005B2531"/>
    <w:rsid w:val="005B2562"/>
    <w:rsid w:val="005B276A"/>
    <w:rsid w:val="005B29A0"/>
    <w:rsid w:val="005B2C3A"/>
    <w:rsid w:val="005B2EC6"/>
    <w:rsid w:val="005B31E7"/>
    <w:rsid w:val="005B341B"/>
    <w:rsid w:val="005B346B"/>
    <w:rsid w:val="005B3501"/>
    <w:rsid w:val="005B3570"/>
    <w:rsid w:val="005B35C2"/>
    <w:rsid w:val="005B366F"/>
    <w:rsid w:val="005B36F7"/>
    <w:rsid w:val="005B371D"/>
    <w:rsid w:val="005B38DE"/>
    <w:rsid w:val="005B3903"/>
    <w:rsid w:val="005B391B"/>
    <w:rsid w:val="005B3B43"/>
    <w:rsid w:val="005B3D6C"/>
    <w:rsid w:val="005B3DAF"/>
    <w:rsid w:val="005B3F5F"/>
    <w:rsid w:val="005B4148"/>
    <w:rsid w:val="005B4227"/>
    <w:rsid w:val="005B42ED"/>
    <w:rsid w:val="005B444D"/>
    <w:rsid w:val="005B446F"/>
    <w:rsid w:val="005B4537"/>
    <w:rsid w:val="005B47F7"/>
    <w:rsid w:val="005B48BD"/>
    <w:rsid w:val="005B4AFC"/>
    <w:rsid w:val="005B4DBA"/>
    <w:rsid w:val="005B4E69"/>
    <w:rsid w:val="005B4F62"/>
    <w:rsid w:val="005B505D"/>
    <w:rsid w:val="005B5067"/>
    <w:rsid w:val="005B510F"/>
    <w:rsid w:val="005B5289"/>
    <w:rsid w:val="005B5293"/>
    <w:rsid w:val="005B529F"/>
    <w:rsid w:val="005B537D"/>
    <w:rsid w:val="005B54FA"/>
    <w:rsid w:val="005B5546"/>
    <w:rsid w:val="005B5793"/>
    <w:rsid w:val="005B5A2D"/>
    <w:rsid w:val="005B5ADF"/>
    <w:rsid w:val="005B5C9D"/>
    <w:rsid w:val="005B600E"/>
    <w:rsid w:val="005B6044"/>
    <w:rsid w:val="005B62DE"/>
    <w:rsid w:val="005B637B"/>
    <w:rsid w:val="005B64CA"/>
    <w:rsid w:val="005B66F5"/>
    <w:rsid w:val="005B6A6A"/>
    <w:rsid w:val="005B6BCC"/>
    <w:rsid w:val="005B6C74"/>
    <w:rsid w:val="005B7233"/>
    <w:rsid w:val="005B75D6"/>
    <w:rsid w:val="005B78B3"/>
    <w:rsid w:val="005B7A0D"/>
    <w:rsid w:val="005B7A19"/>
    <w:rsid w:val="005B7AEC"/>
    <w:rsid w:val="005B7B5F"/>
    <w:rsid w:val="005B7BD5"/>
    <w:rsid w:val="005B7D90"/>
    <w:rsid w:val="005B7FC0"/>
    <w:rsid w:val="005B7FC9"/>
    <w:rsid w:val="005C00F4"/>
    <w:rsid w:val="005C01D3"/>
    <w:rsid w:val="005C0421"/>
    <w:rsid w:val="005C0504"/>
    <w:rsid w:val="005C052B"/>
    <w:rsid w:val="005C07CD"/>
    <w:rsid w:val="005C0872"/>
    <w:rsid w:val="005C0A62"/>
    <w:rsid w:val="005C0B7F"/>
    <w:rsid w:val="005C0C19"/>
    <w:rsid w:val="005C0CA0"/>
    <w:rsid w:val="005C0D9C"/>
    <w:rsid w:val="005C0DBF"/>
    <w:rsid w:val="005C0EA4"/>
    <w:rsid w:val="005C0EE4"/>
    <w:rsid w:val="005C0F89"/>
    <w:rsid w:val="005C115D"/>
    <w:rsid w:val="005C11E0"/>
    <w:rsid w:val="005C125B"/>
    <w:rsid w:val="005C1284"/>
    <w:rsid w:val="005C1317"/>
    <w:rsid w:val="005C1499"/>
    <w:rsid w:val="005C186E"/>
    <w:rsid w:val="005C1A21"/>
    <w:rsid w:val="005C1B51"/>
    <w:rsid w:val="005C1BA3"/>
    <w:rsid w:val="005C1BC9"/>
    <w:rsid w:val="005C1CF6"/>
    <w:rsid w:val="005C222D"/>
    <w:rsid w:val="005C2353"/>
    <w:rsid w:val="005C2385"/>
    <w:rsid w:val="005C277A"/>
    <w:rsid w:val="005C2898"/>
    <w:rsid w:val="005C28AB"/>
    <w:rsid w:val="005C2991"/>
    <w:rsid w:val="005C2BE1"/>
    <w:rsid w:val="005C2CC2"/>
    <w:rsid w:val="005C2F33"/>
    <w:rsid w:val="005C2F45"/>
    <w:rsid w:val="005C2FAF"/>
    <w:rsid w:val="005C30CE"/>
    <w:rsid w:val="005C3145"/>
    <w:rsid w:val="005C31FE"/>
    <w:rsid w:val="005C38BA"/>
    <w:rsid w:val="005C3940"/>
    <w:rsid w:val="005C3A3A"/>
    <w:rsid w:val="005C3A68"/>
    <w:rsid w:val="005C3C27"/>
    <w:rsid w:val="005C3E4C"/>
    <w:rsid w:val="005C4074"/>
    <w:rsid w:val="005C416A"/>
    <w:rsid w:val="005C4183"/>
    <w:rsid w:val="005C42FD"/>
    <w:rsid w:val="005C43B1"/>
    <w:rsid w:val="005C4494"/>
    <w:rsid w:val="005C453A"/>
    <w:rsid w:val="005C4590"/>
    <w:rsid w:val="005C462A"/>
    <w:rsid w:val="005C465B"/>
    <w:rsid w:val="005C48FE"/>
    <w:rsid w:val="005C4B90"/>
    <w:rsid w:val="005C4C92"/>
    <w:rsid w:val="005C4E19"/>
    <w:rsid w:val="005C4E22"/>
    <w:rsid w:val="005C4E66"/>
    <w:rsid w:val="005C4F35"/>
    <w:rsid w:val="005C5167"/>
    <w:rsid w:val="005C53BE"/>
    <w:rsid w:val="005C54D9"/>
    <w:rsid w:val="005C5571"/>
    <w:rsid w:val="005C5669"/>
    <w:rsid w:val="005C580B"/>
    <w:rsid w:val="005C5A99"/>
    <w:rsid w:val="005C5B5D"/>
    <w:rsid w:val="005C5C69"/>
    <w:rsid w:val="005C606F"/>
    <w:rsid w:val="005C6100"/>
    <w:rsid w:val="005C6143"/>
    <w:rsid w:val="005C6364"/>
    <w:rsid w:val="005C63AF"/>
    <w:rsid w:val="005C63FE"/>
    <w:rsid w:val="005C6475"/>
    <w:rsid w:val="005C67AF"/>
    <w:rsid w:val="005C69D5"/>
    <w:rsid w:val="005C6CF2"/>
    <w:rsid w:val="005C6DE6"/>
    <w:rsid w:val="005C71E2"/>
    <w:rsid w:val="005C74F5"/>
    <w:rsid w:val="005C760F"/>
    <w:rsid w:val="005C76A3"/>
    <w:rsid w:val="005C7B53"/>
    <w:rsid w:val="005C7B59"/>
    <w:rsid w:val="005D010F"/>
    <w:rsid w:val="005D0379"/>
    <w:rsid w:val="005D050B"/>
    <w:rsid w:val="005D0515"/>
    <w:rsid w:val="005D0621"/>
    <w:rsid w:val="005D08FB"/>
    <w:rsid w:val="005D0982"/>
    <w:rsid w:val="005D0FF0"/>
    <w:rsid w:val="005D112F"/>
    <w:rsid w:val="005D1289"/>
    <w:rsid w:val="005D13A1"/>
    <w:rsid w:val="005D14F8"/>
    <w:rsid w:val="005D153C"/>
    <w:rsid w:val="005D15CC"/>
    <w:rsid w:val="005D1797"/>
    <w:rsid w:val="005D18B0"/>
    <w:rsid w:val="005D18F3"/>
    <w:rsid w:val="005D1AC5"/>
    <w:rsid w:val="005D213A"/>
    <w:rsid w:val="005D238F"/>
    <w:rsid w:val="005D2517"/>
    <w:rsid w:val="005D2648"/>
    <w:rsid w:val="005D287D"/>
    <w:rsid w:val="005D2A11"/>
    <w:rsid w:val="005D2AE3"/>
    <w:rsid w:val="005D2B2E"/>
    <w:rsid w:val="005D2D2C"/>
    <w:rsid w:val="005D2D59"/>
    <w:rsid w:val="005D2E28"/>
    <w:rsid w:val="005D3090"/>
    <w:rsid w:val="005D309F"/>
    <w:rsid w:val="005D35BF"/>
    <w:rsid w:val="005D3698"/>
    <w:rsid w:val="005D389B"/>
    <w:rsid w:val="005D390B"/>
    <w:rsid w:val="005D39DF"/>
    <w:rsid w:val="005D3D0C"/>
    <w:rsid w:val="005D3E92"/>
    <w:rsid w:val="005D3E9A"/>
    <w:rsid w:val="005D3EBE"/>
    <w:rsid w:val="005D3F7F"/>
    <w:rsid w:val="005D3FEC"/>
    <w:rsid w:val="005D4508"/>
    <w:rsid w:val="005D45B4"/>
    <w:rsid w:val="005D47E8"/>
    <w:rsid w:val="005D496C"/>
    <w:rsid w:val="005D4B6E"/>
    <w:rsid w:val="005D4B79"/>
    <w:rsid w:val="005D4C84"/>
    <w:rsid w:val="005D4E3F"/>
    <w:rsid w:val="005D4FFE"/>
    <w:rsid w:val="005D5124"/>
    <w:rsid w:val="005D5132"/>
    <w:rsid w:val="005D53FA"/>
    <w:rsid w:val="005D54B0"/>
    <w:rsid w:val="005D56E4"/>
    <w:rsid w:val="005D58BA"/>
    <w:rsid w:val="005D59F8"/>
    <w:rsid w:val="005D5E33"/>
    <w:rsid w:val="005D5F69"/>
    <w:rsid w:val="005D6032"/>
    <w:rsid w:val="005D60EA"/>
    <w:rsid w:val="005D6304"/>
    <w:rsid w:val="005D6532"/>
    <w:rsid w:val="005D6534"/>
    <w:rsid w:val="005D6639"/>
    <w:rsid w:val="005D6B55"/>
    <w:rsid w:val="005D6B8F"/>
    <w:rsid w:val="005D6BD3"/>
    <w:rsid w:val="005D6C0B"/>
    <w:rsid w:val="005D6C8C"/>
    <w:rsid w:val="005D6D4D"/>
    <w:rsid w:val="005D70CF"/>
    <w:rsid w:val="005D7579"/>
    <w:rsid w:val="005D7632"/>
    <w:rsid w:val="005D76BF"/>
    <w:rsid w:val="005D775A"/>
    <w:rsid w:val="005D787E"/>
    <w:rsid w:val="005D791B"/>
    <w:rsid w:val="005D792D"/>
    <w:rsid w:val="005D7F21"/>
    <w:rsid w:val="005E00A9"/>
    <w:rsid w:val="005E0269"/>
    <w:rsid w:val="005E02E8"/>
    <w:rsid w:val="005E030B"/>
    <w:rsid w:val="005E0429"/>
    <w:rsid w:val="005E0927"/>
    <w:rsid w:val="005E09C7"/>
    <w:rsid w:val="005E0C23"/>
    <w:rsid w:val="005E0CDB"/>
    <w:rsid w:val="005E0CF0"/>
    <w:rsid w:val="005E0EC1"/>
    <w:rsid w:val="005E0EED"/>
    <w:rsid w:val="005E0F8F"/>
    <w:rsid w:val="005E13D9"/>
    <w:rsid w:val="005E1561"/>
    <w:rsid w:val="005E1851"/>
    <w:rsid w:val="005E1BDB"/>
    <w:rsid w:val="005E1CFB"/>
    <w:rsid w:val="005E1E67"/>
    <w:rsid w:val="005E1F27"/>
    <w:rsid w:val="005E202E"/>
    <w:rsid w:val="005E20A0"/>
    <w:rsid w:val="005E20BC"/>
    <w:rsid w:val="005E2240"/>
    <w:rsid w:val="005E22A7"/>
    <w:rsid w:val="005E22BA"/>
    <w:rsid w:val="005E24AC"/>
    <w:rsid w:val="005E2517"/>
    <w:rsid w:val="005E2A34"/>
    <w:rsid w:val="005E2A90"/>
    <w:rsid w:val="005E2B9C"/>
    <w:rsid w:val="005E2C74"/>
    <w:rsid w:val="005E2E6E"/>
    <w:rsid w:val="005E2E9A"/>
    <w:rsid w:val="005E2F98"/>
    <w:rsid w:val="005E344D"/>
    <w:rsid w:val="005E3483"/>
    <w:rsid w:val="005E348F"/>
    <w:rsid w:val="005E3563"/>
    <w:rsid w:val="005E35D0"/>
    <w:rsid w:val="005E35E9"/>
    <w:rsid w:val="005E37B3"/>
    <w:rsid w:val="005E3893"/>
    <w:rsid w:val="005E3906"/>
    <w:rsid w:val="005E3945"/>
    <w:rsid w:val="005E3B64"/>
    <w:rsid w:val="005E3ED1"/>
    <w:rsid w:val="005E4049"/>
    <w:rsid w:val="005E414C"/>
    <w:rsid w:val="005E4237"/>
    <w:rsid w:val="005E42BF"/>
    <w:rsid w:val="005E4309"/>
    <w:rsid w:val="005E459E"/>
    <w:rsid w:val="005E45B6"/>
    <w:rsid w:val="005E481C"/>
    <w:rsid w:val="005E48B7"/>
    <w:rsid w:val="005E4BF9"/>
    <w:rsid w:val="005E4F88"/>
    <w:rsid w:val="005E5009"/>
    <w:rsid w:val="005E5151"/>
    <w:rsid w:val="005E538D"/>
    <w:rsid w:val="005E579C"/>
    <w:rsid w:val="005E5DAD"/>
    <w:rsid w:val="005E5E6C"/>
    <w:rsid w:val="005E5E80"/>
    <w:rsid w:val="005E5F46"/>
    <w:rsid w:val="005E5F5D"/>
    <w:rsid w:val="005E613A"/>
    <w:rsid w:val="005E6201"/>
    <w:rsid w:val="005E64EC"/>
    <w:rsid w:val="005E6542"/>
    <w:rsid w:val="005E6555"/>
    <w:rsid w:val="005E6632"/>
    <w:rsid w:val="005E673B"/>
    <w:rsid w:val="005E6780"/>
    <w:rsid w:val="005E6866"/>
    <w:rsid w:val="005E6939"/>
    <w:rsid w:val="005E6AA8"/>
    <w:rsid w:val="005E6D7F"/>
    <w:rsid w:val="005E6D88"/>
    <w:rsid w:val="005E6FEC"/>
    <w:rsid w:val="005E720D"/>
    <w:rsid w:val="005E7414"/>
    <w:rsid w:val="005E7776"/>
    <w:rsid w:val="005E7BAC"/>
    <w:rsid w:val="005E7CB3"/>
    <w:rsid w:val="005E7E36"/>
    <w:rsid w:val="005F06A6"/>
    <w:rsid w:val="005F06CD"/>
    <w:rsid w:val="005F078F"/>
    <w:rsid w:val="005F0790"/>
    <w:rsid w:val="005F0917"/>
    <w:rsid w:val="005F092C"/>
    <w:rsid w:val="005F0A24"/>
    <w:rsid w:val="005F0B86"/>
    <w:rsid w:val="005F0CE2"/>
    <w:rsid w:val="005F0EEF"/>
    <w:rsid w:val="005F11DE"/>
    <w:rsid w:val="005F1214"/>
    <w:rsid w:val="005F157B"/>
    <w:rsid w:val="005F15A6"/>
    <w:rsid w:val="005F1AF6"/>
    <w:rsid w:val="005F1D7A"/>
    <w:rsid w:val="005F1FD6"/>
    <w:rsid w:val="005F2046"/>
    <w:rsid w:val="005F222B"/>
    <w:rsid w:val="005F2528"/>
    <w:rsid w:val="005F2885"/>
    <w:rsid w:val="005F29C6"/>
    <w:rsid w:val="005F2E60"/>
    <w:rsid w:val="005F2F78"/>
    <w:rsid w:val="005F2FD4"/>
    <w:rsid w:val="005F3030"/>
    <w:rsid w:val="005F30EF"/>
    <w:rsid w:val="005F3183"/>
    <w:rsid w:val="005F344A"/>
    <w:rsid w:val="005F3530"/>
    <w:rsid w:val="005F379F"/>
    <w:rsid w:val="005F38D6"/>
    <w:rsid w:val="005F3965"/>
    <w:rsid w:val="005F3D84"/>
    <w:rsid w:val="005F4193"/>
    <w:rsid w:val="005F4387"/>
    <w:rsid w:val="005F4403"/>
    <w:rsid w:val="005F4481"/>
    <w:rsid w:val="005F4595"/>
    <w:rsid w:val="005F4698"/>
    <w:rsid w:val="005F4A9B"/>
    <w:rsid w:val="005F4AD2"/>
    <w:rsid w:val="005F4B6E"/>
    <w:rsid w:val="005F4C69"/>
    <w:rsid w:val="005F4C94"/>
    <w:rsid w:val="005F4F01"/>
    <w:rsid w:val="005F5054"/>
    <w:rsid w:val="005F51C5"/>
    <w:rsid w:val="005F525C"/>
    <w:rsid w:val="005F52A7"/>
    <w:rsid w:val="005F52B7"/>
    <w:rsid w:val="005F52C7"/>
    <w:rsid w:val="005F5366"/>
    <w:rsid w:val="005F53DC"/>
    <w:rsid w:val="005F54CB"/>
    <w:rsid w:val="005F5567"/>
    <w:rsid w:val="005F56BE"/>
    <w:rsid w:val="005F57D8"/>
    <w:rsid w:val="005F599D"/>
    <w:rsid w:val="005F5A39"/>
    <w:rsid w:val="005F5B9A"/>
    <w:rsid w:val="005F5DED"/>
    <w:rsid w:val="005F5F2C"/>
    <w:rsid w:val="005F5F3D"/>
    <w:rsid w:val="005F60E3"/>
    <w:rsid w:val="005F626A"/>
    <w:rsid w:val="005F62E2"/>
    <w:rsid w:val="005F6330"/>
    <w:rsid w:val="005F635E"/>
    <w:rsid w:val="005F6384"/>
    <w:rsid w:val="005F64C5"/>
    <w:rsid w:val="005F6686"/>
    <w:rsid w:val="005F66BF"/>
    <w:rsid w:val="005F687D"/>
    <w:rsid w:val="005F6A21"/>
    <w:rsid w:val="005F6A3C"/>
    <w:rsid w:val="005F6A49"/>
    <w:rsid w:val="005F6D91"/>
    <w:rsid w:val="005F6EE1"/>
    <w:rsid w:val="005F70C9"/>
    <w:rsid w:val="005F7398"/>
    <w:rsid w:val="005F76D6"/>
    <w:rsid w:val="005F7842"/>
    <w:rsid w:val="005F7866"/>
    <w:rsid w:val="005F7A4B"/>
    <w:rsid w:val="005F7A97"/>
    <w:rsid w:val="005F7CF2"/>
    <w:rsid w:val="005F7E90"/>
    <w:rsid w:val="005F7F53"/>
    <w:rsid w:val="006001FA"/>
    <w:rsid w:val="00600703"/>
    <w:rsid w:val="00600EF7"/>
    <w:rsid w:val="00601108"/>
    <w:rsid w:val="00601189"/>
    <w:rsid w:val="006011B1"/>
    <w:rsid w:val="00601281"/>
    <w:rsid w:val="0060187F"/>
    <w:rsid w:val="006019B6"/>
    <w:rsid w:val="00601A54"/>
    <w:rsid w:val="00601CB1"/>
    <w:rsid w:val="00601D3F"/>
    <w:rsid w:val="00601FA9"/>
    <w:rsid w:val="00602102"/>
    <w:rsid w:val="00602174"/>
    <w:rsid w:val="00602365"/>
    <w:rsid w:val="00602379"/>
    <w:rsid w:val="00602384"/>
    <w:rsid w:val="0060243B"/>
    <w:rsid w:val="0060251F"/>
    <w:rsid w:val="00602667"/>
    <w:rsid w:val="00602872"/>
    <w:rsid w:val="006029EE"/>
    <w:rsid w:val="00602A7D"/>
    <w:rsid w:val="00602CEF"/>
    <w:rsid w:val="00602D18"/>
    <w:rsid w:val="006031EC"/>
    <w:rsid w:val="00603265"/>
    <w:rsid w:val="006032DD"/>
    <w:rsid w:val="00603374"/>
    <w:rsid w:val="00603383"/>
    <w:rsid w:val="006033FA"/>
    <w:rsid w:val="0060353B"/>
    <w:rsid w:val="0060386E"/>
    <w:rsid w:val="006038A5"/>
    <w:rsid w:val="00603A82"/>
    <w:rsid w:val="00603C41"/>
    <w:rsid w:val="00603D20"/>
    <w:rsid w:val="00603D39"/>
    <w:rsid w:val="00603D71"/>
    <w:rsid w:val="00603EB2"/>
    <w:rsid w:val="00604063"/>
    <w:rsid w:val="00604105"/>
    <w:rsid w:val="006045D7"/>
    <w:rsid w:val="00604830"/>
    <w:rsid w:val="00604897"/>
    <w:rsid w:val="00604CC4"/>
    <w:rsid w:val="00604EE0"/>
    <w:rsid w:val="00605062"/>
    <w:rsid w:val="006050F3"/>
    <w:rsid w:val="00605253"/>
    <w:rsid w:val="006053F6"/>
    <w:rsid w:val="00605581"/>
    <w:rsid w:val="0060560D"/>
    <w:rsid w:val="006056A9"/>
    <w:rsid w:val="006057C3"/>
    <w:rsid w:val="006057FA"/>
    <w:rsid w:val="0060582A"/>
    <w:rsid w:val="00605A48"/>
    <w:rsid w:val="00605B4F"/>
    <w:rsid w:val="00605B93"/>
    <w:rsid w:val="00605BEF"/>
    <w:rsid w:val="00605D03"/>
    <w:rsid w:val="006060E7"/>
    <w:rsid w:val="00606296"/>
    <w:rsid w:val="00606345"/>
    <w:rsid w:val="006063AB"/>
    <w:rsid w:val="0060659C"/>
    <w:rsid w:val="006067EF"/>
    <w:rsid w:val="00606835"/>
    <w:rsid w:val="00606BFC"/>
    <w:rsid w:val="00606C0E"/>
    <w:rsid w:val="00606DEF"/>
    <w:rsid w:val="00606E3D"/>
    <w:rsid w:val="006072D6"/>
    <w:rsid w:val="00607337"/>
    <w:rsid w:val="0060736A"/>
    <w:rsid w:val="00607519"/>
    <w:rsid w:val="006075C9"/>
    <w:rsid w:val="00607687"/>
    <w:rsid w:val="006077E7"/>
    <w:rsid w:val="00607828"/>
    <w:rsid w:val="00607858"/>
    <w:rsid w:val="0060794D"/>
    <w:rsid w:val="00607973"/>
    <w:rsid w:val="006079B1"/>
    <w:rsid w:val="00607B58"/>
    <w:rsid w:val="00607CA8"/>
    <w:rsid w:val="00607CB1"/>
    <w:rsid w:val="00607E9D"/>
    <w:rsid w:val="00610092"/>
    <w:rsid w:val="006101B0"/>
    <w:rsid w:val="00610505"/>
    <w:rsid w:val="00610642"/>
    <w:rsid w:val="0061070F"/>
    <w:rsid w:val="006108E3"/>
    <w:rsid w:val="00610EE7"/>
    <w:rsid w:val="0061104C"/>
    <w:rsid w:val="006110DE"/>
    <w:rsid w:val="00611312"/>
    <w:rsid w:val="00611337"/>
    <w:rsid w:val="006115E2"/>
    <w:rsid w:val="00611701"/>
    <w:rsid w:val="006117C4"/>
    <w:rsid w:val="006117DD"/>
    <w:rsid w:val="006119E1"/>
    <w:rsid w:val="00611FD1"/>
    <w:rsid w:val="00612045"/>
    <w:rsid w:val="00612162"/>
    <w:rsid w:val="00612223"/>
    <w:rsid w:val="006122B2"/>
    <w:rsid w:val="00612384"/>
    <w:rsid w:val="00612590"/>
    <w:rsid w:val="006125FE"/>
    <w:rsid w:val="0061274E"/>
    <w:rsid w:val="006127BC"/>
    <w:rsid w:val="00612965"/>
    <w:rsid w:val="00612AD4"/>
    <w:rsid w:val="00612C03"/>
    <w:rsid w:val="00613060"/>
    <w:rsid w:val="006132C3"/>
    <w:rsid w:val="006133C9"/>
    <w:rsid w:val="0061340D"/>
    <w:rsid w:val="006134B5"/>
    <w:rsid w:val="0061350D"/>
    <w:rsid w:val="00613A2A"/>
    <w:rsid w:val="006140D6"/>
    <w:rsid w:val="006141BC"/>
    <w:rsid w:val="006141EA"/>
    <w:rsid w:val="006142C5"/>
    <w:rsid w:val="006144C1"/>
    <w:rsid w:val="00614571"/>
    <w:rsid w:val="0061474C"/>
    <w:rsid w:val="00614C36"/>
    <w:rsid w:val="00614D35"/>
    <w:rsid w:val="00614E79"/>
    <w:rsid w:val="00614EAD"/>
    <w:rsid w:val="0061531B"/>
    <w:rsid w:val="00615559"/>
    <w:rsid w:val="006155EE"/>
    <w:rsid w:val="00615695"/>
    <w:rsid w:val="00615783"/>
    <w:rsid w:val="00615830"/>
    <w:rsid w:val="00615942"/>
    <w:rsid w:val="00615997"/>
    <w:rsid w:val="00615A4B"/>
    <w:rsid w:val="00615AED"/>
    <w:rsid w:val="00615D59"/>
    <w:rsid w:val="00615D9A"/>
    <w:rsid w:val="00615F02"/>
    <w:rsid w:val="0061615D"/>
    <w:rsid w:val="006164D9"/>
    <w:rsid w:val="0061661B"/>
    <w:rsid w:val="00616790"/>
    <w:rsid w:val="006167D2"/>
    <w:rsid w:val="0061689C"/>
    <w:rsid w:val="00616C68"/>
    <w:rsid w:val="00616D63"/>
    <w:rsid w:val="00616FFE"/>
    <w:rsid w:val="006170C7"/>
    <w:rsid w:val="00617118"/>
    <w:rsid w:val="006177CC"/>
    <w:rsid w:val="00617806"/>
    <w:rsid w:val="0061786A"/>
    <w:rsid w:val="00617923"/>
    <w:rsid w:val="006179A8"/>
    <w:rsid w:val="00617CC2"/>
    <w:rsid w:val="00617D2A"/>
    <w:rsid w:val="00617E52"/>
    <w:rsid w:val="00617F02"/>
    <w:rsid w:val="00620131"/>
    <w:rsid w:val="00620325"/>
    <w:rsid w:val="00620552"/>
    <w:rsid w:val="006205DF"/>
    <w:rsid w:val="006206C5"/>
    <w:rsid w:val="00620841"/>
    <w:rsid w:val="0062085C"/>
    <w:rsid w:val="006209BC"/>
    <w:rsid w:val="00620A47"/>
    <w:rsid w:val="00620A74"/>
    <w:rsid w:val="00620C02"/>
    <w:rsid w:val="006210E4"/>
    <w:rsid w:val="0062130A"/>
    <w:rsid w:val="006215D9"/>
    <w:rsid w:val="00621604"/>
    <w:rsid w:val="0062189B"/>
    <w:rsid w:val="006218F9"/>
    <w:rsid w:val="00621A5F"/>
    <w:rsid w:val="00621B51"/>
    <w:rsid w:val="00621CF5"/>
    <w:rsid w:val="00621E66"/>
    <w:rsid w:val="00622079"/>
    <w:rsid w:val="00622124"/>
    <w:rsid w:val="00622190"/>
    <w:rsid w:val="006221F7"/>
    <w:rsid w:val="0062260B"/>
    <w:rsid w:val="006226CC"/>
    <w:rsid w:val="006229FA"/>
    <w:rsid w:val="00622A0B"/>
    <w:rsid w:val="00622A45"/>
    <w:rsid w:val="00622AD4"/>
    <w:rsid w:val="00622B5E"/>
    <w:rsid w:val="00622BC4"/>
    <w:rsid w:val="00622C3F"/>
    <w:rsid w:val="00622DB5"/>
    <w:rsid w:val="00623579"/>
    <w:rsid w:val="006237B5"/>
    <w:rsid w:val="00623908"/>
    <w:rsid w:val="006239E9"/>
    <w:rsid w:val="00623B23"/>
    <w:rsid w:val="00623C1F"/>
    <w:rsid w:val="00623C2A"/>
    <w:rsid w:val="00623DED"/>
    <w:rsid w:val="00623EAE"/>
    <w:rsid w:val="00623F3E"/>
    <w:rsid w:val="006242D5"/>
    <w:rsid w:val="006242D8"/>
    <w:rsid w:val="0062433E"/>
    <w:rsid w:val="00624665"/>
    <w:rsid w:val="0062466F"/>
    <w:rsid w:val="0062499A"/>
    <w:rsid w:val="00624ABC"/>
    <w:rsid w:val="00624B41"/>
    <w:rsid w:val="00624FA2"/>
    <w:rsid w:val="0062520F"/>
    <w:rsid w:val="006252C3"/>
    <w:rsid w:val="00625363"/>
    <w:rsid w:val="0062539C"/>
    <w:rsid w:val="006253A5"/>
    <w:rsid w:val="006253D7"/>
    <w:rsid w:val="0062554B"/>
    <w:rsid w:val="00625717"/>
    <w:rsid w:val="00625835"/>
    <w:rsid w:val="00625961"/>
    <w:rsid w:val="00625C62"/>
    <w:rsid w:val="00625EF5"/>
    <w:rsid w:val="00625FBE"/>
    <w:rsid w:val="00626414"/>
    <w:rsid w:val="00626417"/>
    <w:rsid w:val="006265DC"/>
    <w:rsid w:val="00626645"/>
    <w:rsid w:val="006267BF"/>
    <w:rsid w:val="006267D4"/>
    <w:rsid w:val="0062686E"/>
    <w:rsid w:val="00626950"/>
    <w:rsid w:val="006269C3"/>
    <w:rsid w:val="00626C10"/>
    <w:rsid w:val="00626C91"/>
    <w:rsid w:val="00626CC2"/>
    <w:rsid w:val="00626D30"/>
    <w:rsid w:val="00626DD5"/>
    <w:rsid w:val="00626E32"/>
    <w:rsid w:val="0062716E"/>
    <w:rsid w:val="00627254"/>
    <w:rsid w:val="006272C1"/>
    <w:rsid w:val="006272E2"/>
    <w:rsid w:val="00627461"/>
    <w:rsid w:val="00627829"/>
    <w:rsid w:val="00627B9E"/>
    <w:rsid w:val="00627E9E"/>
    <w:rsid w:val="00627F07"/>
    <w:rsid w:val="006300A7"/>
    <w:rsid w:val="006300FE"/>
    <w:rsid w:val="00630222"/>
    <w:rsid w:val="006304D3"/>
    <w:rsid w:val="00630547"/>
    <w:rsid w:val="00630553"/>
    <w:rsid w:val="00630656"/>
    <w:rsid w:val="006307F3"/>
    <w:rsid w:val="006308C9"/>
    <w:rsid w:val="00630A46"/>
    <w:rsid w:val="00630A54"/>
    <w:rsid w:val="00630A6C"/>
    <w:rsid w:val="00630BAA"/>
    <w:rsid w:val="00630C84"/>
    <w:rsid w:val="00630D62"/>
    <w:rsid w:val="00630E5D"/>
    <w:rsid w:val="00630EA0"/>
    <w:rsid w:val="00630F88"/>
    <w:rsid w:val="006310B0"/>
    <w:rsid w:val="006311D8"/>
    <w:rsid w:val="006311F7"/>
    <w:rsid w:val="00631351"/>
    <w:rsid w:val="00631662"/>
    <w:rsid w:val="006316D5"/>
    <w:rsid w:val="00631799"/>
    <w:rsid w:val="00631874"/>
    <w:rsid w:val="006318C7"/>
    <w:rsid w:val="00631A0C"/>
    <w:rsid w:val="00631AC4"/>
    <w:rsid w:val="00631D9C"/>
    <w:rsid w:val="00631DF2"/>
    <w:rsid w:val="00632239"/>
    <w:rsid w:val="0063223D"/>
    <w:rsid w:val="0063226E"/>
    <w:rsid w:val="00632356"/>
    <w:rsid w:val="006323A4"/>
    <w:rsid w:val="006323EF"/>
    <w:rsid w:val="006324F0"/>
    <w:rsid w:val="0063273C"/>
    <w:rsid w:val="0063282C"/>
    <w:rsid w:val="006328D6"/>
    <w:rsid w:val="00632A97"/>
    <w:rsid w:val="00632AFD"/>
    <w:rsid w:val="00632BCC"/>
    <w:rsid w:val="00632F8E"/>
    <w:rsid w:val="0063303F"/>
    <w:rsid w:val="006330C8"/>
    <w:rsid w:val="006333B8"/>
    <w:rsid w:val="00633449"/>
    <w:rsid w:val="00633576"/>
    <w:rsid w:val="0063363B"/>
    <w:rsid w:val="006337A9"/>
    <w:rsid w:val="0063398A"/>
    <w:rsid w:val="00633A1A"/>
    <w:rsid w:val="00633D10"/>
    <w:rsid w:val="00633D5A"/>
    <w:rsid w:val="00633E39"/>
    <w:rsid w:val="00633E4E"/>
    <w:rsid w:val="0063424A"/>
    <w:rsid w:val="006342EF"/>
    <w:rsid w:val="006342FF"/>
    <w:rsid w:val="00634404"/>
    <w:rsid w:val="0063443E"/>
    <w:rsid w:val="006344A6"/>
    <w:rsid w:val="00634547"/>
    <w:rsid w:val="006346B3"/>
    <w:rsid w:val="006346F1"/>
    <w:rsid w:val="006346F8"/>
    <w:rsid w:val="0063476C"/>
    <w:rsid w:val="0063493D"/>
    <w:rsid w:val="006349F2"/>
    <w:rsid w:val="00634C22"/>
    <w:rsid w:val="00634D01"/>
    <w:rsid w:val="00634DB5"/>
    <w:rsid w:val="00634ED0"/>
    <w:rsid w:val="00634FE8"/>
    <w:rsid w:val="006352EC"/>
    <w:rsid w:val="006358AD"/>
    <w:rsid w:val="00635E6C"/>
    <w:rsid w:val="00635FC2"/>
    <w:rsid w:val="006360AD"/>
    <w:rsid w:val="00636127"/>
    <w:rsid w:val="00636142"/>
    <w:rsid w:val="00636181"/>
    <w:rsid w:val="00636244"/>
    <w:rsid w:val="00636363"/>
    <w:rsid w:val="006367E9"/>
    <w:rsid w:val="00636815"/>
    <w:rsid w:val="006369B7"/>
    <w:rsid w:val="00636A20"/>
    <w:rsid w:val="00636B39"/>
    <w:rsid w:val="00636DE5"/>
    <w:rsid w:val="0063704E"/>
    <w:rsid w:val="006372C8"/>
    <w:rsid w:val="00637370"/>
    <w:rsid w:val="00637421"/>
    <w:rsid w:val="00637434"/>
    <w:rsid w:val="00637573"/>
    <w:rsid w:val="00637956"/>
    <w:rsid w:val="0063797D"/>
    <w:rsid w:val="00637C3C"/>
    <w:rsid w:val="00637CBD"/>
    <w:rsid w:val="00637DC9"/>
    <w:rsid w:val="00637E07"/>
    <w:rsid w:val="00637F30"/>
    <w:rsid w:val="00637FE7"/>
    <w:rsid w:val="00640076"/>
    <w:rsid w:val="006400E0"/>
    <w:rsid w:val="00640122"/>
    <w:rsid w:val="006401B6"/>
    <w:rsid w:val="00640423"/>
    <w:rsid w:val="006404B3"/>
    <w:rsid w:val="00640585"/>
    <w:rsid w:val="00640653"/>
    <w:rsid w:val="006407FF"/>
    <w:rsid w:val="00640D45"/>
    <w:rsid w:val="00640EF9"/>
    <w:rsid w:val="00641220"/>
    <w:rsid w:val="006415D5"/>
    <w:rsid w:val="006415F6"/>
    <w:rsid w:val="006416BF"/>
    <w:rsid w:val="00641732"/>
    <w:rsid w:val="00641934"/>
    <w:rsid w:val="006419F9"/>
    <w:rsid w:val="00641A02"/>
    <w:rsid w:val="00641B50"/>
    <w:rsid w:val="00641BC6"/>
    <w:rsid w:val="00641C1D"/>
    <w:rsid w:val="00641DB1"/>
    <w:rsid w:val="00641DF1"/>
    <w:rsid w:val="00641E0D"/>
    <w:rsid w:val="006421CA"/>
    <w:rsid w:val="00642373"/>
    <w:rsid w:val="00642416"/>
    <w:rsid w:val="006424DC"/>
    <w:rsid w:val="00642A75"/>
    <w:rsid w:val="00642B53"/>
    <w:rsid w:val="00642BA1"/>
    <w:rsid w:val="00642FE8"/>
    <w:rsid w:val="00643073"/>
    <w:rsid w:val="006430F9"/>
    <w:rsid w:val="00643246"/>
    <w:rsid w:val="00643307"/>
    <w:rsid w:val="00643A36"/>
    <w:rsid w:val="00643A78"/>
    <w:rsid w:val="00643CC8"/>
    <w:rsid w:val="00643E02"/>
    <w:rsid w:val="00643E8A"/>
    <w:rsid w:val="00643F48"/>
    <w:rsid w:val="00643FAA"/>
    <w:rsid w:val="006440E0"/>
    <w:rsid w:val="00644484"/>
    <w:rsid w:val="00644577"/>
    <w:rsid w:val="00644696"/>
    <w:rsid w:val="00644802"/>
    <w:rsid w:val="00644871"/>
    <w:rsid w:val="00644AA4"/>
    <w:rsid w:val="00644AE9"/>
    <w:rsid w:val="00644D1A"/>
    <w:rsid w:val="00644ED7"/>
    <w:rsid w:val="00644EF0"/>
    <w:rsid w:val="00644FF8"/>
    <w:rsid w:val="00645435"/>
    <w:rsid w:val="006456AB"/>
    <w:rsid w:val="006456B3"/>
    <w:rsid w:val="006456BC"/>
    <w:rsid w:val="006458A8"/>
    <w:rsid w:val="00645B4D"/>
    <w:rsid w:val="00645DE9"/>
    <w:rsid w:val="00645EB0"/>
    <w:rsid w:val="00645F2F"/>
    <w:rsid w:val="00646072"/>
    <w:rsid w:val="006462AE"/>
    <w:rsid w:val="00646770"/>
    <w:rsid w:val="00646881"/>
    <w:rsid w:val="00646D06"/>
    <w:rsid w:val="00646F40"/>
    <w:rsid w:val="00646FB4"/>
    <w:rsid w:val="006470A4"/>
    <w:rsid w:val="0064715E"/>
    <w:rsid w:val="006473EF"/>
    <w:rsid w:val="0064752D"/>
    <w:rsid w:val="00647596"/>
    <w:rsid w:val="0064761B"/>
    <w:rsid w:val="006476D6"/>
    <w:rsid w:val="0064795B"/>
    <w:rsid w:val="00647A19"/>
    <w:rsid w:val="00647AFD"/>
    <w:rsid w:val="00647B20"/>
    <w:rsid w:val="00647E38"/>
    <w:rsid w:val="00647FF5"/>
    <w:rsid w:val="00647FF9"/>
    <w:rsid w:val="00650404"/>
    <w:rsid w:val="006507AC"/>
    <w:rsid w:val="006507EB"/>
    <w:rsid w:val="00650C0E"/>
    <w:rsid w:val="00650D13"/>
    <w:rsid w:val="00650D1B"/>
    <w:rsid w:val="00650DDA"/>
    <w:rsid w:val="00650F6D"/>
    <w:rsid w:val="00650FD2"/>
    <w:rsid w:val="0065102D"/>
    <w:rsid w:val="00651073"/>
    <w:rsid w:val="0065108D"/>
    <w:rsid w:val="006510BD"/>
    <w:rsid w:val="00651193"/>
    <w:rsid w:val="00651290"/>
    <w:rsid w:val="006512CB"/>
    <w:rsid w:val="006513A2"/>
    <w:rsid w:val="00651511"/>
    <w:rsid w:val="006515E6"/>
    <w:rsid w:val="00651807"/>
    <w:rsid w:val="0065199A"/>
    <w:rsid w:val="00651E70"/>
    <w:rsid w:val="00652522"/>
    <w:rsid w:val="006526F8"/>
    <w:rsid w:val="0065286C"/>
    <w:rsid w:val="00652CCD"/>
    <w:rsid w:val="00652DDB"/>
    <w:rsid w:val="00652E04"/>
    <w:rsid w:val="00652E6A"/>
    <w:rsid w:val="00652EC6"/>
    <w:rsid w:val="00653098"/>
    <w:rsid w:val="00653187"/>
    <w:rsid w:val="006534C8"/>
    <w:rsid w:val="006535AB"/>
    <w:rsid w:val="0065393C"/>
    <w:rsid w:val="00653A12"/>
    <w:rsid w:val="00653B8E"/>
    <w:rsid w:val="006542A5"/>
    <w:rsid w:val="00654473"/>
    <w:rsid w:val="006545AC"/>
    <w:rsid w:val="0065471F"/>
    <w:rsid w:val="0065481A"/>
    <w:rsid w:val="006548A5"/>
    <w:rsid w:val="006549AF"/>
    <w:rsid w:val="00654ADC"/>
    <w:rsid w:val="00654C2D"/>
    <w:rsid w:val="00654C45"/>
    <w:rsid w:val="00654DB5"/>
    <w:rsid w:val="00654E7A"/>
    <w:rsid w:val="00654EBA"/>
    <w:rsid w:val="00654EC9"/>
    <w:rsid w:val="00654F51"/>
    <w:rsid w:val="0065503D"/>
    <w:rsid w:val="006550CA"/>
    <w:rsid w:val="00655167"/>
    <w:rsid w:val="00655444"/>
    <w:rsid w:val="00655474"/>
    <w:rsid w:val="00655634"/>
    <w:rsid w:val="00655671"/>
    <w:rsid w:val="006557B0"/>
    <w:rsid w:val="00655840"/>
    <w:rsid w:val="00655844"/>
    <w:rsid w:val="00655AEC"/>
    <w:rsid w:val="00655D53"/>
    <w:rsid w:val="00655E00"/>
    <w:rsid w:val="00655EAE"/>
    <w:rsid w:val="0065606F"/>
    <w:rsid w:val="00656119"/>
    <w:rsid w:val="0065611C"/>
    <w:rsid w:val="00656382"/>
    <w:rsid w:val="00656507"/>
    <w:rsid w:val="00656543"/>
    <w:rsid w:val="006565AE"/>
    <w:rsid w:val="0065679B"/>
    <w:rsid w:val="00656BD9"/>
    <w:rsid w:val="00656C11"/>
    <w:rsid w:val="00656DBF"/>
    <w:rsid w:val="00656EF6"/>
    <w:rsid w:val="00656F1E"/>
    <w:rsid w:val="00657128"/>
    <w:rsid w:val="0065713C"/>
    <w:rsid w:val="00657234"/>
    <w:rsid w:val="006572C2"/>
    <w:rsid w:val="006572D2"/>
    <w:rsid w:val="00657323"/>
    <w:rsid w:val="0065771F"/>
    <w:rsid w:val="0065783F"/>
    <w:rsid w:val="00657C04"/>
    <w:rsid w:val="00657D45"/>
    <w:rsid w:val="00660018"/>
    <w:rsid w:val="00660230"/>
    <w:rsid w:val="006603BC"/>
    <w:rsid w:val="006606A7"/>
    <w:rsid w:val="0066074D"/>
    <w:rsid w:val="006607CD"/>
    <w:rsid w:val="006609EB"/>
    <w:rsid w:val="00660CBB"/>
    <w:rsid w:val="00660DD2"/>
    <w:rsid w:val="00660ECE"/>
    <w:rsid w:val="00660F88"/>
    <w:rsid w:val="00661065"/>
    <w:rsid w:val="0066116E"/>
    <w:rsid w:val="00661182"/>
    <w:rsid w:val="006611C6"/>
    <w:rsid w:val="006613B8"/>
    <w:rsid w:val="00661439"/>
    <w:rsid w:val="0066161E"/>
    <w:rsid w:val="00661683"/>
    <w:rsid w:val="006616B6"/>
    <w:rsid w:val="00661757"/>
    <w:rsid w:val="00661846"/>
    <w:rsid w:val="006618BB"/>
    <w:rsid w:val="006618BF"/>
    <w:rsid w:val="006619AA"/>
    <w:rsid w:val="006619AD"/>
    <w:rsid w:val="006619B5"/>
    <w:rsid w:val="00661B03"/>
    <w:rsid w:val="00661C0B"/>
    <w:rsid w:val="00661E14"/>
    <w:rsid w:val="00661ED5"/>
    <w:rsid w:val="00661F0D"/>
    <w:rsid w:val="00661FA8"/>
    <w:rsid w:val="00662078"/>
    <w:rsid w:val="0066240E"/>
    <w:rsid w:val="00662467"/>
    <w:rsid w:val="0066252F"/>
    <w:rsid w:val="006625FD"/>
    <w:rsid w:val="00662984"/>
    <w:rsid w:val="00662A72"/>
    <w:rsid w:val="00662BAA"/>
    <w:rsid w:val="00662D11"/>
    <w:rsid w:val="00662DA9"/>
    <w:rsid w:val="00662F79"/>
    <w:rsid w:val="0066321A"/>
    <w:rsid w:val="00663301"/>
    <w:rsid w:val="0066331E"/>
    <w:rsid w:val="00663352"/>
    <w:rsid w:val="00663584"/>
    <w:rsid w:val="00663634"/>
    <w:rsid w:val="00663687"/>
    <w:rsid w:val="006638A1"/>
    <w:rsid w:val="00663BD4"/>
    <w:rsid w:val="00663C2E"/>
    <w:rsid w:val="00663CF2"/>
    <w:rsid w:val="00663DE5"/>
    <w:rsid w:val="00664014"/>
    <w:rsid w:val="006640C9"/>
    <w:rsid w:val="00664471"/>
    <w:rsid w:val="006644A2"/>
    <w:rsid w:val="00664954"/>
    <w:rsid w:val="006649AC"/>
    <w:rsid w:val="006649C9"/>
    <w:rsid w:val="0066507D"/>
    <w:rsid w:val="00665106"/>
    <w:rsid w:val="00665446"/>
    <w:rsid w:val="006656C2"/>
    <w:rsid w:val="0066580C"/>
    <w:rsid w:val="00665A39"/>
    <w:rsid w:val="00665A81"/>
    <w:rsid w:val="00665B99"/>
    <w:rsid w:val="00665B9C"/>
    <w:rsid w:val="00665E21"/>
    <w:rsid w:val="00665EA9"/>
    <w:rsid w:val="00666247"/>
    <w:rsid w:val="0066624B"/>
    <w:rsid w:val="0066651A"/>
    <w:rsid w:val="006665E3"/>
    <w:rsid w:val="0066671E"/>
    <w:rsid w:val="006669CB"/>
    <w:rsid w:val="00666DD3"/>
    <w:rsid w:val="006670DC"/>
    <w:rsid w:val="0066729E"/>
    <w:rsid w:val="006673A8"/>
    <w:rsid w:val="0066759B"/>
    <w:rsid w:val="00667A11"/>
    <w:rsid w:val="00667A22"/>
    <w:rsid w:val="00667C3B"/>
    <w:rsid w:val="006702CA"/>
    <w:rsid w:val="00670339"/>
    <w:rsid w:val="00670368"/>
    <w:rsid w:val="0067036D"/>
    <w:rsid w:val="00670427"/>
    <w:rsid w:val="0067042F"/>
    <w:rsid w:val="0067070E"/>
    <w:rsid w:val="00670725"/>
    <w:rsid w:val="00670770"/>
    <w:rsid w:val="0067087F"/>
    <w:rsid w:val="0067089A"/>
    <w:rsid w:val="00670D02"/>
    <w:rsid w:val="00670E29"/>
    <w:rsid w:val="00670E65"/>
    <w:rsid w:val="00670EE8"/>
    <w:rsid w:val="00670FDA"/>
    <w:rsid w:val="00670FE1"/>
    <w:rsid w:val="00671156"/>
    <w:rsid w:val="00671557"/>
    <w:rsid w:val="006715C1"/>
    <w:rsid w:val="00671734"/>
    <w:rsid w:val="0067174E"/>
    <w:rsid w:val="00671A36"/>
    <w:rsid w:val="00671DB2"/>
    <w:rsid w:val="00671E22"/>
    <w:rsid w:val="00671F96"/>
    <w:rsid w:val="006721A2"/>
    <w:rsid w:val="00672353"/>
    <w:rsid w:val="006723C1"/>
    <w:rsid w:val="0067248C"/>
    <w:rsid w:val="00672B87"/>
    <w:rsid w:val="006730F7"/>
    <w:rsid w:val="0067335E"/>
    <w:rsid w:val="006733C8"/>
    <w:rsid w:val="006736A4"/>
    <w:rsid w:val="006737E5"/>
    <w:rsid w:val="006739AE"/>
    <w:rsid w:val="006739D7"/>
    <w:rsid w:val="00673E01"/>
    <w:rsid w:val="006741E8"/>
    <w:rsid w:val="0067469E"/>
    <w:rsid w:val="0067470B"/>
    <w:rsid w:val="0067478F"/>
    <w:rsid w:val="0067482B"/>
    <w:rsid w:val="00674B1F"/>
    <w:rsid w:val="00674C48"/>
    <w:rsid w:val="00674FCE"/>
    <w:rsid w:val="0067507E"/>
    <w:rsid w:val="00675276"/>
    <w:rsid w:val="006752AD"/>
    <w:rsid w:val="006753A5"/>
    <w:rsid w:val="0067548C"/>
    <w:rsid w:val="006756F2"/>
    <w:rsid w:val="0067582C"/>
    <w:rsid w:val="00675B96"/>
    <w:rsid w:val="00675BCF"/>
    <w:rsid w:val="00675BF9"/>
    <w:rsid w:val="00675CFB"/>
    <w:rsid w:val="00676014"/>
    <w:rsid w:val="006761C3"/>
    <w:rsid w:val="00676303"/>
    <w:rsid w:val="00676332"/>
    <w:rsid w:val="006763A8"/>
    <w:rsid w:val="006763E3"/>
    <w:rsid w:val="0067657C"/>
    <w:rsid w:val="006766C1"/>
    <w:rsid w:val="00676A35"/>
    <w:rsid w:val="00676AE3"/>
    <w:rsid w:val="00676AFC"/>
    <w:rsid w:val="00676E0D"/>
    <w:rsid w:val="0067701E"/>
    <w:rsid w:val="00677244"/>
    <w:rsid w:val="0067732D"/>
    <w:rsid w:val="00677354"/>
    <w:rsid w:val="006774CF"/>
    <w:rsid w:val="00677547"/>
    <w:rsid w:val="0067784D"/>
    <w:rsid w:val="00677966"/>
    <w:rsid w:val="006779A0"/>
    <w:rsid w:val="00677C10"/>
    <w:rsid w:val="00677E65"/>
    <w:rsid w:val="00677F5E"/>
    <w:rsid w:val="00677FB3"/>
    <w:rsid w:val="00680171"/>
    <w:rsid w:val="006801AA"/>
    <w:rsid w:val="006803BB"/>
    <w:rsid w:val="006805EB"/>
    <w:rsid w:val="00680689"/>
    <w:rsid w:val="0068089B"/>
    <w:rsid w:val="00680C66"/>
    <w:rsid w:val="00680CCA"/>
    <w:rsid w:val="00680D99"/>
    <w:rsid w:val="00680F3B"/>
    <w:rsid w:val="00681175"/>
    <w:rsid w:val="00681322"/>
    <w:rsid w:val="006813B9"/>
    <w:rsid w:val="0068148D"/>
    <w:rsid w:val="00681615"/>
    <w:rsid w:val="00681B3D"/>
    <w:rsid w:val="00681B87"/>
    <w:rsid w:val="00681CC6"/>
    <w:rsid w:val="00681EAD"/>
    <w:rsid w:val="00681F5C"/>
    <w:rsid w:val="00681FED"/>
    <w:rsid w:val="006820BE"/>
    <w:rsid w:val="00682244"/>
    <w:rsid w:val="00682457"/>
    <w:rsid w:val="00682543"/>
    <w:rsid w:val="006825CC"/>
    <w:rsid w:val="0068263F"/>
    <w:rsid w:val="006826D8"/>
    <w:rsid w:val="00682876"/>
    <w:rsid w:val="006829C3"/>
    <w:rsid w:val="00682B55"/>
    <w:rsid w:val="00682B77"/>
    <w:rsid w:val="00682B9C"/>
    <w:rsid w:val="00682C0F"/>
    <w:rsid w:val="00682C9E"/>
    <w:rsid w:val="00682D22"/>
    <w:rsid w:val="00682F99"/>
    <w:rsid w:val="006831EE"/>
    <w:rsid w:val="00683352"/>
    <w:rsid w:val="0068361F"/>
    <w:rsid w:val="00683831"/>
    <w:rsid w:val="00683838"/>
    <w:rsid w:val="00683B6E"/>
    <w:rsid w:val="00683C79"/>
    <w:rsid w:val="00683D52"/>
    <w:rsid w:val="00683EA5"/>
    <w:rsid w:val="00683EE9"/>
    <w:rsid w:val="006841A7"/>
    <w:rsid w:val="006844E6"/>
    <w:rsid w:val="006844FB"/>
    <w:rsid w:val="006845D4"/>
    <w:rsid w:val="00684626"/>
    <w:rsid w:val="0068466A"/>
    <w:rsid w:val="00684752"/>
    <w:rsid w:val="00684A20"/>
    <w:rsid w:val="00684D05"/>
    <w:rsid w:val="00684D51"/>
    <w:rsid w:val="0068502E"/>
    <w:rsid w:val="0068512A"/>
    <w:rsid w:val="00685758"/>
    <w:rsid w:val="0068589D"/>
    <w:rsid w:val="00685B23"/>
    <w:rsid w:val="00685B24"/>
    <w:rsid w:val="00685BF6"/>
    <w:rsid w:val="00685C65"/>
    <w:rsid w:val="00685C95"/>
    <w:rsid w:val="00685E4E"/>
    <w:rsid w:val="00685E8A"/>
    <w:rsid w:val="00685FBF"/>
    <w:rsid w:val="00686038"/>
    <w:rsid w:val="00686056"/>
    <w:rsid w:val="00686125"/>
    <w:rsid w:val="00686249"/>
    <w:rsid w:val="0068637F"/>
    <w:rsid w:val="00686399"/>
    <w:rsid w:val="006863B2"/>
    <w:rsid w:val="006863CC"/>
    <w:rsid w:val="006864D4"/>
    <w:rsid w:val="0068674A"/>
    <w:rsid w:val="00686866"/>
    <w:rsid w:val="0068688F"/>
    <w:rsid w:val="00686A09"/>
    <w:rsid w:val="00686B67"/>
    <w:rsid w:val="00686BD2"/>
    <w:rsid w:val="00686BFC"/>
    <w:rsid w:val="00686DB0"/>
    <w:rsid w:val="00686F41"/>
    <w:rsid w:val="00686FE5"/>
    <w:rsid w:val="0068720E"/>
    <w:rsid w:val="00687243"/>
    <w:rsid w:val="00687451"/>
    <w:rsid w:val="00687681"/>
    <w:rsid w:val="00687778"/>
    <w:rsid w:val="00687915"/>
    <w:rsid w:val="00687A25"/>
    <w:rsid w:val="00687B52"/>
    <w:rsid w:val="006900C1"/>
    <w:rsid w:val="006902D8"/>
    <w:rsid w:val="006902EC"/>
    <w:rsid w:val="0069035F"/>
    <w:rsid w:val="0069073C"/>
    <w:rsid w:val="006909E4"/>
    <w:rsid w:val="006909ED"/>
    <w:rsid w:val="00690A22"/>
    <w:rsid w:val="00690A38"/>
    <w:rsid w:val="00690AE0"/>
    <w:rsid w:val="00690F18"/>
    <w:rsid w:val="00691032"/>
    <w:rsid w:val="00691105"/>
    <w:rsid w:val="00691280"/>
    <w:rsid w:val="006914D5"/>
    <w:rsid w:val="0069151F"/>
    <w:rsid w:val="00691529"/>
    <w:rsid w:val="0069160A"/>
    <w:rsid w:val="00691611"/>
    <w:rsid w:val="0069179E"/>
    <w:rsid w:val="006919AD"/>
    <w:rsid w:val="00691B19"/>
    <w:rsid w:val="00692346"/>
    <w:rsid w:val="006924EB"/>
    <w:rsid w:val="00692510"/>
    <w:rsid w:val="0069254D"/>
    <w:rsid w:val="00692560"/>
    <w:rsid w:val="00692584"/>
    <w:rsid w:val="006925A9"/>
    <w:rsid w:val="00692657"/>
    <w:rsid w:val="006927D8"/>
    <w:rsid w:val="00692A06"/>
    <w:rsid w:val="00692B5F"/>
    <w:rsid w:val="00692E6C"/>
    <w:rsid w:val="00692ECE"/>
    <w:rsid w:val="0069332C"/>
    <w:rsid w:val="00693452"/>
    <w:rsid w:val="00693637"/>
    <w:rsid w:val="006937A9"/>
    <w:rsid w:val="006937EC"/>
    <w:rsid w:val="00693A2F"/>
    <w:rsid w:val="00693B33"/>
    <w:rsid w:val="00693C33"/>
    <w:rsid w:val="00693CCF"/>
    <w:rsid w:val="00693F90"/>
    <w:rsid w:val="006945A0"/>
    <w:rsid w:val="00694741"/>
    <w:rsid w:val="0069475F"/>
    <w:rsid w:val="00694786"/>
    <w:rsid w:val="00694A64"/>
    <w:rsid w:val="00694CF7"/>
    <w:rsid w:val="00694D54"/>
    <w:rsid w:val="00694DB1"/>
    <w:rsid w:val="00694EB5"/>
    <w:rsid w:val="00694FE8"/>
    <w:rsid w:val="0069507D"/>
    <w:rsid w:val="006952F3"/>
    <w:rsid w:val="00695512"/>
    <w:rsid w:val="00695571"/>
    <w:rsid w:val="006956B5"/>
    <w:rsid w:val="0069572A"/>
    <w:rsid w:val="00695B18"/>
    <w:rsid w:val="00696161"/>
    <w:rsid w:val="00696270"/>
    <w:rsid w:val="0069632A"/>
    <w:rsid w:val="00696424"/>
    <w:rsid w:val="0069651D"/>
    <w:rsid w:val="00696586"/>
    <w:rsid w:val="006967A8"/>
    <w:rsid w:val="00696A5B"/>
    <w:rsid w:val="00696AFF"/>
    <w:rsid w:val="00696C5A"/>
    <w:rsid w:val="00696EB8"/>
    <w:rsid w:val="00697125"/>
    <w:rsid w:val="0069717D"/>
    <w:rsid w:val="006974A2"/>
    <w:rsid w:val="0069756D"/>
    <w:rsid w:val="0069786F"/>
    <w:rsid w:val="0069789A"/>
    <w:rsid w:val="006979BD"/>
    <w:rsid w:val="006979C2"/>
    <w:rsid w:val="00697A79"/>
    <w:rsid w:val="00697B64"/>
    <w:rsid w:val="00697B7D"/>
    <w:rsid w:val="00697BBF"/>
    <w:rsid w:val="00697C9F"/>
    <w:rsid w:val="00697DE5"/>
    <w:rsid w:val="00697EBB"/>
    <w:rsid w:val="00697F9F"/>
    <w:rsid w:val="006A0221"/>
    <w:rsid w:val="006A02FC"/>
    <w:rsid w:val="006A0671"/>
    <w:rsid w:val="006A069D"/>
    <w:rsid w:val="006A07CE"/>
    <w:rsid w:val="006A07F2"/>
    <w:rsid w:val="006A08C6"/>
    <w:rsid w:val="006A08F6"/>
    <w:rsid w:val="006A0995"/>
    <w:rsid w:val="006A0D3D"/>
    <w:rsid w:val="006A0DAE"/>
    <w:rsid w:val="006A0FDF"/>
    <w:rsid w:val="006A0FEF"/>
    <w:rsid w:val="006A1055"/>
    <w:rsid w:val="006A11E4"/>
    <w:rsid w:val="006A11F3"/>
    <w:rsid w:val="006A12A4"/>
    <w:rsid w:val="006A1403"/>
    <w:rsid w:val="006A14EF"/>
    <w:rsid w:val="006A15C2"/>
    <w:rsid w:val="006A1882"/>
    <w:rsid w:val="006A18E2"/>
    <w:rsid w:val="006A1957"/>
    <w:rsid w:val="006A19E6"/>
    <w:rsid w:val="006A1A6F"/>
    <w:rsid w:val="006A1AA2"/>
    <w:rsid w:val="006A1C4B"/>
    <w:rsid w:val="006A1CB9"/>
    <w:rsid w:val="006A1DFB"/>
    <w:rsid w:val="006A1F77"/>
    <w:rsid w:val="006A2007"/>
    <w:rsid w:val="006A21E7"/>
    <w:rsid w:val="006A2225"/>
    <w:rsid w:val="006A2228"/>
    <w:rsid w:val="006A236D"/>
    <w:rsid w:val="006A2396"/>
    <w:rsid w:val="006A2398"/>
    <w:rsid w:val="006A25D8"/>
    <w:rsid w:val="006A2811"/>
    <w:rsid w:val="006A28DA"/>
    <w:rsid w:val="006A2C18"/>
    <w:rsid w:val="006A2C84"/>
    <w:rsid w:val="006A2F8D"/>
    <w:rsid w:val="006A3471"/>
    <w:rsid w:val="006A3583"/>
    <w:rsid w:val="006A35B0"/>
    <w:rsid w:val="006A361D"/>
    <w:rsid w:val="006A38B0"/>
    <w:rsid w:val="006A3A0E"/>
    <w:rsid w:val="006A3AEA"/>
    <w:rsid w:val="006A3FF1"/>
    <w:rsid w:val="006A4198"/>
    <w:rsid w:val="006A453C"/>
    <w:rsid w:val="006A45B9"/>
    <w:rsid w:val="006A4819"/>
    <w:rsid w:val="006A48F2"/>
    <w:rsid w:val="006A4A93"/>
    <w:rsid w:val="006A4F58"/>
    <w:rsid w:val="006A4FD0"/>
    <w:rsid w:val="006A5066"/>
    <w:rsid w:val="006A50BC"/>
    <w:rsid w:val="006A5143"/>
    <w:rsid w:val="006A5207"/>
    <w:rsid w:val="006A5337"/>
    <w:rsid w:val="006A5387"/>
    <w:rsid w:val="006A5693"/>
    <w:rsid w:val="006A572E"/>
    <w:rsid w:val="006A591D"/>
    <w:rsid w:val="006A5B06"/>
    <w:rsid w:val="006A5B19"/>
    <w:rsid w:val="006A5CE7"/>
    <w:rsid w:val="006A5D2E"/>
    <w:rsid w:val="006A5D92"/>
    <w:rsid w:val="006A5F3D"/>
    <w:rsid w:val="006A61FB"/>
    <w:rsid w:val="006A66A2"/>
    <w:rsid w:val="006A6AC3"/>
    <w:rsid w:val="006A6AD5"/>
    <w:rsid w:val="006A6B5B"/>
    <w:rsid w:val="006A6B7D"/>
    <w:rsid w:val="006A6CAC"/>
    <w:rsid w:val="006A6D1C"/>
    <w:rsid w:val="006A6D45"/>
    <w:rsid w:val="006A6F1B"/>
    <w:rsid w:val="006A70CE"/>
    <w:rsid w:val="006A7196"/>
    <w:rsid w:val="006A7331"/>
    <w:rsid w:val="006A75AF"/>
    <w:rsid w:val="006A75FB"/>
    <w:rsid w:val="006A769A"/>
    <w:rsid w:val="006A7952"/>
    <w:rsid w:val="006A79B5"/>
    <w:rsid w:val="006A79CF"/>
    <w:rsid w:val="006A79FE"/>
    <w:rsid w:val="006A7B43"/>
    <w:rsid w:val="006A7B49"/>
    <w:rsid w:val="006A7BBA"/>
    <w:rsid w:val="006A7CEF"/>
    <w:rsid w:val="006A7DB0"/>
    <w:rsid w:val="006A7E5A"/>
    <w:rsid w:val="006A7E67"/>
    <w:rsid w:val="006A7EEF"/>
    <w:rsid w:val="006B01B0"/>
    <w:rsid w:val="006B02A3"/>
    <w:rsid w:val="006B0669"/>
    <w:rsid w:val="006B0696"/>
    <w:rsid w:val="006B08B8"/>
    <w:rsid w:val="006B09FB"/>
    <w:rsid w:val="006B0D8A"/>
    <w:rsid w:val="006B0EC4"/>
    <w:rsid w:val="006B0F3A"/>
    <w:rsid w:val="006B0F76"/>
    <w:rsid w:val="006B0F82"/>
    <w:rsid w:val="006B112F"/>
    <w:rsid w:val="006B1284"/>
    <w:rsid w:val="006B12DB"/>
    <w:rsid w:val="006B12FD"/>
    <w:rsid w:val="006B1512"/>
    <w:rsid w:val="006B15A6"/>
    <w:rsid w:val="006B15C4"/>
    <w:rsid w:val="006B1715"/>
    <w:rsid w:val="006B173E"/>
    <w:rsid w:val="006B1897"/>
    <w:rsid w:val="006B18B5"/>
    <w:rsid w:val="006B1951"/>
    <w:rsid w:val="006B19D9"/>
    <w:rsid w:val="006B1AC0"/>
    <w:rsid w:val="006B1C1D"/>
    <w:rsid w:val="006B1D42"/>
    <w:rsid w:val="006B1DDD"/>
    <w:rsid w:val="006B1DE1"/>
    <w:rsid w:val="006B1F5C"/>
    <w:rsid w:val="006B218C"/>
    <w:rsid w:val="006B21BF"/>
    <w:rsid w:val="006B220E"/>
    <w:rsid w:val="006B2316"/>
    <w:rsid w:val="006B23E3"/>
    <w:rsid w:val="006B240E"/>
    <w:rsid w:val="006B24AC"/>
    <w:rsid w:val="006B261D"/>
    <w:rsid w:val="006B276C"/>
    <w:rsid w:val="006B2ABD"/>
    <w:rsid w:val="006B2BD4"/>
    <w:rsid w:val="006B2F88"/>
    <w:rsid w:val="006B38A1"/>
    <w:rsid w:val="006B3A0E"/>
    <w:rsid w:val="006B3A4A"/>
    <w:rsid w:val="006B3C93"/>
    <w:rsid w:val="006B3CBD"/>
    <w:rsid w:val="006B3D9D"/>
    <w:rsid w:val="006B3E98"/>
    <w:rsid w:val="006B3EB9"/>
    <w:rsid w:val="006B3EBF"/>
    <w:rsid w:val="006B3F00"/>
    <w:rsid w:val="006B432E"/>
    <w:rsid w:val="006B4368"/>
    <w:rsid w:val="006B4450"/>
    <w:rsid w:val="006B4CD3"/>
    <w:rsid w:val="006B4CDD"/>
    <w:rsid w:val="006B4EB6"/>
    <w:rsid w:val="006B5177"/>
    <w:rsid w:val="006B535B"/>
    <w:rsid w:val="006B54FC"/>
    <w:rsid w:val="006B5542"/>
    <w:rsid w:val="006B557B"/>
    <w:rsid w:val="006B5715"/>
    <w:rsid w:val="006B57B8"/>
    <w:rsid w:val="006B5839"/>
    <w:rsid w:val="006B5AF3"/>
    <w:rsid w:val="006B5B9A"/>
    <w:rsid w:val="006B5C23"/>
    <w:rsid w:val="006B5D03"/>
    <w:rsid w:val="006B5DF4"/>
    <w:rsid w:val="006B5EB0"/>
    <w:rsid w:val="006B643B"/>
    <w:rsid w:val="006B6552"/>
    <w:rsid w:val="006B65AF"/>
    <w:rsid w:val="006B65EC"/>
    <w:rsid w:val="006B6605"/>
    <w:rsid w:val="006B6709"/>
    <w:rsid w:val="006B6880"/>
    <w:rsid w:val="006B69D4"/>
    <w:rsid w:val="006B6B4F"/>
    <w:rsid w:val="006B6CF0"/>
    <w:rsid w:val="006B6E46"/>
    <w:rsid w:val="006B6F0B"/>
    <w:rsid w:val="006B7025"/>
    <w:rsid w:val="006B7272"/>
    <w:rsid w:val="006B72F3"/>
    <w:rsid w:val="006B73DB"/>
    <w:rsid w:val="006B7524"/>
    <w:rsid w:val="006B753A"/>
    <w:rsid w:val="006B75DB"/>
    <w:rsid w:val="006B77B0"/>
    <w:rsid w:val="006B7874"/>
    <w:rsid w:val="006B7C14"/>
    <w:rsid w:val="006B7C29"/>
    <w:rsid w:val="006B7F09"/>
    <w:rsid w:val="006C00BA"/>
    <w:rsid w:val="006C0EE2"/>
    <w:rsid w:val="006C14AC"/>
    <w:rsid w:val="006C1A44"/>
    <w:rsid w:val="006C1A93"/>
    <w:rsid w:val="006C1B97"/>
    <w:rsid w:val="006C1D0C"/>
    <w:rsid w:val="006C2131"/>
    <w:rsid w:val="006C217E"/>
    <w:rsid w:val="006C21BA"/>
    <w:rsid w:val="006C228B"/>
    <w:rsid w:val="006C2392"/>
    <w:rsid w:val="006C2519"/>
    <w:rsid w:val="006C2677"/>
    <w:rsid w:val="006C2853"/>
    <w:rsid w:val="006C28F2"/>
    <w:rsid w:val="006C2B51"/>
    <w:rsid w:val="006C2BD2"/>
    <w:rsid w:val="006C2DA3"/>
    <w:rsid w:val="006C2E3C"/>
    <w:rsid w:val="006C2EC3"/>
    <w:rsid w:val="006C31A0"/>
    <w:rsid w:val="006C31D7"/>
    <w:rsid w:val="006C31FB"/>
    <w:rsid w:val="006C3256"/>
    <w:rsid w:val="006C32A8"/>
    <w:rsid w:val="006C32C4"/>
    <w:rsid w:val="006C3984"/>
    <w:rsid w:val="006C3C53"/>
    <w:rsid w:val="006C3EBF"/>
    <w:rsid w:val="006C3F8A"/>
    <w:rsid w:val="006C424B"/>
    <w:rsid w:val="006C42FB"/>
    <w:rsid w:val="006C4578"/>
    <w:rsid w:val="006C491D"/>
    <w:rsid w:val="006C49AB"/>
    <w:rsid w:val="006C49D4"/>
    <w:rsid w:val="006C4A05"/>
    <w:rsid w:val="006C4A66"/>
    <w:rsid w:val="006C4AA1"/>
    <w:rsid w:val="006C4AE5"/>
    <w:rsid w:val="006C4AF5"/>
    <w:rsid w:val="006C4E22"/>
    <w:rsid w:val="006C4F93"/>
    <w:rsid w:val="006C4FAD"/>
    <w:rsid w:val="006C5011"/>
    <w:rsid w:val="006C526B"/>
    <w:rsid w:val="006C5454"/>
    <w:rsid w:val="006C55CE"/>
    <w:rsid w:val="006C5615"/>
    <w:rsid w:val="006C5630"/>
    <w:rsid w:val="006C5A78"/>
    <w:rsid w:val="006C5B87"/>
    <w:rsid w:val="006C5BE3"/>
    <w:rsid w:val="006C5C1E"/>
    <w:rsid w:val="006C5CBF"/>
    <w:rsid w:val="006C5D72"/>
    <w:rsid w:val="006C5DAF"/>
    <w:rsid w:val="006C5E1C"/>
    <w:rsid w:val="006C5F20"/>
    <w:rsid w:val="006C6072"/>
    <w:rsid w:val="006C6476"/>
    <w:rsid w:val="006C6762"/>
    <w:rsid w:val="006C67F3"/>
    <w:rsid w:val="006C693C"/>
    <w:rsid w:val="006C6945"/>
    <w:rsid w:val="006C6B22"/>
    <w:rsid w:val="006C6DBD"/>
    <w:rsid w:val="006C6EA9"/>
    <w:rsid w:val="006C759C"/>
    <w:rsid w:val="006C75CC"/>
    <w:rsid w:val="006C781E"/>
    <w:rsid w:val="006C78EE"/>
    <w:rsid w:val="006C7B1D"/>
    <w:rsid w:val="006C7D18"/>
    <w:rsid w:val="006C7E7F"/>
    <w:rsid w:val="006D008F"/>
    <w:rsid w:val="006D0410"/>
    <w:rsid w:val="006D0538"/>
    <w:rsid w:val="006D0663"/>
    <w:rsid w:val="006D0719"/>
    <w:rsid w:val="006D0739"/>
    <w:rsid w:val="006D07CD"/>
    <w:rsid w:val="006D0AE0"/>
    <w:rsid w:val="006D1144"/>
    <w:rsid w:val="006D11F5"/>
    <w:rsid w:val="006D1510"/>
    <w:rsid w:val="006D19FA"/>
    <w:rsid w:val="006D1C4A"/>
    <w:rsid w:val="006D1C8C"/>
    <w:rsid w:val="006D1D35"/>
    <w:rsid w:val="006D1DF1"/>
    <w:rsid w:val="006D206E"/>
    <w:rsid w:val="006D2131"/>
    <w:rsid w:val="006D2309"/>
    <w:rsid w:val="006D2467"/>
    <w:rsid w:val="006D24B0"/>
    <w:rsid w:val="006D2616"/>
    <w:rsid w:val="006D2659"/>
    <w:rsid w:val="006D267B"/>
    <w:rsid w:val="006D2700"/>
    <w:rsid w:val="006D277B"/>
    <w:rsid w:val="006D27F6"/>
    <w:rsid w:val="006D27FB"/>
    <w:rsid w:val="006D2867"/>
    <w:rsid w:val="006D294C"/>
    <w:rsid w:val="006D299E"/>
    <w:rsid w:val="006D2B54"/>
    <w:rsid w:val="006D3147"/>
    <w:rsid w:val="006D336A"/>
    <w:rsid w:val="006D3860"/>
    <w:rsid w:val="006D38B0"/>
    <w:rsid w:val="006D3B16"/>
    <w:rsid w:val="006D3FF4"/>
    <w:rsid w:val="006D4109"/>
    <w:rsid w:val="006D451B"/>
    <w:rsid w:val="006D46C7"/>
    <w:rsid w:val="006D47B6"/>
    <w:rsid w:val="006D47E6"/>
    <w:rsid w:val="006D49C7"/>
    <w:rsid w:val="006D49E7"/>
    <w:rsid w:val="006D4A05"/>
    <w:rsid w:val="006D4ACD"/>
    <w:rsid w:val="006D4B24"/>
    <w:rsid w:val="006D4B98"/>
    <w:rsid w:val="006D4BC9"/>
    <w:rsid w:val="006D4D05"/>
    <w:rsid w:val="006D4FD4"/>
    <w:rsid w:val="006D51BD"/>
    <w:rsid w:val="006D5234"/>
    <w:rsid w:val="006D5361"/>
    <w:rsid w:val="006D54C7"/>
    <w:rsid w:val="006D5652"/>
    <w:rsid w:val="006D5684"/>
    <w:rsid w:val="006D5845"/>
    <w:rsid w:val="006D59D6"/>
    <w:rsid w:val="006D5A05"/>
    <w:rsid w:val="006D5ACA"/>
    <w:rsid w:val="006D5AFD"/>
    <w:rsid w:val="006D5B45"/>
    <w:rsid w:val="006D5D7F"/>
    <w:rsid w:val="006D5DA1"/>
    <w:rsid w:val="006D5EC7"/>
    <w:rsid w:val="006D5EF8"/>
    <w:rsid w:val="006D5FFC"/>
    <w:rsid w:val="006D6216"/>
    <w:rsid w:val="006D629C"/>
    <w:rsid w:val="006D6373"/>
    <w:rsid w:val="006D64D0"/>
    <w:rsid w:val="006D659D"/>
    <w:rsid w:val="006D6613"/>
    <w:rsid w:val="006D6671"/>
    <w:rsid w:val="006D6813"/>
    <w:rsid w:val="006D68F0"/>
    <w:rsid w:val="006D6B04"/>
    <w:rsid w:val="006D6DA3"/>
    <w:rsid w:val="006D6E68"/>
    <w:rsid w:val="006D7108"/>
    <w:rsid w:val="006D71C6"/>
    <w:rsid w:val="006D7241"/>
    <w:rsid w:val="006D7251"/>
    <w:rsid w:val="006D729F"/>
    <w:rsid w:val="006D7415"/>
    <w:rsid w:val="006D744A"/>
    <w:rsid w:val="006D75FE"/>
    <w:rsid w:val="006D787B"/>
    <w:rsid w:val="006D7A30"/>
    <w:rsid w:val="006D7B5B"/>
    <w:rsid w:val="006D7D39"/>
    <w:rsid w:val="006D7F61"/>
    <w:rsid w:val="006E0009"/>
    <w:rsid w:val="006E035B"/>
    <w:rsid w:val="006E036B"/>
    <w:rsid w:val="006E071B"/>
    <w:rsid w:val="006E072D"/>
    <w:rsid w:val="006E0C4E"/>
    <w:rsid w:val="006E0E46"/>
    <w:rsid w:val="006E1049"/>
    <w:rsid w:val="006E10B1"/>
    <w:rsid w:val="006E1134"/>
    <w:rsid w:val="006E1189"/>
    <w:rsid w:val="006E12AC"/>
    <w:rsid w:val="006E1469"/>
    <w:rsid w:val="006E1727"/>
    <w:rsid w:val="006E17A1"/>
    <w:rsid w:val="006E17AD"/>
    <w:rsid w:val="006E184F"/>
    <w:rsid w:val="006E185B"/>
    <w:rsid w:val="006E18E6"/>
    <w:rsid w:val="006E198B"/>
    <w:rsid w:val="006E1A00"/>
    <w:rsid w:val="006E1B70"/>
    <w:rsid w:val="006E1CD1"/>
    <w:rsid w:val="006E1F3C"/>
    <w:rsid w:val="006E2212"/>
    <w:rsid w:val="006E2286"/>
    <w:rsid w:val="006E2302"/>
    <w:rsid w:val="006E2392"/>
    <w:rsid w:val="006E258F"/>
    <w:rsid w:val="006E25C2"/>
    <w:rsid w:val="006E2629"/>
    <w:rsid w:val="006E2723"/>
    <w:rsid w:val="006E28F9"/>
    <w:rsid w:val="006E2C20"/>
    <w:rsid w:val="006E2C8C"/>
    <w:rsid w:val="006E2CDF"/>
    <w:rsid w:val="006E2DD4"/>
    <w:rsid w:val="006E2E56"/>
    <w:rsid w:val="006E31F7"/>
    <w:rsid w:val="006E3603"/>
    <w:rsid w:val="006E3CAB"/>
    <w:rsid w:val="006E3F5A"/>
    <w:rsid w:val="006E4197"/>
    <w:rsid w:val="006E41B1"/>
    <w:rsid w:val="006E43F4"/>
    <w:rsid w:val="006E46FF"/>
    <w:rsid w:val="006E48EE"/>
    <w:rsid w:val="006E494F"/>
    <w:rsid w:val="006E4C2F"/>
    <w:rsid w:val="006E4E6E"/>
    <w:rsid w:val="006E4F08"/>
    <w:rsid w:val="006E4F19"/>
    <w:rsid w:val="006E5072"/>
    <w:rsid w:val="006E5146"/>
    <w:rsid w:val="006E5368"/>
    <w:rsid w:val="006E53B8"/>
    <w:rsid w:val="006E5497"/>
    <w:rsid w:val="006E5517"/>
    <w:rsid w:val="006E56C4"/>
    <w:rsid w:val="006E57B7"/>
    <w:rsid w:val="006E5834"/>
    <w:rsid w:val="006E5A58"/>
    <w:rsid w:val="006E5BEC"/>
    <w:rsid w:val="006E5C87"/>
    <w:rsid w:val="006E5D2A"/>
    <w:rsid w:val="006E5ED3"/>
    <w:rsid w:val="006E662A"/>
    <w:rsid w:val="006E69F2"/>
    <w:rsid w:val="006E6B65"/>
    <w:rsid w:val="006E6C28"/>
    <w:rsid w:val="006E6DD3"/>
    <w:rsid w:val="006E6E3A"/>
    <w:rsid w:val="006E6FFF"/>
    <w:rsid w:val="006E719B"/>
    <w:rsid w:val="006E72E1"/>
    <w:rsid w:val="006E7316"/>
    <w:rsid w:val="006E7359"/>
    <w:rsid w:val="006E7384"/>
    <w:rsid w:val="006E7530"/>
    <w:rsid w:val="006E795E"/>
    <w:rsid w:val="006E7A13"/>
    <w:rsid w:val="006E7A47"/>
    <w:rsid w:val="006E7A4D"/>
    <w:rsid w:val="006E7AAB"/>
    <w:rsid w:val="006E7B04"/>
    <w:rsid w:val="006E7B32"/>
    <w:rsid w:val="006E7CCC"/>
    <w:rsid w:val="006E7E2C"/>
    <w:rsid w:val="006F0422"/>
    <w:rsid w:val="006F04B3"/>
    <w:rsid w:val="006F057C"/>
    <w:rsid w:val="006F086B"/>
    <w:rsid w:val="006F091F"/>
    <w:rsid w:val="006F0CDF"/>
    <w:rsid w:val="006F1065"/>
    <w:rsid w:val="006F123D"/>
    <w:rsid w:val="006F13A9"/>
    <w:rsid w:val="006F15F3"/>
    <w:rsid w:val="006F15FD"/>
    <w:rsid w:val="006F1659"/>
    <w:rsid w:val="006F198E"/>
    <w:rsid w:val="006F1AFC"/>
    <w:rsid w:val="006F1B84"/>
    <w:rsid w:val="006F1D7C"/>
    <w:rsid w:val="006F1F11"/>
    <w:rsid w:val="006F2539"/>
    <w:rsid w:val="006F2879"/>
    <w:rsid w:val="006F28C3"/>
    <w:rsid w:val="006F2A1F"/>
    <w:rsid w:val="006F2A8C"/>
    <w:rsid w:val="006F2DE1"/>
    <w:rsid w:val="006F2E76"/>
    <w:rsid w:val="006F30DC"/>
    <w:rsid w:val="006F31AD"/>
    <w:rsid w:val="006F3241"/>
    <w:rsid w:val="006F3283"/>
    <w:rsid w:val="006F3535"/>
    <w:rsid w:val="006F374D"/>
    <w:rsid w:val="006F380B"/>
    <w:rsid w:val="006F3E96"/>
    <w:rsid w:val="006F4169"/>
    <w:rsid w:val="006F41DE"/>
    <w:rsid w:val="006F441E"/>
    <w:rsid w:val="006F4484"/>
    <w:rsid w:val="006F492A"/>
    <w:rsid w:val="006F4A56"/>
    <w:rsid w:val="006F4B8D"/>
    <w:rsid w:val="006F4C0D"/>
    <w:rsid w:val="006F4C67"/>
    <w:rsid w:val="006F4DA3"/>
    <w:rsid w:val="006F4ED1"/>
    <w:rsid w:val="006F51B4"/>
    <w:rsid w:val="006F5868"/>
    <w:rsid w:val="006F5A03"/>
    <w:rsid w:val="006F5EFD"/>
    <w:rsid w:val="006F5FCF"/>
    <w:rsid w:val="006F60C2"/>
    <w:rsid w:val="006F60D0"/>
    <w:rsid w:val="006F61A9"/>
    <w:rsid w:val="006F61E0"/>
    <w:rsid w:val="006F6538"/>
    <w:rsid w:val="006F65D5"/>
    <w:rsid w:val="006F6639"/>
    <w:rsid w:val="006F673E"/>
    <w:rsid w:val="006F69B9"/>
    <w:rsid w:val="006F6A27"/>
    <w:rsid w:val="006F6C2D"/>
    <w:rsid w:val="006F6CB5"/>
    <w:rsid w:val="006F6D3B"/>
    <w:rsid w:val="006F707F"/>
    <w:rsid w:val="006F71FC"/>
    <w:rsid w:val="006F756B"/>
    <w:rsid w:val="006F757A"/>
    <w:rsid w:val="006F7767"/>
    <w:rsid w:val="006F77C8"/>
    <w:rsid w:val="006F7ACF"/>
    <w:rsid w:val="006F7ADD"/>
    <w:rsid w:val="006F7C39"/>
    <w:rsid w:val="006F7CA0"/>
    <w:rsid w:val="006F7F13"/>
    <w:rsid w:val="006F7FA0"/>
    <w:rsid w:val="00700005"/>
    <w:rsid w:val="0070066A"/>
    <w:rsid w:val="007009C3"/>
    <w:rsid w:val="007009DE"/>
    <w:rsid w:val="00700B2B"/>
    <w:rsid w:val="00700C8D"/>
    <w:rsid w:val="007011BD"/>
    <w:rsid w:val="007014FF"/>
    <w:rsid w:val="007015F9"/>
    <w:rsid w:val="00701620"/>
    <w:rsid w:val="007017BC"/>
    <w:rsid w:val="00701839"/>
    <w:rsid w:val="00701850"/>
    <w:rsid w:val="0070196C"/>
    <w:rsid w:val="00701A4C"/>
    <w:rsid w:val="00701C11"/>
    <w:rsid w:val="00701CFD"/>
    <w:rsid w:val="00701EEF"/>
    <w:rsid w:val="00701FFB"/>
    <w:rsid w:val="0070224A"/>
    <w:rsid w:val="00702463"/>
    <w:rsid w:val="007024E4"/>
    <w:rsid w:val="00702651"/>
    <w:rsid w:val="0070280A"/>
    <w:rsid w:val="00702BE5"/>
    <w:rsid w:val="00702BEC"/>
    <w:rsid w:val="00702BF8"/>
    <w:rsid w:val="00702CC5"/>
    <w:rsid w:val="00702EFB"/>
    <w:rsid w:val="00702EFC"/>
    <w:rsid w:val="00702EFF"/>
    <w:rsid w:val="00702F48"/>
    <w:rsid w:val="00703278"/>
    <w:rsid w:val="00703B20"/>
    <w:rsid w:val="00703B23"/>
    <w:rsid w:val="00703DC2"/>
    <w:rsid w:val="00703DE8"/>
    <w:rsid w:val="00703E8E"/>
    <w:rsid w:val="00703EFC"/>
    <w:rsid w:val="00703F45"/>
    <w:rsid w:val="00703FBF"/>
    <w:rsid w:val="0070439E"/>
    <w:rsid w:val="007049E4"/>
    <w:rsid w:val="00704A14"/>
    <w:rsid w:val="00704A1F"/>
    <w:rsid w:val="00704A57"/>
    <w:rsid w:val="00704C7A"/>
    <w:rsid w:val="00704E03"/>
    <w:rsid w:val="00704E27"/>
    <w:rsid w:val="00704EA9"/>
    <w:rsid w:val="00704FAE"/>
    <w:rsid w:val="007053FB"/>
    <w:rsid w:val="007054F4"/>
    <w:rsid w:val="00705749"/>
    <w:rsid w:val="0070583C"/>
    <w:rsid w:val="0070594A"/>
    <w:rsid w:val="00705A3C"/>
    <w:rsid w:val="00705B09"/>
    <w:rsid w:val="00705C10"/>
    <w:rsid w:val="00705CD5"/>
    <w:rsid w:val="0070604F"/>
    <w:rsid w:val="007060EB"/>
    <w:rsid w:val="007061A4"/>
    <w:rsid w:val="007063FF"/>
    <w:rsid w:val="0070648F"/>
    <w:rsid w:val="0070685E"/>
    <w:rsid w:val="007068AF"/>
    <w:rsid w:val="0070694B"/>
    <w:rsid w:val="0070699C"/>
    <w:rsid w:val="007069A4"/>
    <w:rsid w:val="00706A33"/>
    <w:rsid w:val="00706ABC"/>
    <w:rsid w:val="00706AE2"/>
    <w:rsid w:val="00706D85"/>
    <w:rsid w:val="00706D96"/>
    <w:rsid w:val="00706E1E"/>
    <w:rsid w:val="007070C0"/>
    <w:rsid w:val="00707107"/>
    <w:rsid w:val="007072D3"/>
    <w:rsid w:val="00707407"/>
    <w:rsid w:val="00707458"/>
    <w:rsid w:val="0070782D"/>
    <w:rsid w:val="0070783B"/>
    <w:rsid w:val="00707867"/>
    <w:rsid w:val="00707AD7"/>
    <w:rsid w:val="00707C62"/>
    <w:rsid w:val="00707D84"/>
    <w:rsid w:val="0071004A"/>
    <w:rsid w:val="007102AE"/>
    <w:rsid w:val="007104C7"/>
    <w:rsid w:val="007104E6"/>
    <w:rsid w:val="00710773"/>
    <w:rsid w:val="007107DD"/>
    <w:rsid w:val="00710813"/>
    <w:rsid w:val="00710B92"/>
    <w:rsid w:val="00710BFD"/>
    <w:rsid w:val="00710E5C"/>
    <w:rsid w:val="00710F4F"/>
    <w:rsid w:val="00711009"/>
    <w:rsid w:val="00711633"/>
    <w:rsid w:val="00711A7E"/>
    <w:rsid w:val="00711A8D"/>
    <w:rsid w:val="00711EE9"/>
    <w:rsid w:val="00711EF4"/>
    <w:rsid w:val="00711FFF"/>
    <w:rsid w:val="0071207C"/>
    <w:rsid w:val="007121D9"/>
    <w:rsid w:val="00712420"/>
    <w:rsid w:val="0071245A"/>
    <w:rsid w:val="00712560"/>
    <w:rsid w:val="00712625"/>
    <w:rsid w:val="00712921"/>
    <w:rsid w:val="007129D9"/>
    <w:rsid w:val="00712C91"/>
    <w:rsid w:val="00712D67"/>
    <w:rsid w:val="00712ED7"/>
    <w:rsid w:val="00713066"/>
    <w:rsid w:val="007134EF"/>
    <w:rsid w:val="00713573"/>
    <w:rsid w:val="00713659"/>
    <w:rsid w:val="007136DA"/>
    <w:rsid w:val="007136DF"/>
    <w:rsid w:val="007139A0"/>
    <w:rsid w:val="00713A59"/>
    <w:rsid w:val="00713B7A"/>
    <w:rsid w:val="00713D15"/>
    <w:rsid w:val="00713D46"/>
    <w:rsid w:val="00714063"/>
    <w:rsid w:val="0071437E"/>
    <w:rsid w:val="00714568"/>
    <w:rsid w:val="007146DE"/>
    <w:rsid w:val="0071477F"/>
    <w:rsid w:val="00714934"/>
    <w:rsid w:val="007150C8"/>
    <w:rsid w:val="0071519A"/>
    <w:rsid w:val="00715294"/>
    <w:rsid w:val="007152B8"/>
    <w:rsid w:val="007152FE"/>
    <w:rsid w:val="00715492"/>
    <w:rsid w:val="007154DF"/>
    <w:rsid w:val="00715601"/>
    <w:rsid w:val="0071578E"/>
    <w:rsid w:val="00715835"/>
    <w:rsid w:val="00715879"/>
    <w:rsid w:val="00715B29"/>
    <w:rsid w:val="00715C27"/>
    <w:rsid w:val="00715C60"/>
    <w:rsid w:val="00715C84"/>
    <w:rsid w:val="00715EB8"/>
    <w:rsid w:val="00716008"/>
    <w:rsid w:val="00716126"/>
    <w:rsid w:val="00716263"/>
    <w:rsid w:val="0071649C"/>
    <w:rsid w:val="0071659E"/>
    <w:rsid w:val="00716868"/>
    <w:rsid w:val="00716914"/>
    <w:rsid w:val="00716A13"/>
    <w:rsid w:val="00716A6E"/>
    <w:rsid w:val="00716A88"/>
    <w:rsid w:val="00716ADD"/>
    <w:rsid w:val="00716B6B"/>
    <w:rsid w:val="00716BF8"/>
    <w:rsid w:val="00716E7C"/>
    <w:rsid w:val="00716ED9"/>
    <w:rsid w:val="0071737D"/>
    <w:rsid w:val="007173C6"/>
    <w:rsid w:val="007174B7"/>
    <w:rsid w:val="007175DD"/>
    <w:rsid w:val="007179C6"/>
    <w:rsid w:val="00717A88"/>
    <w:rsid w:val="00717BEA"/>
    <w:rsid w:val="00717DBD"/>
    <w:rsid w:val="00717DC5"/>
    <w:rsid w:val="00717DE9"/>
    <w:rsid w:val="00717EC9"/>
    <w:rsid w:val="00717F92"/>
    <w:rsid w:val="00717FA6"/>
    <w:rsid w:val="00720165"/>
    <w:rsid w:val="0072033F"/>
    <w:rsid w:val="00720593"/>
    <w:rsid w:val="00720602"/>
    <w:rsid w:val="00720774"/>
    <w:rsid w:val="007207EA"/>
    <w:rsid w:val="00720876"/>
    <w:rsid w:val="00720C5F"/>
    <w:rsid w:val="00720F5D"/>
    <w:rsid w:val="00720FAA"/>
    <w:rsid w:val="00721133"/>
    <w:rsid w:val="007211DC"/>
    <w:rsid w:val="0072186C"/>
    <w:rsid w:val="007219E2"/>
    <w:rsid w:val="00721A04"/>
    <w:rsid w:val="00721D76"/>
    <w:rsid w:val="0072213C"/>
    <w:rsid w:val="00722269"/>
    <w:rsid w:val="007222CF"/>
    <w:rsid w:val="007223D8"/>
    <w:rsid w:val="0072251D"/>
    <w:rsid w:val="00722549"/>
    <w:rsid w:val="007226CD"/>
    <w:rsid w:val="0072281B"/>
    <w:rsid w:val="0072284D"/>
    <w:rsid w:val="00722865"/>
    <w:rsid w:val="00722CFB"/>
    <w:rsid w:val="00722D7A"/>
    <w:rsid w:val="00722DFE"/>
    <w:rsid w:val="00722FF3"/>
    <w:rsid w:val="007231BB"/>
    <w:rsid w:val="007231CB"/>
    <w:rsid w:val="00723382"/>
    <w:rsid w:val="00723412"/>
    <w:rsid w:val="00723CA0"/>
    <w:rsid w:val="00723F77"/>
    <w:rsid w:val="0072408B"/>
    <w:rsid w:val="0072408D"/>
    <w:rsid w:val="00724107"/>
    <w:rsid w:val="007242E2"/>
    <w:rsid w:val="0072433A"/>
    <w:rsid w:val="0072435A"/>
    <w:rsid w:val="007243BA"/>
    <w:rsid w:val="00724511"/>
    <w:rsid w:val="00724839"/>
    <w:rsid w:val="00724872"/>
    <w:rsid w:val="007248D6"/>
    <w:rsid w:val="00724A7F"/>
    <w:rsid w:val="00724AB4"/>
    <w:rsid w:val="00724B98"/>
    <w:rsid w:val="00724D3A"/>
    <w:rsid w:val="00725098"/>
    <w:rsid w:val="007250C8"/>
    <w:rsid w:val="00725213"/>
    <w:rsid w:val="00725318"/>
    <w:rsid w:val="00725709"/>
    <w:rsid w:val="00725772"/>
    <w:rsid w:val="007257C7"/>
    <w:rsid w:val="007259B5"/>
    <w:rsid w:val="00725A65"/>
    <w:rsid w:val="00725A78"/>
    <w:rsid w:val="00725A9C"/>
    <w:rsid w:val="00725B42"/>
    <w:rsid w:val="00725D7E"/>
    <w:rsid w:val="00725E61"/>
    <w:rsid w:val="00725E6C"/>
    <w:rsid w:val="00726092"/>
    <w:rsid w:val="00726194"/>
    <w:rsid w:val="00726218"/>
    <w:rsid w:val="007262C9"/>
    <w:rsid w:val="007262EA"/>
    <w:rsid w:val="007262F6"/>
    <w:rsid w:val="0072647E"/>
    <w:rsid w:val="0072686F"/>
    <w:rsid w:val="007268C0"/>
    <w:rsid w:val="007268D6"/>
    <w:rsid w:val="00726C5F"/>
    <w:rsid w:val="00726D91"/>
    <w:rsid w:val="00726E80"/>
    <w:rsid w:val="00726EBE"/>
    <w:rsid w:val="007272F6"/>
    <w:rsid w:val="00727469"/>
    <w:rsid w:val="00727520"/>
    <w:rsid w:val="00727C9B"/>
    <w:rsid w:val="00727ED6"/>
    <w:rsid w:val="00727F76"/>
    <w:rsid w:val="00730297"/>
    <w:rsid w:val="00730468"/>
    <w:rsid w:val="007308EF"/>
    <w:rsid w:val="00730947"/>
    <w:rsid w:val="00730BB1"/>
    <w:rsid w:val="00730C31"/>
    <w:rsid w:val="00730D32"/>
    <w:rsid w:val="00730FF8"/>
    <w:rsid w:val="0073111E"/>
    <w:rsid w:val="00731367"/>
    <w:rsid w:val="007314BF"/>
    <w:rsid w:val="00731732"/>
    <w:rsid w:val="00731A93"/>
    <w:rsid w:val="00731B14"/>
    <w:rsid w:val="00731B6D"/>
    <w:rsid w:val="00731B90"/>
    <w:rsid w:val="00731BA5"/>
    <w:rsid w:val="00731BB6"/>
    <w:rsid w:val="00731CB5"/>
    <w:rsid w:val="00731E29"/>
    <w:rsid w:val="00731F7D"/>
    <w:rsid w:val="007321A4"/>
    <w:rsid w:val="0073271F"/>
    <w:rsid w:val="00732A0F"/>
    <w:rsid w:val="00732A73"/>
    <w:rsid w:val="00732B39"/>
    <w:rsid w:val="00732CF6"/>
    <w:rsid w:val="00732D81"/>
    <w:rsid w:val="00732F98"/>
    <w:rsid w:val="00732FB8"/>
    <w:rsid w:val="007330C5"/>
    <w:rsid w:val="0073318B"/>
    <w:rsid w:val="0073333D"/>
    <w:rsid w:val="00733445"/>
    <w:rsid w:val="0073370F"/>
    <w:rsid w:val="0073371A"/>
    <w:rsid w:val="007338AD"/>
    <w:rsid w:val="00733BB8"/>
    <w:rsid w:val="00733D4B"/>
    <w:rsid w:val="00733DA4"/>
    <w:rsid w:val="00733DD2"/>
    <w:rsid w:val="00733DEF"/>
    <w:rsid w:val="00733F5C"/>
    <w:rsid w:val="00733F71"/>
    <w:rsid w:val="00734199"/>
    <w:rsid w:val="00734222"/>
    <w:rsid w:val="0073426C"/>
    <w:rsid w:val="00734323"/>
    <w:rsid w:val="00734551"/>
    <w:rsid w:val="007345C4"/>
    <w:rsid w:val="007346F7"/>
    <w:rsid w:val="00734785"/>
    <w:rsid w:val="00734D23"/>
    <w:rsid w:val="00734DA0"/>
    <w:rsid w:val="00734DE6"/>
    <w:rsid w:val="00734FA2"/>
    <w:rsid w:val="00734FF1"/>
    <w:rsid w:val="007350A0"/>
    <w:rsid w:val="007350C4"/>
    <w:rsid w:val="007351DB"/>
    <w:rsid w:val="00735365"/>
    <w:rsid w:val="0073550D"/>
    <w:rsid w:val="007355E3"/>
    <w:rsid w:val="0073588D"/>
    <w:rsid w:val="00735997"/>
    <w:rsid w:val="00735AA1"/>
    <w:rsid w:val="00735B62"/>
    <w:rsid w:val="00735E93"/>
    <w:rsid w:val="00735F00"/>
    <w:rsid w:val="00735FFA"/>
    <w:rsid w:val="0073606B"/>
    <w:rsid w:val="007361DF"/>
    <w:rsid w:val="00736285"/>
    <w:rsid w:val="00736446"/>
    <w:rsid w:val="00736521"/>
    <w:rsid w:val="007365FF"/>
    <w:rsid w:val="00736882"/>
    <w:rsid w:val="00736913"/>
    <w:rsid w:val="00736C2D"/>
    <w:rsid w:val="00736CDF"/>
    <w:rsid w:val="00736D35"/>
    <w:rsid w:val="00736E3C"/>
    <w:rsid w:val="00737116"/>
    <w:rsid w:val="007371FA"/>
    <w:rsid w:val="00737222"/>
    <w:rsid w:val="007372BA"/>
    <w:rsid w:val="007373BA"/>
    <w:rsid w:val="00737418"/>
    <w:rsid w:val="00737502"/>
    <w:rsid w:val="0073780F"/>
    <w:rsid w:val="0073797C"/>
    <w:rsid w:val="007379A2"/>
    <w:rsid w:val="00737C48"/>
    <w:rsid w:val="00740288"/>
    <w:rsid w:val="0074051E"/>
    <w:rsid w:val="007408C8"/>
    <w:rsid w:val="0074095A"/>
    <w:rsid w:val="00740CA0"/>
    <w:rsid w:val="00740DF7"/>
    <w:rsid w:val="00740EA3"/>
    <w:rsid w:val="00740F93"/>
    <w:rsid w:val="00741132"/>
    <w:rsid w:val="00741264"/>
    <w:rsid w:val="007416DE"/>
    <w:rsid w:val="00741862"/>
    <w:rsid w:val="00741929"/>
    <w:rsid w:val="00741C9D"/>
    <w:rsid w:val="00741D50"/>
    <w:rsid w:val="00742095"/>
    <w:rsid w:val="00742099"/>
    <w:rsid w:val="007422B8"/>
    <w:rsid w:val="007422D2"/>
    <w:rsid w:val="007422EF"/>
    <w:rsid w:val="0074234C"/>
    <w:rsid w:val="007426A7"/>
    <w:rsid w:val="00742C2B"/>
    <w:rsid w:val="00742D6F"/>
    <w:rsid w:val="00742E18"/>
    <w:rsid w:val="00743173"/>
    <w:rsid w:val="007431C7"/>
    <w:rsid w:val="0074326F"/>
    <w:rsid w:val="00743554"/>
    <w:rsid w:val="0074367F"/>
    <w:rsid w:val="007437C6"/>
    <w:rsid w:val="00743B5B"/>
    <w:rsid w:val="00743CB1"/>
    <w:rsid w:val="00743E70"/>
    <w:rsid w:val="00743F96"/>
    <w:rsid w:val="0074428A"/>
    <w:rsid w:val="007442D3"/>
    <w:rsid w:val="00744429"/>
    <w:rsid w:val="00744835"/>
    <w:rsid w:val="00744893"/>
    <w:rsid w:val="0074489E"/>
    <w:rsid w:val="007448EF"/>
    <w:rsid w:val="00744D09"/>
    <w:rsid w:val="007450BD"/>
    <w:rsid w:val="0074514C"/>
    <w:rsid w:val="00745159"/>
    <w:rsid w:val="00745518"/>
    <w:rsid w:val="0074556D"/>
    <w:rsid w:val="00745672"/>
    <w:rsid w:val="007456D1"/>
    <w:rsid w:val="0074578B"/>
    <w:rsid w:val="0074587A"/>
    <w:rsid w:val="00745AB6"/>
    <w:rsid w:val="00745C0A"/>
    <w:rsid w:val="00745DBE"/>
    <w:rsid w:val="00745F61"/>
    <w:rsid w:val="00745FA8"/>
    <w:rsid w:val="007460EB"/>
    <w:rsid w:val="0074626A"/>
    <w:rsid w:val="0074634E"/>
    <w:rsid w:val="00746369"/>
    <w:rsid w:val="007463FC"/>
    <w:rsid w:val="00746454"/>
    <w:rsid w:val="00746575"/>
    <w:rsid w:val="00746580"/>
    <w:rsid w:val="00746758"/>
    <w:rsid w:val="007468D1"/>
    <w:rsid w:val="00746917"/>
    <w:rsid w:val="00746A08"/>
    <w:rsid w:val="00746CE0"/>
    <w:rsid w:val="00746D8C"/>
    <w:rsid w:val="007471DA"/>
    <w:rsid w:val="00747344"/>
    <w:rsid w:val="0074747E"/>
    <w:rsid w:val="0074753D"/>
    <w:rsid w:val="007476DD"/>
    <w:rsid w:val="00747860"/>
    <w:rsid w:val="007479A1"/>
    <w:rsid w:val="00747A00"/>
    <w:rsid w:val="00747B38"/>
    <w:rsid w:val="00747DD4"/>
    <w:rsid w:val="00747E3C"/>
    <w:rsid w:val="00747E3D"/>
    <w:rsid w:val="00747FD4"/>
    <w:rsid w:val="007503CD"/>
    <w:rsid w:val="007508A9"/>
    <w:rsid w:val="00750C9B"/>
    <w:rsid w:val="00750D53"/>
    <w:rsid w:val="00750FE4"/>
    <w:rsid w:val="007511DF"/>
    <w:rsid w:val="007511E7"/>
    <w:rsid w:val="00751314"/>
    <w:rsid w:val="007514EA"/>
    <w:rsid w:val="00751885"/>
    <w:rsid w:val="00751890"/>
    <w:rsid w:val="00751A08"/>
    <w:rsid w:val="00751AC3"/>
    <w:rsid w:val="00751CDC"/>
    <w:rsid w:val="00751DA2"/>
    <w:rsid w:val="00751E18"/>
    <w:rsid w:val="00752044"/>
    <w:rsid w:val="00752235"/>
    <w:rsid w:val="00752347"/>
    <w:rsid w:val="007524DE"/>
    <w:rsid w:val="00752C5F"/>
    <w:rsid w:val="00752CE7"/>
    <w:rsid w:val="00752DBA"/>
    <w:rsid w:val="00752E46"/>
    <w:rsid w:val="00752FD9"/>
    <w:rsid w:val="0075335A"/>
    <w:rsid w:val="007534CE"/>
    <w:rsid w:val="0075371C"/>
    <w:rsid w:val="0075374E"/>
    <w:rsid w:val="0075377A"/>
    <w:rsid w:val="007539B6"/>
    <w:rsid w:val="00753AE4"/>
    <w:rsid w:val="00753D97"/>
    <w:rsid w:val="00753EE4"/>
    <w:rsid w:val="00754121"/>
    <w:rsid w:val="0075440D"/>
    <w:rsid w:val="00754537"/>
    <w:rsid w:val="007545A2"/>
    <w:rsid w:val="0075462D"/>
    <w:rsid w:val="0075467B"/>
    <w:rsid w:val="007546AE"/>
    <w:rsid w:val="007546D5"/>
    <w:rsid w:val="00754713"/>
    <w:rsid w:val="00754773"/>
    <w:rsid w:val="007547ED"/>
    <w:rsid w:val="007548F0"/>
    <w:rsid w:val="00754B60"/>
    <w:rsid w:val="00754B8A"/>
    <w:rsid w:val="00754BB5"/>
    <w:rsid w:val="00754D4D"/>
    <w:rsid w:val="00754DD0"/>
    <w:rsid w:val="00754FC1"/>
    <w:rsid w:val="00755386"/>
    <w:rsid w:val="007554E7"/>
    <w:rsid w:val="007556BC"/>
    <w:rsid w:val="007558D9"/>
    <w:rsid w:val="00755929"/>
    <w:rsid w:val="00755BFE"/>
    <w:rsid w:val="00755FE0"/>
    <w:rsid w:val="00756085"/>
    <w:rsid w:val="00756404"/>
    <w:rsid w:val="00756430"/>
    <w:rsid w:val="00756503"/>
    <w:rsid w:val="007565D2"/>
    <w:rsid w:val="00756786"/>
    <w:rsid w:val="00756874"/>
    <w:rsid w:val="00756A9F"/>
    <w:rsid w:val="00756D2E"/>
    <w:rsid w:val="00756D97"/>
    <w:rsid w:val="007571F1"/>
    <w:rsid w:val="0075736E"/>
    <w:rsid w:val="007573F3"/>
    <w:rsid w:val="00757504"/>
    <w:rsid w:val="00757692"/>
    <w:rsid w:val="00757A7B"/>
    <w:rsid w:val="00757AC7"/>
    <w:rsid w:val="00757AD7"/>
    <w:rsid w:val="00757D97"/>
    <w:rsid w:val="00757F09"/>
    <w:rsid w:val="007602EB"/>
    <w:rsid w:val="007603D1"/>
    <w:rsid w:val="007603F2"/>
    <w:rsid w:val="0076051A"/>
    <w:rsid w:val="00760780"/>
    <w:rsid w:val="007607F8"/>
    <w:rsid w:val="00760C28"/>
    <w:rsid w:val="00760CD0"/>
    <w:rsid w:val="00760E8B"/>
    <w:rsid w:val="00760FB2"/>
    <w:rsid w:val="00761110"/>
    <w:rsid w:val="007612E1"/>
    <w:rsid w:val="00761366"/>
    <w:rsid w:val="00761875"/>
    <w:rsid w:val="00761A18"/>
    <w:rsid w:val="00761A5C"/>
    <w:rsid w:val="00761B40"/>
    <w:rsid w:val="00761BCA"/>
    <w:rsid w:val="00761D1E"/>
    <w:rsid w:val="00761E82"/>
    <w:rsid w:val="00761EE9"/>
    <w:rsid w:val="00761FF8"/>
    <w:rsid w:val="007620C6"/>
    <w:rsid w:val="00762234"/>
    <w:rsid w:val="00762831"/>
    <w:rsid w:val="0076288D"/>
    <w:rsid w:val="00762AAC"/>
    <w:rsid w:val="00762E22"/>
    <w:rsid w:val="00762E31"/>
    <w:rsid w:val="00762F2E"/>
    <w:rsid w:val="00762FB0"/>
    <w:rsid w:val="00762FEE"/>
    <w:rsid w:val="007631A4"/>
    <w:rsid w:val="00763207"/>
    <w:rsid w:val="007638DA"/>
    <w:rsid w:val="00763949"/>
    <w:rsid w:val="007639DA"/>
    <w:rsid w:val="00763B1C"/>
    <w:rsid w:val="00763B29"/>
    <w:rsid w:val="00763BE5"/>
    <w:rsid w:val="00763BF8"/>
    <w:rsid w:val="00763DD4"/>
    <w:rsid w:val="0076417A"/>
    <w:rsid w:val="007642CB"/>
    <w:rsid w:val="007642E9"/>
    <w:rsid w:val="0076449A"/>
    <w:rsid w:val="007644CA"/>
    <w:rsid w:val="007645E2"/>
    <w:rsid w:val="007649E8"/>
    <w:rsid w:val="00764A67"/>
    <w:rsid w:val="00764C57"/>
    <w:rsid w:val="00764D50"/>
    <w:rsid w:val="00764F8E"/>
    <w:rsid w:val="00765048"/>
    <w:rsid w:val="007650B5"/>
    <w:rsid w:val="0076524D"/>
    <w:rsid w:val="00765527"/>
    <w:rsid w:val="00765619"/>
    <w:rsid w:val="00765779"/>
    <w:rsid w:val="007657FB"/>
    <w:rsid w:val="00765800"/>
    <w:rsid w:val="00765D64"/>
    <w:rsid w:val="0076638F"/>
    <w:rsid w:val="00766409"/>
    <w:rsid w:val="00766482"/>
    <w:rsid w:val="0076655B"/>
    <w:rsid w:val="007665BF"/>
    <w:rsid w:val="007667A4"/>
    <w:rsid w:val="007667C1"/>
    <w:rsid w:val="007667D9"/>
    <w:rsid w:val="00766AA9"/>
    <w:rsid w:val="00766E53"/>
    <w:rsid w:val="00766E6A"/>
    <w:rsid w:val="007672AB"/>
    <w:rsid w:val="0077009C"/>
    <w:rsid w:val="0077022C"/>
    <w:rsid w:val="00770326"/>
    <w:rsid w:val="0077032A"/>
    <w:rsid w:val="00770718"/>
    <w:rsid w:val="0077089A"/>
    <w:rsid w:val="0077090A"/>
    <w:rsid w:val="00770918"/>
    <w:rsid w:val="007709E4"/>
    <w:rsid w:val="00770B69"/>
    <w:rsid w:val="00770E5B"/>
    <w:rsid w:val="00770E8B"/>
    <w:rsid w:val="0077143A"/>
    <w:rsid w:val="007714E1"/>
    <w:rsid w:val="0077157E"/>
    <w:rsid w:val="0077159B"/>
    <w:rsid w:val="007717EC"/>
    <w:rsid w:val="007717F7"/>
    <w:rsid w:val="00771820"/>
    <w:rsid w:val="00771934"/>
    <w:rsid w:val="00771AA9"/>
    <w:rsid w:val="00771B67"/>
    <w:rsid w:val="00771DEA"/>
    <w:rsid w:val="00771E6D"/>
    <w:rsid w:val="00772199"/>
    <w:rsid w:val="007721A0"/>
    <w:rsid w:val="0077266E"/>
    <w:rsid w:val="00772701"/>
    <w:rsid w:val="007727C0"/>
    <w:rsid w:val="007727F1"/>
    <w:rsid w:val="0077286B"/>
    <w:rsid w:val="00772895"/>
    <w:rsid w:val="0077290A"/>
    <w:rsid w:val="00772A58"/>
    <w:rsid w:val="00772A9E"/>
    <w:rsid w:val="00772AA8"/>
    <w:rsid w:val="00772CA4"/>
    <w:rsid w:val="00772FA9"/>
    <w:rsid w:val="007731A2"/>
    <w:rsid w:val="00773333"/>
    <w:rsid w:val="0077339A"/>
    <w:rsid w:val="007734FC"/>
    <w:rsid w:val="0077363C"/>
    <w:rsid w:val="0077367F"/>
    <w:rsid w:val="00773797"/>
    <w:rsid w:val="007737BF"/>
    <w:rsid w:val="007737C2"/>
    <w:rsid w:val="007738DF"/>
    <w:rsid w:val="007739B9"/>
    <w:rsid w:val="00773BCA"/>
    <w:rsid w:val="00773C1D"/>
    <w:rsid w:val="00773C35"/>
    <w:rsid w:val="00773CB1"/>
    <w:rsid w:val="00773CD1"/>
    <w:rsid w:val="00773CEC"/>
    <w:rsid w:val="00773D0A"/>
    <w:rsid w:val="00773D9E"/>
    <w:rsid w:val="00773FC1"/>
    <w:rsid w:val="00774080"/>
    <w:rsid w:val="0077408B"/>
    <w:rsid w:val="00774129"/>
    <w:rsid w:val="0077427C"/>
    <w:rsid w:val="0077441E"/>
    <w:rsid w:val="007747ED"/>
    <w:rsid w:val="00774876"/>
    <w:rsid w:val="00774881"/>
    <w:rsid w:val="00774892"/>
    <w:rsid w:val="007748B7"/>
    <w:rsid w:val="00774BF8"/>
    <w:rsid w:val="00774C83"/>
    <w:rsid w:val="00774CA6"/>
    <w:rsid w:val="00774E70"/>
    <w:rsid w:val="00774F31"/>
    <w:rsid w:val="00774F5E"/>
    <w:rsid w:val="00775021"/>
    <w:rsid w:val="007750C0"/>
    <w:rsid w:val="00775175"/>
    <w:rsid w:val="007752A9"/>
    <w:rsid w:val="007753B0"/>
    <w:rsid w:val="00775429"/>
    <w:rsid w:val="0077561C"/>
    <w:rsid w:val="0077562C"/>
    <w:rsid w:val="0077566D"/>
    <w:rsid w:val="00775A0B"/>
    <w:rsid w:val="00775C27"/>
    <w:rsid w:val="00775C64"/>
    <w:rsid w:val="00775D28"/>
    <w:rsid w:val="00775EF5"/>
    <w:rsid w:val="0077618D"/>
    <w:rsid w:val="007761B5"/>
    <w:rsid w:val="007763D2"/>
    <w:rsid w:val="00776571"/>
    <w:rsid w:val="007768D8"/>
    <w:rsid w:val="00776B19"/>
    <w:rsid w:val="00776CCD"/>
    <w:rsid w:val="00776D6F"/>
    <w:rsid w:val="00776DB5"/>
    <w:rsid w:val="00776E2E"/>
    <w:rsid w:val="00777108"/>
    <w:rsid w:val="00777126"/>
    <w:rsid w:val="007771B5"/>
    <w:rsid w:val="0077738C"/>
    <w:rsid w:val="00777391"/>
    <w:rsid w:val="007774A8"/>
    <w:rsid w:val="007775B6"/>
    <w:rsid w:val="007776E2"/>
    <w:rsid w:val="00777AA9"/>
    <w:rsid w:val="00777B86"/>
    <w:rsid w:val="00777D41"/>
    <w:rsid w:val="00777D60"/>
    <w:rsid w:val="00777E07"/>
    <w:rsid w:val="00777E56"/>
    <w:rsid w:val="0078002E"/>
    <w:rsid w:val="00780212"/>
    <w:rsid w:val="00780336"/>
    <w:rsid w:val="007806C7"/>
    <w:rsid w:val="007807F8"/>
    <w:rsid w:val="00780859"/>
    <w:rsid w:val="007808F0"/>
    <w:rsid w:val="007809EE"/>
    <w:rsid w:val="00780A64"/>
    <w:rsid w:val="00780D5C"/>
    <w:rsid w:val="00780DDA"/>
    <w:rsid w:val="0078111E"/>
    <w:rsid w:val="00781191"/>
    <w:rsid w:val="00781493"/>
    <w:rsid w:val="007814F8"/>
    <w:rsid w:val="007815F2"/>
    <w:rsid w:val="00781924"/>
    <w:rsid w:val="0078197E"/>
    <w:rsid w:val="007819A4"/>
    <w:rsid w:val="00781BB8"/>
    <w:rsid w:val="00781C5B"/>
    <w:rsid w:val="00781DF5"/>
    <w:rsid w:val="0078248B"/>
    <w:rsid w:val="00782723"/>
    <w:rsid w:val="007828EC"/>
    <w:rsid w:val="00782953"/>
    <w:rsid w:val="00782969"/>
    <w:rsid w:val="0078297C"/>
    <w:rsid w:val="007829A1"/>
    <w:rsid w:val="007829D4"/>
    <w:rsid w:val="00782AC9"/>
    <w:rsid w:val="00782BCD"/>
    <w:rsid w:val="00782FE9"/>
    <w:rsid w:val="00783130"/>
    <w:rsid w:val="007832ED"/>
    <w:rsid w:val="00783419"/>
    <w:rsid w:val="00783625"/>
    <w:rsid w:val="0078366F"/>
    <w:rsid w:val="0078378D"/>
    <w:rsid w:val="0078380D"/>
    <w:rsid w:val="0078384C"/>
    <w:rsid w:val="00783894"/>
    <w:rsid w:val="00783B05"/>
    <w:rsid w:val="00783BF3"/>
    <w:rsid w:val="00783CCF"/>
    <w:rsid w:val="00783DF8"/>
    <w:rsid w:val="00783E20"/>
    <w:rsid w:val="00783F41"/>
    <w:rsid w:val="0078421B"/>
    <w:rsid w:val="00784232"/>
    <w:rsid w:val="00784318"/>
    <w:rsid w:val="007844F4"/>
    <w:rsid w:val="00784663"/>
    <w:rsid w:val="00784816"/>
    <w:rsid w:val="00784867"/>
    <w:rsid w:val="00784896"/>
    <w:rsid w:val="007849BD"/>
    <w:rsid w:val="00784B39"/>
    <w:rsid w:val="00784C12"/>
    <w:rsid w:val="00784C77"/>
    <w:rsid w:val="00784C88"/>
    <w:rsid w:val="00784CCB"/>
    <w:rsid w:val="00784DD5"/>
    <w:rsid w:val="00784E1B"/>
    <w:rsid w:val="00784FDE"/>
    <w:rsid w:val="007850A0"/>
    <w:rsid w:val="007850DF"/>
    <w:rsid w:val="00785203"/>
    <w:rsid w:val="007852A0"/>
    <w:rsid w:val="007853FB"/>
    <w:rsid w:val="0078555B"/>
    <w:rsid w:val="00785749"/>
    <w:rsid w:val="0078609C"/>
    <w:rsid w:val="007862C0"/>
    <w:rsid w:val="007862D6"/>
    <w:rsid w:val="00786343"/>
    <w:rsid w:val="00786380"/>
    <w:rsid w:val="0078669E"/>
    <w:rsid w:val="00786814"/>
    <w:rsid w:val="007868BC"/>
    <w:rsid w:val="00786A66"/>
    <w:rsid w:val="00786AE5"/>
    <w:rsid w:val="00786B58"/>
    <w:rsid w:val="00786D2F"/>
    <w:rsid w:val="00786D53"/>
    <w:rsid w:val="00787264"/>
    <w:rsid w:val="007872A7"/>
    <w:rsid w:val="007872B4"/>
    <w:rsid w:val="00787383"/>
    <w:rsid w:val="007875D5"/>
    <w:rsid w:val="0078766C"/>
    <w:rsid w:val="007877C5"/>
    <w:rsid w:val="0078785D"/>
    <w:rsid w:val="00787AF4"/>
    <w:rsid w:val="00787B18"/>
    <w:rsid w:val="00787BF5"/>
    <w:rsid w:val="00787C69"/>
    <w:rsid w:val="00787D32"/>
    <w:rsid w:val="00787DAE"/>
    <w:rsid w:val="00790006"/>
    <w:rsid w:val="0079048A"/>
    <w:rsid w:val="007905B2"/>
    <w:rsid w:val="007905C8"/>
    <w:rsid w:val="00790607"/>
    <w:rsid w:val="00790978"/>
    <w:rsid w:val="00790D93"/>
    <w:rsid w:val="00790EB5"/>
    <w:rsid w:val="00791223"/>
    <w:rsid w:val="00791575"/>
    <w:rsid w:val="0079175C"/>
    <w:rsid w:val="0079193A"/>
    <w:rsid w:val="00791964"/>
    <w:rsid w:val="007919E6"/>
    <w:rsid w:val="00791A25"/>
    <w:rsid w:val="00791BC0"/>
    <w:rsid w:val="00791F4A"/>
    <w:rsid w:val="00792322"/>
    <w:rsid w:val="007924AF"/>
    <w:rsid w:val="007925C7"/>
    <w:rsid w:val="00792655"/>
    <w:rsid w:val="00792993"/>
    <w:rsid w:val="00792B00"/>
    <w:rsid w:val="00792B60"/>
    <w:rsid w:val="00792EB5"/>
    <w:rsid w:val="00792F4C"/>
    <w:rsid w:val="00792FDF"/>
    <w:rsid w:val="00793026"/>
    <w:rsid w:val="0079319E"/>
    <w:rsid w:val="0079326D"/>
    <w:rsid w:val="007932EC"/>
    <w:rsid w:val="007933AC"/>
    <w:rsid w:val="00793612"/>
    <w:rsid w:val="00793B08"/>
    <w:rsid w:val="00793C3D"/>
    <w:rsid w:val="00793DA0"/>
    <w:rsid w:val="00793DA8"/>
    <w:rsid w:val="00793F79"/>
    <w:rsid w:val="00794019"/>
    <w:rsid w:val="00794119"/>
    <w:rsid w:val="00794138"/>
    <w:rsid w:val="00794345"/>
    <w:rsid w:val="007944DB"/>
    <w:rsid w:val="00794702"/>
    <w:rsid w:val="0079494A"/>
    <w:rsid w:val="00794A4F"/>
    <w:rsid w:val="00794E87"/>
    <w:rsid w:val="007950EF"/>
    <w:rsid w:val="0079531A"/>
    <w:rsid w:val="00795444"/>
    <w:rsid w:val="007954C6"/>
    <w:rsid w:val="0079565A"/>
    <w:rsid w:val="0079583A"/>
    <w:rsid w:val="007958CE"/>
    <w:rsid w:val="007958E8"/>
    <w:rsid w:val="007959E3"/>
    <w:rsid w:val="00795AB9"/>
    <w:rsid w:val="00795B25"/>
    <w:rsid w:val="00795C06"/>
    <w:rsid w:val="00795C37"/>
    <w:rsid w:val="00795DF8"/>
    <w:rsid w:val="00795EAC"/>
    <w:rsid w:val="00795F7B"/>
    <w:rsid w:val="0079604F"/>
    <w:rsid w:val="007960CB"/>
    <w:rsid w:val="007960F5"/>
    <w:rsid w:val="007962E4"/>
    <w:rsid w:val="0079644C"/>
    <w:rsid w:val="007968CB"/>
    <w:rsid w:val="0079699E"/>
    <w:rsid w:val="00796AB8"/>
    <w:rsid w:val="00796ACA"/>
    <w:rsid w:val="00796AD2"/>
    <w:rsid w:val="00796D54"/>
    <w:rsid w:val="00796E8A"/>
    <w:rsid w:val="00796EA0"/>
    <w:rsid w:val="007970AF"/>
    <w:rsid w:val="00797151"/>
    <w:rsid w:val="0079715C"/>
    <w:rsid w:val="0079744C"/>
    <w:rsid w:val="00797581"/>
    <w:rsid w:val="007975EA"/>
    <w:rsid w:val="0079798B"/>
    <w:rsid w:val="007979A9"/>
    <w:rsid w:val="00797ADA"/>
    <w:rsid w:val="00797B9E"/>
    <w:rsid w:val="00797C21"/>
    <w:rsid w:val="00797D84"/>
    <w:rsid w:val="00797E9C"/>
    <w:rsid w:val="00797F0E"/>
    <w:rsid w:val="007A0007"/>
    <w:rsid w:val="007A0382"/>
    <w:rsid w:val="007A0706"/>
    <w:rsid w:val="007A08CB"/>
    <w:rsid w:val="007A092F"/>
    <w:rsid w:val="007A0936"/>
    <w:rsid w:val="007A0A4A"/>
    <w:rsid w:val="007A0C51"/>
    <w:rsid w:val="007A0D70"/>
    <w:rsid w:val="007A0F8F"/>
    <w:rsid w:val="007A1150"/>
    <w:rsid w:val="007A1217"/>
    <w:rsid w:val="007A1350"/>
    <w:rsid w:val="007A167B"/>
    <w:rsid w:val="007A1AC4"/>
    <w:rsid w:val="007A1DC6"/>
    <w:rsid w:val="007A214E"/>
    <w:rsid w:val="007A22C2"/>
    <w:rsid w:val="007A22D6"/>
    <w:rsid w:val="007A22FF"/>
    <w:rsid w:val="007A250C"/>
    <w:rsid w:val="007A29EE"/>
    <w:rsid w:val="007A2A11"/>
    <w:rsid w:val="007A2C97"/>
    <w:rsid w:val="007A2D18"/>
    <w:rsid w:val="007A30CE"/>
    <w:rsid w:val="007A322A"/>
    <w:rsid w:val="007A3473"/>
    <w:rsid w:val="007A367D"/>
    <w:rsid w:val="007A3938"/>
    <w:rsid w:val="007A397D"/>
    <w:rsid w:val="007A3B2B"/>
    <w:rsid w:val="007A3C26"/>
    <w:rsid w:val="007A3E5A"/>
    <w:rsid w:val="007A3EAE"/>
    <w:rsid w:val="007A4245"/>
    <w:rsid w:val="007A4275"/>
    <w:rsid w:val="007A44EF"/>
    <w:rsid w:val="007A4522"/>
    <w:rsid w:val="007A48EF"/>
    <w:rsid w:val="007A4D6B"/>
    <w:rsid w:val="007A4DF1"/>
    <w:rsid w:val="007A4EC1"/>
    <w:rsid w:val="007A4EEC"/>
    <w:rsid w:val="007A5024"/>
    <w:rsid w:val="007A50D8"/>
    <w:rsid w:val="007A5373"/>
    <w:rsid w:val="007A5409"/>
    <w:rsid w:val="007A5491"/>
    <w:rsid w:val="007A566F"/>
    <w:rsid w:val="007A56D5"/>
    <w:rsid w:val="007A5706"/>
    <w:rsid w:val="007A5892"/>
    <w:rsid w:val="007A5965"/>
    <w:rsid w:val="007A596A"/>
    <w:rsid w:val="007A5B5B"/>
    <w:rsid w:val="007A5D29"/>
    <w:rsid w:val="007A5E13"/>
    <w:rsid w:val="007A5E77"/>
    <w:rsid w:val="007A624F"/>
    <w:rsid w:val="007A6279"/>
    <w:rsid w:val="007A6838"/>
    <w:rsid w:val="007A6A0A"/>
    <w:rsid w:val="007A6BF9"/>
    <w:rsid w:val="007A6C61"/>
    <w:rsid w:val="007A6D9C"/>
    <w:rsid w:val="007A6DAD"/>
    <w:rsid w:val="007A6FE0"/>
    <w:rsid w:val="007A7136"/>
    <w:rsid w:val="007A717A"/>
    <w:rsid w:val="007A729F"/>
    <w:rsid w:val="007A72D9"/>
    <w:rsid w:val="007A730B"/>
    <w:rsid w:val="007A742D"/>
    <w:rsid w:val="007A74F9"/>
    <w:rsid w:val="007A75EF"/>
    <w:rsid w:val="007A7AD1"/>
    <w:rsid w:val="007A7CF2"/>
    <w:rsid w:val="007A7D17"/>
    <w:rsid w:val="007A7F1E"/>
    <w:rsid w:val="007B00E0"/>
    <w:rsid w:val="007B01B0"/>
    <w:rsid w:val="007B029C"/>
    <w:rsid w:val="007B02F3"/>
    <w:rsid w:val="007B03A8"/>
    <w:rsid w:val="007B03DF"/>
    <w:rsid w:val="007B0477"/>
    <w:rsid w:val="007B0563"/>
    <w:rsid w:val="007B057B"/>
    <w:rsid w:val="007B0623"/>
    <w:rsid w:val="007B0631"/>
    <w:rsid w:val="007B0BAC"/>
    <w:rsid w:val="007B0D8C"/>
    <w:rsid w:val="007B0DC9"/>
    <w:rsid w:val="007B0EF9"/>
    <w:rsid w:val="007B0F49"/>
    <w:rsid w:val="007B101A"/>
    <w:rsid w:val="007B1022"/>
    <w:rsid w:val="007B1112"/>
    <w:rsid w:val="007B18BE"/>
    <w:rsid w:val="007B18F2"/>
    <w:rsid w:val="007B19F1"/>
    <w:rsid w:val="007B1D56"/>
    <w:rsid w:val="007B1DCA"/>
    <w:rsid w:val="007B1E4C"/>
    <w:rsid w:val="007B1E55"/>
    <w:rsid w:val="007B1F07"/>
    <w:rsid w:val="007B2028"/>
    <w:rsid w:val="007B2208"/>
    <w:rsid w:val="007B2270"/>
    <w:rsid w:val="007B251E"/>
    <w:rsid w:val="007B2782"/>
    <w:rsid w:val="007B298A"/>
    <w:rsid w:val="007B29EF"/>
    <w:rsid w:val="007B29F0"/>
    <w:rsid w:val="007B2A2A"/>
    <w:rsid w:val="007B2A5F"/>
    <w:rsid w:val="007B2DBB"/>
    <w:rsid w:val="007B2FEB"/>
    <w:rsid w:val="007B30B8"/>
    <w:rsid w:val="007B3106"/>
    <w:rsid w:val="007B3230"/>
    <w:rsid w:val="007B3AC5"/>
    <w:rsid w:val="007B3B5A"/>
    <w:rsid w:val="007B3D08"/>
    <w:rsid w:val="007B4055"/>
    <w:rsid w:val="007B43DC"/>
    <w:rsid w:val="007B4407"/>
    <w:rsid w:val="007B45A8"/>
    <w:rsid w:val="007B4972"/>
    <w:rsid w:val="007B4ACF"/>
    <w:rsid w:val="007B4B09"/>
    <w:rsid w:val="007B4B5E"/>
    <w:rsid w:val="007B4FC1"/>
    <w:rsid w:val="007B50D0"/>
    <w:rsid w:val="007B51C8"/>
    <w:rsid w:val="007B538A"/>
    <w:rsid w:val="007B53BA"/>
    <w:rsid w:val="007B53CD"/>
    <w:rsid w:val="007B54EB"/>
    <w:rsid w:val="007B569B"/>
    <w:rsid w:val="007B5728"/>
    <w:rsid w:val="007B5851"/>
    <w:rsid w:val="007B597F"/>
    <w:rsid w:val="007B5991"/>
    <w:rsid w:val="007B5B1E"/>
    <w:rsid w:val="007B5BB3"/>
    <w:rsid w:val="007B5C6D"/>
    <w:rsid w:val="007B5D69"/>
    <w:rsid w:val="007B5E9F"/>
    <w:rsid w:val="007B5F6A"/>
    <w:rsid w:val="007B5F8D"/>
    <w:rsid w:val="007B5FA3"/>
    <w:rsid w:val="007B5FFA"/>
    <w:rsid w:val="007B626F"/>
    <w:rsid w:val="007B62D0"/>
    <w:rsid w:val="007B6619"/>
    <w:rsid w:val="007B6B74"/>
    <w:rsid w:val="007B6E9D"/>
    <w:rsid w:val="007B6FB2"/>
    <w:rsid w:val="007B75B7"/>
    <w:rsid w:val="007B7624"/>
    <w:rsid w:val="007B7755"/>
    <w:rsid w:val="007B7A53"/>
    <w:rsid w:val="007B7D7F"/>
    <w:rsid w:val="007B7E60"/>
    <w:rsid w:val="007B7EA0"/>
    <w:rsid w:val="007C0315"/>
    <w:rsid w:val="007C0416"/>
    <w:rsid w:val="007C0453"/>
    <w:rsid w:val="007C05CC"/>
    <w:rsid w:val="007C0704"/>
    <w:rsid w:val="007C07F5"/>
    <w:rsid w:val="007C0D4F"/>
    <w:rsid w:val="007C0D71"/>
    <w:rsid w:val="007C0DA9"/>
    <w:rsid w:val="007C107A"/>
    <w:rsid w:val="007C10DB"/>
    <w:rsid w:val="007C1524"/>
    <w:rsid w:val="007C1564"/>
    <w:rsid w:val="007C15F8"/>
    <w:rsid w:val="007C1684"/>
    <w:rsid w:val="007C16BF"/>
    <w:rsid w:val="007C17A7"/>
    <w:rsid w:val="007C1A56"/>
    <w:rsid w:val="007C1B41"/>
    <w:rsid w:val="007C1B83"/>
    <w:rsid w:val="007C1DDD"/>
    <w:rsid w:val="007C2413"/>
    <w:rsid w:val="007C24AB"/>
    <w:rsid w:val="007C2540"/>
    <w:rsid w:val="007C267D"/>
    <w:rsid w:val="007C2778"/>
    <w:rsid w:val="007C27BF"/>
    <w:rsid w:val="007C292D"/>
    <w:rsid w:val="007C294F"/>
    <w:rsid w:val="007C2A94"/>
    <w:rsid w:val="007C2B03"/>
    <w:rsid w:val="007C3079"/>
    <w:rsid w:val="007C30CD"/>
    <w:rsid w:val="007C30D1"/>
    <w:rsid w:val="007C312F"/>
    <w:rsid w:val="007C31CA"/>
    <w:rsid w:val="007C32C0"/>
    <w:rsid w:val="007C32ED"/>
    <w:rsid w:val="007C35CD"/>
    <w:rsid w:val="007C369E"/>
    <w:rsid w:val="007C37DC"/>
    <w:rsid w:val="007C38BD"/>
    <w:rsid w:val="007C3A21"/>
    <w:rsid w:val="007C3BB4"/>
    <w:rsid w:val="007C3C48"/>
    <w:rsid w:val="007C3D2A"/>
    <w:rsid w:val="007C3D55"/>
    <w:rsid w:val="007C3FFA"/>
    <w:rsid w:val="007C4297"/>
    <w:rsid w:val="007C42AE"/>
    <w:rsid w:val="007C43D1"/>
    <w:rsid w:val="007C4894"/>
    <w:rsid w:val="007C49DA"/>
    <w:rsid w:val="007C4B5B"/>
    <w:rsid w:val="007C4BE3"/>
    <w:rsid w:val="007C4CFE"/>
    <w:rsid w:val="007C4F08"/>
    <w:rsid w:val="007C4F2F"/>
    <w:rsid w:val="007C4F40"/>
    <w:rsid w:val="007C5130"/>
    <w:rsid w:val="007C5239"/>
    <w:rsid w:val="007C5283"/>
    <w:rsid w:val="007C5628"/>
    <w:rsid w:val="007C57B2"/>
    <w:rsid w:val="007C5A49"/>
    <w:rsid w:val="007C5B22"/>
    <w:rsid w:val="007C5F38"/>
    <w:rsid w:val="007C6128"/>
    <w:rsid w:val="007C6194"/>
    <w:rsid w:val="007C6398"/>
    <w:rsid w:val="007C65E8"/>
    <w:rsid w:val="007C68D1"/>
    <w:rsid w:val="007C6961"/>
    <w:rsid w:val="007C6F3C"/>
    <w:rsid w:val="007C765B"/>
    <w:rsid w:val="007C7F3E"/>
    <w:rsid w:val="007C7F84"/>
    <w:rsid w:val="007D040F"/>
    <w:rsid w:val="007D064D"/>
    <w:rsid w:val="007D0667"/>
    <w:rsid w:val="007D0790"/>
    <w:rsid w:val="007D0C0C"/>
    <w:rsid w:val="007D0C2A"/>
    <w:rsid w:val="007D0CAF"/>
    <w:rsid w:val="007D1677"/>
    <w:rsid w:val="007D169A"/>
    <w:rsid w:val="007D1C08"/>
    <w:rsid w:val="007D1D9A"/>
    <w:rsid w:val="007D1ED2"/>
    <w:rsid w:val="007D1FCF"/>
    <w:rsid w:val="007D2054"/>
    <w:rsid w:val="007D210A"/>
    <w:rsid w:val="007D23D4"/>
    <w:rsid w:val="007D24A9"/>
    <w:rsid w:val="007D260B"/>
    <w:rsid w:val="007D2650"/>
    <w:rsid w:val="007D26CF"/>
    <w:rsid w:val="007D2C92"/>
    <w:rsid w:val="007D2CCF"/>
    <w:rsid w:val="007D2D52"/>
    <w:rsid w:val="007D2D55"/>
    <w:rsid w:val="007D2ED4"/>
    <w:rsid w:val="007D2EF9"/>
    <w:rsid w:val="007D2EFC"/>
    <w:rsid w:val="007D2FEB"/>
    <w:rsid w:val="007D302A"/>
    <w:rsid w:val="007D31A6"/>
    <w:rsid w:val="007D32E5"/>
    <w:rsid w:val="007D347A"/>
    <w:rsid w:val="007D34A0"/>
    <w:rsid w:val="007D39C0"/>
    <w:rsid w:val="007D3CC0"/>
    <w:rsid w:val="007D3D54"/>
    <w:rsid w:val="007D3E51"/>
    <w:rsid w:val="007D3F26"/>
    <w:rsid w:val="007D4011"/>
    <w:rsid w:val="007D427E"/>
    <w:rsid w:val="007D42F6"/>
    <w:rsid w:val="007D452D"/>
    <w:rsid w:val="007D45A3"/>
    <w:rsid w:val="007D45B4"/>
    <w:rsid w:val="007D4600"/>
    <w:rsid w:val="007D49F0"/>
    <w:rsid w:val="007D4A73"/>
    <w:rsid w:val="007D4E73"/>
    <w:rsid w:val="007D4F27"/>
    <w:rsid w:val="007D4F91"/>
    <w:rsid w:val="007D5016"/>
    <w:rsid w:val="007D5143"/>
    <w:rsid w:val="007D53F4"/>
    <w:rsid w:val="007D54CF"/>
    <w:rsid w:val="007D5542"/>
    <w:rsid w:val="007D576D"/>
    <w:rsid w:val="007D577E"/>
    <w:rsid w:val="007D57BB"/>
    <w:rsid w:val="007D59B7"/>
    <w:rsid w:val="007D5A74"/>
    <w:rsid w:val="007D5EA3"/>
    <w:rsid w:val="007D5EB7"/>
    <w:rsid w:val="007D5F2E"/>
    <w:rsid w:val="007D5FF9"/>
    <w:rsid w:val="007D605D"/>
    <w:rsid w:val="007D6113"/>
    <w:rsid w:val="007D6163"/>
    <w:rsid w:val="007D6219"/>
    <w:rsid w:val="007D6255"/>
    <w:rsid w:val="007D6346"/>
    <w:rsid w:val="007D650E"/>
    <w:rsid w:val="007D654A"/>
    <w:rsid w:val="007D6601"/>
    <w:rsid w:val="007D68AD"/>
    <w:rsid w:val="007D68FC"/>
    <w:rsid w:val="007D6ABC"/>
    <w:rsid w:val="007D6C1E"/>
    <w:rsid w:val="007D6C4B"/>
    <w:rsid w:val="007D6D53"/>
    <w:rsid w:val="007D6DDF"/>
    <w:rsid w:val="007D6E30"/>
    <w:rsid w:val="007D6E6A"/>
    <w:rsid w:val="007D71D3"/>
    <w:rsid w:val="007D729A"/>
    <w:rsid w:val="007D72FB"/>
    <w:rsid w:val="007D7304"/>
    <w:rsid w:val="007D7351"/>
    <w:rsid w:val="007D7420"/>
    <w:rsid w:val="007D74DA"/>
    <w:rsid w:val="007D758C"/>
    <w:rsid w:val="007D75C7"/>
    <w:rsid w:val="007D75D1"/>
    <w:rsid w:val="007D77DD"/>
    <w:rsid w:val="007D7811"/>
    <w:rsid w:val="007D7AA5"/>
    <w:rsid w:val="007D7AE4"/>
    <w:rsid w:val="007D7C32"/>
    <w:rsid w:val="007D7D8F"/>
    <w:rsid w:val="007D7D9F"/>
    <w:rsid w:val="007E0013"/>
    <w:rsid w:val="007E0166"/>
    <w:rsid w:val="007E0244"/>
    <w:rsid w:val="007E0296"/>
    <w:rsid w:val="007E089F"/>
    <w:rsid w:val="007E091B"/>
    <w:rsid w:val="007E0A91"/>
    <w:rsid w:val="007E0BCF"/>
    <w:rsid w:val="007E0C43"/>
    <w:rsid w:val="007E0C9D"/>
    <w:rsid w:val="007E0F54"/>
    <w:rsid w:val="007E1101"/>
    <w:rsid w:val="007E119E"/>
    <w:rsid w:val="007E11D5"/>
    <w:rsid w:val="007E11F4"/>
    <w:rsid w:val="007E1234"/>
    <w:rsid w:val="007E1344"/>
    <w:rsid w:val="007E14B9"/>
    <w:rsid w:val="007E1503"/>
    <w:rsid w:val="007E181E"/>
    <w:rsid w:val="007E186D"/>
    <w:rsid w:val="007E1997"/>
    <w:rsid w:val="007E1A75"/>
    <w:rsid w:val="007E1D2E"/>
    <w:rsid w:val="007E20FD"/>
    <w:rsid w:val="007E2218"/>
    <w:rsid w:val="007E225E"/>
    <w:rsid w:val="007E248A"/>
    <w:rsid w:val="007E24C3"/>
    <w:rsid w:val="007E2543"/>
    <w:rsid w:val="007E2679"/>
    <w:rsid w:val="007E2714"/>
    <w:rsid w:val="007E27DC"/>
    <w:rsid w:val="007E2B30"/>
    <w:rsid w:val="007E2D64"/>
    <w:rsid w:val="007E2DD2"/>
    <w:rsid w:val="007E2F8D"/>
    <w:rsid w:val="007E2FE8"/>
    <w:rsid w:val="007E317E"/>
    <w:rsid w:val="007E3278"/>
    <w:rsid w:val="007E3335"/>
    <w:rsid w:val="007E3467"/>
    <w:rsid w:val="007E34EF"/>
    <w:rsid w:val="007E37C2"/>
    <w:rsid w:val="007E3CEA"/>
    <w:rsid w:val="007E3CEC"/>
    <w:rsid w:val="007E3F3A"/>
    <w:rsid w:val="007E3F5C"/>
    <w:rsid w:val="007E441D"/>
    <w:rsid w:val="007E448B"/>
    <w:rsid w:val="007E451B"/>
    <w:rsid w:val="007E45A0"/>
    <w:rsid w:val="007E4603"/>
    <w:rsid w:val="007E4776"/>
    <w:rsid w:val="007E4821"/>
    <w:rsid w:val="007E496B"/>
    <w:rsid w:val="007E4B6D"/>
    <w:rsid w:val="007E4BB0"/>
    <w:rsid w:val="007E4C15"/>
    <w:rsid w:val="007E4C66"/>
    <w:rsid w:val="007E4C9C"/>
    <w:rsid w:val="007E4CD7"/>
    <w:rsid w:val="007E4FBE"/>
    <w:rsid w:val="007E5109"/>
    <w:rsid w:val="007E531E"/>
    <w:rsid w:val="007E536C"/>
    <w:rsid w:val="007E53B7"/>
    <w:rsid w:val="007E53BC"/>
    <w:rsid w:val="007E53C7"/>
    <w:rsid w:val="007E5B96"/>
    <w:rsid w:val="007E5D34"/>
    <w:rsid w:val="007E60D0"/>
    <w:rsid w:val="007E61F4"/>
    <w:rsid w:val="007E6375"/>
    <w:rsid w:val="007E654B"/>
    <w:rsid w:val="007E655D"/>
    <w:rsid w:val="007E69B5"/>
    <w:rsid w:val="007E69DF"/>
    <w:rsid w:val="007E69EE"/>
    <w:rsid w:val="007E6B6A"/>
    <w:rsid w:val="007E6DA0"/>
    <w:rsid w:val="007E6E55"/>
    <w:rsid w:val="007E6FDB"/>
    <w:rsid w:val="007E710B"/>
    <w:rsid w:val="007E7110"/>
    <w:rsid w:val="007E7130"/>
    <w:rsid w:val="007E7332"/>
    <w:rsid w:val="007E73BF"/>
    <w:rsid w:val="007E7466"/>
    <w:rsid w:val="007E7804"/>
    <w:rsid w:val="007E785F"/>
    <w:rsid w:val="007E789E"/>
    <w:rsid w:val="007E791D"/>
    <w:rsid w:val="007E7D87"/>
    <w:rsid w:val="007E7EE5"/>
    <w:rsid w:val="007E7EEE"/>
    <w:rsid w:val="007E7F85"/>
    <w:rsid w:val="007F0128"/>
    <w:rsid w:val="007F036E"/>
    <w:rsid w:val="007F037C"/>
    <w:rsid w:val="007F03A8"/>
    <w:rsid w:val="007F03F9"/>
    <w:rsid w:val="007F0444"/>
    <w:rsid w:val="007F04FF"/>
    <w:rsid w:val="007F07E8"/>
    <w:rsid w:val="007F08F8"/>
    <w:rsid w:val="007F0AA9"/>
    <w:rsid w:val="007F0AFB"/>
    <w:rsid w:val="007F0EB0"/>
    <w:rsid w:val="007F0FE3"/>
    <w:rsid w:val="007F12D0"/>
    <w:rsid w:val="007F12F7"/>
    <w:rsid w:val="007F1350"/>
    <w:rsid w:val="007F136E"/>
    <w:rsid w:val="007F1472"/>
    <w:rsid w:val="007F14D3"/>
    <w:rsid w:val="007F15CF"/>
    <w:rsid w:val="007F16B1"/>
    <w:rsid w:val="007F16D5"/>
    <w:rsid w:val="007F1831"/>
    <w:rsid w:val="007F19A8"/>
    <w:rsid w:val="007F19FE"/>
    <w:rsid w:val="007F1C70"/>
    <w:rsid w:val="007F1DC6"/>
    <w:rsid w:val="007F1F0A"/>
    <w:rsid w:val="007F207D"/>
    <w:rsid w:val="007F2137"/>
    <w:rsid w:val="007F2476"/>
    <w:rsid w:val="007F2578"/>
    <w:rsid w:val="007F27F5"/>
    <w:rsid w:val="007F2809"/>
    <w:rsid w:val="007F291C"/>
    <w:rsid w:val="007F29F3"/>
    <w:rsid w:val="007F2ABE"/>
    <w:rsid w:val="007F2AD9"/>
    <w:rsid w:val="007F2BBB"/>
    <w:rsid w:val="007F2D9A"/>
    <w:rsid w:val="007F2DF6"/>
    <w:rsid w:val="007F2EF6"/>
    <w:rsid w:val="007F3355"/>
    <w:rsid w:val="007F3733"/>
    <w:rsid w:val="007F38F6"/>
    <w:rsid w:val="007F3EDD"/>
    <w:rsid w:val="007F3FC4"/>
    <w:rsid w:val="007F404A"/>
    <w:rsid w:val="007F40E5"/>
    <w:rsid w:val="007F438E"/>
    <w:rsid w:val="007F442F"/>
    <w:rsid w:val="007F45D6"/>
    <w:rsid w:val="007F46DD"/>
    <w:rsid w:val="007F4B68"/>
    <w:rsid w:val="007F4D6B"/>
    <w:rsid w:val="007F4E1D"/>
    <w:rsid w:val="007F4E94"/>
    <w:rsid w:val="007F4E9F"/>
    <w:rsid w:val="007F5055"/>
    <w:rsid w:val="007F516F"/>
    <w:rsid w:val="007F51B0"/>
    <w:rsid w:val="007F51D5"/>
    <w:rsid w:val="007F5592"/>
    <w:rsid w:val="007F564F"/>
    <w:rsid w:val="007F59D6"/>
    <w:rsid w:val="007F5BE5"/>
    <w:rsid w:val="007F5C12"/>
    <w:rsid w:val="007F5C9F"/>
    <w:rsid w:val="007F5CF0"/>
    <w:rsid w:val="007F5EA4"/>
    <w:rsid w:val="007F604E"/>
    <w:rsid w:val="007F6819"/>
    <w:rsid w:val="007F6942"/>
    <w:rsid w:val="007F697A"/>
    <w:rsid w:val="007F6994"/>
    <w:rsid w:val="007F69A0"/>
    <w:rsid w:val="007F6D31"/>
    <w:rsid w:val="007F6D7D"/>
    <w:rsid w:val="007F6DF7"/>
    <w:rsid w:val="007F6E62"/>
    <w:rsid w:val="007F6E9F"/>
    <w:rsid w:val="007F6FD0"/>
    <w:rsid w:val="007F713E"/>
    <w:rsid w:val="007F71B1"/>
    <w:rsid w:val="007F7224"/>
    <w:rsid w:val="007F724D"/>
    <w:rsid w:val="007F72BB"/>
    <w:rsid w:val="007F73A7"/>
    <w:rsid w:val="007F73B1"/>
    <w:rsid w:val="007F744F"/>
    <w:rsid w:val="007F750E"/>
    <w:rsid w:val="007F76C6"/>
    <w:rsid w:val="007F77C5"/>
    <w:rsid w:val="007F782F"/>
    <w:rsid w:val="007F7864"/>
    <w:rsid w:val="007F7AA8"/>
    <w:rsid w:val="007F7B16"/>
    <w:rsid w:val="007F7B8F"/>
    <w:rsid w:val="007F7D3B"/>
    <w:rsid w:val="007F7E39"/>
    <w:rsid w:val="007F7EB7"/>
    <w:rsid w:val="0080042C"/>
    <w:rsid w:val="00800667"/>
    <w:rsid w:val="008006D5"/>
    <w:rsid w:val="0080087C"/>
    <w:rsid w:val="00800A55"/>
    <w:rsid w:val="00800BFF"/>
    <w:rsid w:val="00800D58"/>
    <w:rsid w:val="00800DC4"/>
    <w:rsid w:val="00800DF5"/>
    <w:rsid w:val="00800E81"/>
    <w:rsid w:val="0080126B"/>
    <w:rsid w:val="00801321"/>
    <w:rsid w:val="008018D5"/>
    <w:rsid w:val="00801A15"/>
    <w:rsid w:val="00801C8B"/>
    <w:rsid w:val="00801ECC"/>
    <w:rsid w:val="00801ED9"/>
    <w:rsid w:val="00801F8E"/>
    <w:rsid w:val="00801FAD"/>
    <w:rsid w:val="0080202B"/>
    <w:rsid w:val="0080205F"/>
    <w:rsid w:val="00802177"/>
    <w:rsid w:val="0080226A"/>
    <w:rsid w:val="00802297"/>
    <w:rsid w:val="008025D4"/>
    <w:rsid w:val="008026C0"/>
    <w:rsid w:val="008027F9"/>
    <w:rsid w:val="0080282A"/>
    <w:rsid w:val="00802A41"/>
    <w:rsid w:val="00802AD0"/>
    <w:rsid w:val="00802D66"/>
    <w:rsid w:val="00802EEC"/>
    <w:rsid w:val="0080313B"/>
    <w:rsid w:val="00803294"/>
    <w:rsid w:val="00803372"/>
    <w:rsid w:val="00803630"/>
    <w:rsid w:val="008037DB"/>
    <w:rsid w:val="008039A4"/>
    <w:rsid w:val="00803BBA"/>
    <w:rsid w:val="00803CEA"/>
    <w:rsid w:val="00803D43"/>
    <w:rsid w:val="008040C9"/>
    <w:rsid w:val="00804624"/>
    <w:rsid w:val="008048F9"/>
    <w:rsid w:val="00804A3A"/>
    <w:rsid w:val="00804AF4"/>
    <w:rsid w:val="00804D30"/>
    <w:rsid w:val="00804E19"/>
    <w:rsid w:val="00804F0E"/>
    <w:rsid w:val="008050FA"/>
    <w:rsid w:val="008051D7"/>
    <w:rsid w:val="008052C0"/>
    <w:rsid w:val="008052CB"/>
    <w:rsid w:val="008056C7"/>
    <w:rsid w:val="008057FF"/>
    <w:rsid w:val="00805852"/>
    <w:rsid w:val="00805941"/>
    <w:rsid w:val="00805A0E"/>
    <w:rsid w:val="00805BA3"/>
    <w:rsid w:val="00805D8D"/>
    <w:rsid w:val="00805EF5"/>
    <w:rsid w:val="00805EF6"/>
    <w:rsid w:val="00806130"/>
    <w:rsid w:val="0080637B"/>
    <w:rsid w:val="00806469"/>
    <w:rsid w:val="00806666"/>
    <w:rsid w:val="00806800"/>
    <w:rsid w:val="008068F3"/>
    <w:rsid w:val="008068F8"/>
    <w:rsid w:val="008069B2"/>
    <w:rsid w:val="00806B79"/>
    <w:rsid w:val="00806D7A"/>
    <w:rsid w:val="00806FAD"/>
    <w:rsid w:val="008070AC"/>
    <w:rsid w:val="00807187"/>
    <w:rsid w:val="0080735B"/>
    <w:rsid w:val="0080738B"/>
    <w:rsid w:val="008075CC"/>
    <w:rsid w:val="00807957"/>
    <w:rsid w:val="008079B3"/>
    <w:rsid w:val="00807B36"/>
    <w:rsid w:val="00807CCC"/>
    <w:rsid w:val="00807DF1"/>
    <w:rsid w:val="00810090"/>
    <w:rsid w:val="00810093"/>
    <w:rsid w:val="0081044E"/>
    <w:rsid w:val="0081071D"/>
    <w:rsid w:val="008108B1"/>
    <w:rsid w:val="008109BA"/>
    <w:rsid w:val="00810A8F"/>
    <w:rsid w:val="00810BD6"/>
    <w:rsid w:val="0081113C"/>
    <w:rsid w:val="00811454"/>
    <w:rsid w:val="008115FF"/>
    <w:rsid w:val="008116CD"/>
    <w:rsid w:val="00811752"/>
    <w:rsid w:val="0081177C"/>
    <w:rsid w:val="00811802"/>
    <w:rsid w:val="008118CB"/>
    <w:rsid w:val="00811B95"/>
    <w:rsid w:val="00811C93"/>
    <w:rsid w:val="00811CF8"/>
    <w:rsid w:val="00811EF0"/>
    <w:rsid w:val="00811F6B"/>
    <w:rsid w:val="00811FAF"/>
    <w:rsid w:val="008120A7"/>
    <w:rsid w:val="008120F1"/>
    <w:rsid w:val="0081214F"/>
    <w:rsid w:val="0081231E"/>
    <w:rsid w:val="0081232D"/>
    <w:rsid w:val="0081252A"/>
    <w:rsid w:val="00812563"/>
    <w:rsid w:val="00812576"/>
    <w:rsid w:val="00812620"/>
    <w:rsid w:val="008126D8"/>
    <w:rsid w:val="00812787"/>
    <w:rsid w:val="008129CA"/>
    <w:rsid w:val="00812A83"/>
    <w:rsid w:val="00812DA7"/>
    <w:rsid w:val="00812ED2"/>
    <w:rsid w:val="00812F69"/>
    <w:rsid w:val="00812F9D"/>
    <w:rsid w:val="0081310E"/>
    <w:rsid w:val="00813211"/>
    <w:rsid w:val="0081329F"/>
    <w:rsid w:val="008132D5"/>
    <w:rsid w:val="00813336"/>
    <w:rsid w:val="0081337D"/>
    <w:rsid w:val="0081338B"/>
    <w:rsid w:val="00813399"/>
    <w:rsid w:val="00813447"/>
    <w:rsid w:val="00813510"/>
    <w:rsid w:val="008139E9"/>
    <w:rsid w:val="00813AF7"/>
    <w:rsid w:val="00813B53"/>
    <w:rsid w:val="00813BFF"/>
    <w:rsid w:val="00813C6D"/>
    <w:rsid w:val="00813C6F"/>
    <w:rsid w:val="00813D29"/>
    <w:rsid w:val="00813D3F"/>
    <w:rsid w:val="00813D98"/>
    <w:rsid w:val="008141A2"/>
    <w:rsid w:val="008141B6"/>
    <w:rsid w:val="00814218"/>
    <w:rsid w:val="0081426D"/>
    <w:rsid w:val="008143DE"/>
    <w:rsid w:val="008146DA"/>
    <w:rsid w:val="00814730"/>
    <w:rsid w:val="00814740"/>
    <w:rsid w:val="00814829"/>
    <w:rsid w:val="008148A9"/>
    <w:rsid w:val="008149A1"/>
    <w:rsid w:val="00814B22"/>
    <w:rsid w:val="00814BCA"/>
    <w:rsid w:val="00814BEB"/>
    <w:rsid w:val="00814C67"/>
    <w:rsid w:val="00814CCA"/>
    <w:rsid w:val="00814D99"/>
    <w:rsid w:val="00814E2E"/>
    <w:rsid w:val="00814E94"/>
    <w:rsid w:val="00814ED7"/>
    <w:rsid w:val="00814EE4"/>
    <w:rsid w:val="0081503E"/>
    <w:rsid w:val="00815041"/>
    <w:rsid w:val="00815226"/>
    <w:rsid w:val="00815326"/>
    <w:rsid w:val="00815373"/>
    <w:rsid w:val="008154A0"/>
    <w:rsid w:val="008154A8"/>
    <w:rsid w:val="00815542"/>
    <w:rsid w:val="00815633"/>
    <w:rsid w:val="0081574F"/>
    <w:rsid w:val="00815955"/>
    <w:rsid w:val="00815DB0"/>
    <w:rsid w:val="00815DFD"/>
    <w:rsid w:val="00815E5E"/>
    <w:rsid w:val="00815EF2"/>
    <w:rsid w:val="00815F95"/>
    <w:rsid w:val="00815FBC"/>
    <w:rsid w:val="00816151"/>
    <w:rsid w:val="0081617F"/>
    <w:rsid w:val="0081618C"/>
    <w:rsid w:val="008164D8"/>
    <w:rsid w:val="00816578"/>
    <w:rsid w:val="008167C8"/>
    <w:rsid w:val="00816827"/>
    <w:rsid w:val="00816985"/>
    <w:rsid w:val="00816B0B"/>
    <w:rsid w:val="00816CAB"/>
    <w:rsid w:val="00816D16"/>
    <w:rsid w:val="00816D5C"/>
    <w:rsid w:val="00816DD2"/>
    <w:rsid w:val="00816EF6"/>
    <w:rsid w:val="0081705A"/>
    <w:rsid w:val="0081712D"/>
    <w:rsid w:val="0081717B"/>
    <w:rsid w:val="0081737F"/>
    <w:rsid w:val="008175FD"/>
    <w:rsid w:val="00817862"/>
    <w:rsid w:val="008178B0"/>
    <w:rsid w:val="00817C36"/>
    <w:rsid w:val="00817C3F"/>
    <w:rsid w:val="00817D6C"/>
    <w:rsid w:val="00817E8E"/>
    <w:rsid w:val="00820009"/>
    <w:rsid w:val="00820112"/>
    <w:rsid w:val="008201D6"/>
    <w:rsid w:val="0082029C"/>
    <w:rsid w:val="0082035E"/>
    <w:rsid w:val="00820361"/>
    <w:rsid w:val="008205A1"/>
    <w:rsid w:val="008205C9"/>
    <w:rsid w:val="008205F6"/>
    <w:rsid w:val="008206C0"/>
    <w:rsid w:val="008209E0"/>
    <w:rsid w:val="00820A10"/>
    <w:rsid w:val="00820A1B"/>
    <w:rsid w:val="00820B07"/>
    <w:rsid w:val="00820BBB"/>
    <w:rsid w:val="00820BDD"/>
    <w:rsid w:val="00820CD0"/>
    <w:rsid w:val="00820DBC"/>
    <w:rsid w:val="00820E90"/>
    <w:rsid w:val="00821127"/>
    <w:rsid w:val="00821146"/>
    <w:rsid w:val="008213EB"/>
    <w:rsid w:val="00821571"/>
    <w:rsid w:val="008217F6"/>
    <w:rsid w:val="0082180E"/>
    <w:rsid w:val="0082186C"/>
    <w:rsid w:val="00821C31"/>
    <w:rsid w:val="00821CC4"/>
    <w:rsid w:val="008220BC"/>
    <w:rsid w:val="0082221A"/>
    <w:rsid w:val="00822246"/>
    <w:rsid w:val="00822282"/>
    <w:rsid w:val="0082248D"/>
    <w:rsid w:val="0082249B"/>
    <w:rsid w:val="00822530"/>
    <w:rsid w:val="00822599"/>
    <w:rsid w:val="0082260E"/>
    <w:rsid w:val="00822633"/>
    <w:rsid w:val="008227A8"/>
    <w:rsid w:val="008229E6"/>
    <w:rsid w:val="00823043"/>
    <w:rsid w:val="008230AE"/>
    <w:rsid w:val="00823832"/>
    <w:rsid w:val="00823C61"/>
    <w:rsid w:val="00823D78"/>
    <w:rsid w:val="00823E41"/>
    <w:rsid w:val="00823F12"/>
    <w:rsid w:val="00823FC5"/>
    <w:rsid w:val="00824444"/>
    <w:rsid w:val="00824550"/>
    <w:rsid w:val="008245E1"/>
    <w:rsid w:val="00824652"/>
    <w:rsid w:val="008246A1"/>
    <w:rsid w:val="0082473B"/>
    <w:rsid w:val="0082475E"/>
    <w:rsid w:val="008249F4"/>
    <w:rsid w:val="008249F7"/>
    <w:rsid w:val="00824C50"/>
    <w:rsid w:val="00824DCB"/>
    <w:rsid w:val="00824ECC"/>
    <w:rsid w:val="00824F25"/>
    <w:rsid w:val="008252A3"/>
    <w:rsid w:val="008259F4"/>
    <w:rsid w:val="00826156"/>
    <w:rsid w:val="00826559"/>
    <w:rsid w:val="0082660F"/>
    <w:rsid w:val="00826746"/>
    <w:rsid w:val="008267F3"/>
    <w:rsid w:val="008269E4"/>
    <w:rsid w:val="00826C62"/>
    <w:rsid w:val="00826EB5"/>
    <w:rsid w:val="0082714F"/>
    <w:rsid w:val="008271D0"/>
    <w:rsid w:val="0082731B"/>
    <w:rsid w:val="0082769F"/>
    <w:rsid w:val="008277E2"/>
    <w:rsid w:val="00827900"/>
    <w:rsid w:val="0082798E"/>
    <w:rsid w:val="008279D8"/>
    <w:rsid w:val="00827A83"/>
    <w:rsid w:val="00827A85"/>
    <w:rsid w:val="00827A9C"/>
    <w:rsid w:val="00827C3E"/>
    <w:rsid w:val="00827EB5"/>
    <w:rsid w:val="00827FF0"/>
    <w:rsid w:val="0083001B"/>
    <w:rsid w:val="008300E2"/>
    <w:rsid w:val="0083022B"/>
    <w:rsid w:val="0083025E"/>
    <w:rsid w:val="008302D4"/>
    <w:rsid w:val="00830528"/>
    <w:rsid w:val="008305C4"/>
    <w:rsid w:val="008305F8"/>
    <w:rsid w:val="008307F2"/>
    <w:rsid w:val="00830946"/>
    <w:rsid w:val="0083095B"/>
    <w:rsid w:val="008309E1"/>
    <w:rsid w:val="00830B33"/>
    <w:rsid w:val="00830B3A"/>
    <w:rsid w:val="00830D98"/>
    <w:rsid w:val="00830DB3"/>
    <w:rsid w:val="00830DFE"/>
    <w:rsid w:val="00830F8A"/>
    <w:rsid w:val="00830F98"/>
    <w:rsid w:val="00831028"/>
    <w:rsid w:val="00831155"/>
    <w:rsid w:val="008315E3"/>
    <w:rsid w:val="008318B4"/>
    <w:rsid w:val="008318C0"/>
    <w:rsid w:val="008319EC"/>
    <w:rsid w:val="00831B08"/>
    <w:rsid w:val="00831BE9"/>
    <w:rsid w:val="00831C1D"/>
    <w:rsid w:val="00831C2F"/>
    <w:rsid w:val="00831F4F"/>
    <w:rsid w:val="0083201F"/>
    <w:rsid w:val="00832183"/>
    <w:rsid w:val="00832311"/>
    <w:rsid w:val="0083234F"/>
    <w:rsid w:val="008323FB"/>
    <w:rsid w:val="0083258C"/>
    <w:rsid w:val="008325C6"/>
    <w:rsid w:val="008326BC"/>
    <w:rsid w:val="00832A35"/>
    <w:rsid w:val="00832A9C"/>
    <w:rsid w:val="00832BB4"/>
    <w:rsid w:val="00832E50"/>
    <w:rsid w:val="0083308A"/>
    <w:rsid w:val="0083309B"/>
    <w:rsid w:val="00833213"/>
    <w:rsid w:val="00833431"/>
    <w:rsid w:val="0083348D"/>
    <w:rsid w:val="00833519"/>
    <w:rsid w:val="008335F5"/>
    <w:rsid w:val="008336F5"/>
    <w:rsid w:val="0083395E"/>
    <w:rsid w:val="00833A96"/>
    <w:rsid w:val="00833AD1"/>
    <w:rsid w:val="00833B6D"/>
    <w:rsid w:val="00833BDB"/>
    <w:rsid w:val="00833C44"/>
    <w:rsid w:val="00833D23"/>
    <w:rsid w:val="00833E1C"/>
    <w:rsid w:val="00833F1F"/>
    <w:rsid w:val="00833F51"/>
    <w:rsid w:val="00834047"/>
    <w:rsid w:val="008340A7"/>
    <w:rsid w:val="00834144"/>
    <w:rsid w:val="00834229"/>
    <w:rsid w:val="008342EF"/>
    <w:rsid w:val="00834321"/>
    <w:rsid w:val="008343CC"/>
    <w:rsid w:val="008343E4"/>
    <w:rsid w:val="00834440"/>
    <w:rsid w:val="0083462B"/>
    <w:rsid w:val="00834807"/>
    <w:rsid w:val="00834808"/>
    <w:rsid w:val="008348A5"/>
    <w:rsid w:val="008349D8"/>
    <w:rsid w:val="00834B1E"/>
    <w:rsid w:val="00834B42"/>
    <w:rsid w:val="00834B9B"/>
    <w:rsid w:val="00834EED"/>
    <w:rsid w:val="00835019"/>
    <w:rsid w:val="00835273"/>
    <w:rsid w:val="008352B6"/>
    <w:rsid w:val="00835393"/>
    <w:rsid w:val="008354A2"/>
    <w:rsid w:val="00835796"/>
    <w:rsid w:val="00835892"/>
    <w:rsid w:val="008358E3"/>
    <w:rsid w:val="00835A7E"/>
    <w:rsid w:val="00835AE6"/>
    <w:rsid w:val="00835BDD"/>
    <w:rsid w:val="00835C5A"/>
    <w:rsid w:val="00835E12"/>
    <w:rsid w:val="0083605E"/>
    <w:rsid w:val="0083622B"/>
    <w:rsid w:val="00836359"/>
    <w:rsid w:val="00836467"/>
    <w:rsid w:val="00836521"/>
    <w:rsid w:val="0083666B"/>
    <w:rsid w:val="00836774"/>
    <w:rsid w:val="00836782"/>
    <w:rsid w:val="0083680D"/>
    <w:rsid w:val="0083697A"/>
    <w:rsid w:val="008369C6"/>
    <w:rsid w:val="008369FA"/>
    <w:rsid w:val="00836A7B"/>
    <w:rsid w:val="00836B38"/>
    <w:rsid w:val="00836B8F"/>
    <w:rsid w:val="00836DD9"/>
    <w:rsid w:val="00836EF6"/>
    <w:rsid w:val="00836F0C"/>
    <w:rsid w:val="00837321"/>
    <w:rsid w:val="008374A3"/>
    <w:rsid w:val="00837682"/>
    <w:rsid w:val="0083768D"/>
    <w:rsid w:val="0083775D"/>
    <w:rsid w:val="00837826"/>
    <w:rsid w:val="00837A0E"/>
    <w:rsid w:val="00837A45"/>
    <w:rsid w:val="00837ACF"/>
    <w:rsid w:val="00837D43"/>
    <w:rsid w:val="00837FCE"/>
    <w:rsid w:val="0084023E"/>
    <w:rsid w:val="00840413"/>
    <w:rsid w:val="00840556"/>
    <w:rsid w:val="0084069E"/>
    <w:rsid w:val="00840761"/>
    <w:rsid w:val="0084076F"/>
    <w:rsid w:val="0084096A"/>
    <w:rsid w:val="00840E74"/>
    <w:rsid w:val="00840E86"/>
    <w:rsid w:val="008410A4"/>
    <w:rsid w:val="00841294"/>
    <w:rsid w:val="008414A5"/>
    <w:rsid w:val="00841AAC"/>
    <w:rsid w:val="00841AED"/>
    <w:rsid w:val="00841DCC"/>
    <w:rsid w:val="00841F38"/>
    <w:rsid w:val="00841F3B"/>
    <w:rsid w:val="008423DC"/>
    <w:rsid w:val="00842583"/>
    <w:rsid w:val="008428BC"/>
    <w:rsid w:val="00842941"/>
    <w:rsid w:val="0084298A"/>
    <w:rsid w:val="00842A61"/>
    <w:rsid w:val="00842AE6"/>
    <w:rsid w:val="00842B57"/>
    <w:rsid w:val="00842C66"/>
    <w:rsid w:val="00842DCA"/>
    <w:rsid w:val="00842F8D"/>
    <w:rsid w:val="008430F4"/>
    <w:rsid w:val="00843101"/>
    <w:rsid w:val="00843265"/>
    <w:rsid w:val="0084337F"/>
    <w:rsid w:val="00843778"/>
    <w:rsid w:val="00843808"/>
    <w:rsid w:val="00843813"/>
    <w:rsid w:val="00843943"/>
    <w:rsid w:val="0084399E"/>
    <w:rsid w:val="008439F8"/>
    <w:rsid w:val="00843B73"/>
    <w:rsid w:val="00843D91"/>
    <w:rsid w:val="00843EB5"/>
    <w:rsid w:val="00843ED4"/>
    <w:rsid w:val="0084412B"/>
    <w:rsid w:val="008443B1"/>
    <w:rsid w:val="00844477"/>
    <w:rsid w:val="008444AD"/>
    <w:rsid w:val="008444BE"/>
    <w:rsid w:val="008446CA"/>
    <w:rsid w:val="008446E2"/>
    <w:rsid w:val="008446F7"/>
    <w:rsid w:val="00844780"/>
    <w:rsid w:val="0084480F"/>
    <w:rsid w:val="00844924"/>
    <w:rsid w:val="0084493F"/>
    <w:rsid w:val="00844C3F"/>
    <w:rsid w:val="00844E0B"/>
    <w:rsid w:val="008453AA"/>
    <w:rsid w:val="00845477"/>
    <w:rsid w:val="00845584"/>
    <w:rsid w:val="0084559E"/>
    <w:rsid w:val="0084560C"/>
    <w:rsid w:val="00845646"/>
    <w:rsid w:val="00845658"/>
    <w:rsid w:val="008456C1"/>
    <w:rsid w:val="008458DF"/>
    <w:rsid w:val="00845A5F"/>
    <w:rsid w:val="00845CFF"/>
    <w:rsid w:val="00845DEA"/>
    <w:rsid w:val="00845E75"/>
    <w:rsid w:val="00845EAF"/>
    <w:rsid w:val="00845F2C"/>
    <w:rsid w:val="00845FDA"/>
    <w:rsid w:val="008462CE"/>
    <w:rsid w:val="0084657B"/>
    <w:rsid w:val="00846679"/>
    <w:rsid w:val="008466B8"/>
    <w:rsid w:val="0084677A"/>
    <w:rsid w:val="00846844"/>
    <w:rsid w:val="008468B3"/>
    <w:rsid w:val="00846907"/>
    <w:rsid w:val="00846B35"/>
    <w:rsid w:val="00846B64"/>
    <w:rsid w:val="00846CE4"/>
    <w:rsid w:val="00847086"/>
    <w:rsid w:val="00847362"/>
    <w:rsid w:val="0084738D"/>
    <w:rsid w:val="008473DA"/>
    <w:rsid w:val="0084754D"/>
    <w:rsid w:val="0084754E"/>
    <w:rsid w:val="00847677"/>
    <w:rsid w:val="008477EA"/>
    <w:rsid w:val="0084789F"/>
    <w:rsid w:val="0084790A"/>
    <w:rsid w:val="00847AF7"/>
    <w:rsid w:val="00847BA0"/>
    <w:rsid w:val="00847C53"/>
    <w:rsid w:val="00847CC0"/>
    <w:rsid w:val="008500F2"/>
    <w:rsid w:val="008501EC"/>
    <w:rsid w:val="008502C8"/>
    <w:rsid w:val="008503E7"/>
    <w:rsid w:val="00850809"/>
    <w:rsid w:val="00850842"/>
    <w:rsid w:val="008508F0"/>
    <w:rsid w:val="008508F1"/>
    <w:rsid w:val="008509C4"/>
    <w:rsid w:val="00850A1D"/>
    <w:rsid w:val="00850E81"/>
    <w:rsid w:val="00850F9F"/>
    <w:rsid w:val="00851014"/>
    <w:rsid w:val="008511BB"/>
    <w:rsid w:val="008511C6"/>
    <w:rsid w:val="0085146E"/>
    <w:rsid w:val="008514F1"/>
    <w:rsid w:val="008515A0"/>
    <w:rsid w:val="008516AF"/>
    <w:rsid w:val="0085186E"/>
    <w:rsid w:val="00851CE5"/>
    <w:rsid w:val="00851F1E"/>
    <w:rsid w:val="008520D8"/>
    <w:rsid w:val="00852492"/>
    <w:rsid w:val="0085263D"/>
    <w:rsid w:val="008527E3"/>
    <w:rsid w:val="0085287A"/>
    <w:rsid w:val="00852AF1"/>
    <w:rsid w:val="008530F8"/>
    <w:rsid w:val="008535BE"/>
    <w:rsid w:val="00853663"/>
    <w:rsid w:val="00853746"/>
    <w:rsid w:val="00853908"/>
    <w:rsid w:val="00853917"/>
    <w:rsid w:val="00853A28"/>
    <w:rsid w:val="00853AE6"/>
    <w:rsid w:val="00853C24"/>
    <w:rsid w:val="0085421D"/>
    <w:rsid w:val="00854297"/>
    <w:rsid w:val="00854328"/>
    <w:rsid w:val="00854531"/>
    <w:rsid w:val="008547C0"/>
    <w:rsid w:val="0085485D"/>
    <w:rsid w:val="008548B2"/>
    <w:rsid w:val="008548E5"/>
    <w:rsid w:val="008548EF"/>
    <w:rsid w:val="00854EF8"/>
    <w:rsid w:val="00855082"/>
    <w:rsid w:val="00855139"/>
    <w:rsid w:val="00855207"/>
    <w:rsid w:val="008552E3"/>
    <w:rsid w:val="008554AE"/>
    <w:rsid w:val="0085576A"/>
    <w:rsid w:val="008557BD"/>
    <w:rsid w:val="008558F3"/>
    <w:rsid w:val="00855919"/>
    <w:rsid w:val="008559EB"/>
    <w:rsid w:val="00855C07"/>
    <w:rsid w:val="00855E5F"/>
    <w:rsid w:val="00856006"/>
    <w:rsid w:val="008560FF"/>
    <w:rsid w:val="008561DA"/>
    <w:rsid w:val="00856332"/>
    <w:rsid w:val="008566EB"/>
    <w:rsid w:val="008567B4"/>
    <w:rsid w:val="00856BB4"/>
    <w:rsid w:val="00856BF5"/>
    <w:rsid w:val="00856E27"/>
    <w:rsid w:val="00856F01"/>
    <w:rsid w:val="00857032"/>
    <w:rsid w:val="00857078"/>
    <w:rsid w:val="008571CE"/>
    <w:rsid w:val="008572E2"/>
    <w:rsid w:val="00857398"/>
    <w:rsid w:val="00857C51"/>
    <w:rsid w:val="00857C9A"/>
    <w:rsid w:val="00857D4E"/>
    <w:rsid w:val="00857F40"/>
    <w:rsid w:val="00857FF2"/>
    <w:rsid w:val="0086001C"/>
    <w:rsid w:val="008601A9"/>
    <w:rsid w:val="0086026D"/>
    <w:rsid w:val="008603E5"/>
    <w:rsid w:val="00860553"/>
    <w:rsid w:val="008605A0"/>
    <w:rsid w:val="0086080A"/>
    <w:rsid w:val="00860B70"/>
    <w:rsid w:val="00860D98"/>
    <w:rsid w:val="00860DAE"/>
    <w:rsid w:val="00860E92"/>
    <w:rsid w:val="00860F5E"/>
    <w:rsid w:val="00861145"/>
    <w:rsid w:val="00861213"/>
    <w:rsid w:val="00861460"/>
    <w:rsid w:val="0086152B"/>
    <w:rsid w:val="00861861"/>
    <w:rsid w:val="0086189F"/>
    <w:rsid w:val="008618A3"/>
    <w:rsid w:val="00861C25"/>
    <w:rsid w:val="00861C2D"/>
    <w:rsid w:val="00861E01"/>
    <w:rsid w:val="00861F6B"/>
    <w:rsid w:val="00862325"/>
    <w:rsid w:val="008624A5"/>
    <w:rsid w:val="00862671"/>
    <w:rsid w:val="008626FB"/>
    <w:rsid w:val="00862869"/>
    <w:rsid w:val="00862BB5"/>
    <w:rsid w:val="00862C57"/>
    <w:rsid w:val="00862DC5"/>
    <w:rsid w:val="00862F65"/>
    <w:rsid w:val="00862F71"/>
    <w:rsid w:val="00862F7B"/>
    <w:rsid w:val="0086318E"/>
    <w:rsid w:val="00863208"/>
    <w:rsid w:val="0086325F"/>
    <w:rsid w:val="00863399"/>
    <w:rsid w:val="0086346D"/>
    <w:rsid w:val="008634A2"/>
    <w:rsid w:val="00863503"/>
    <w:rsid w:val="008636D5"/>
    <w:rsid w:val="00863BD4"/>
    <w:rsid w:val="00863BF9"/>
    <w:rsid w:val="00863D63"/>
    <w:rsid w:val="00864038"/>
    <w:rsid w:val="00864276"/>
    <w:rsid w:val="00864423"/>
    <w:rsid w:val="00864479"/>
    <w:rsid w:val="00864517"/>
    <w:rsid w:val="008648D9"/>
    <w:rsid w:val="00864950"/>
    <w:rsid w:val="00864D32"/>
    <w:rsid w:val="00864DEF"/>
    <w:rsid w:val="00864ECF"/>
    <w:rsid w:val="0086517B"/>
    <w:rsid w:val="0086519D"/>
    <w:rsid w:val="0086523F"/>
    <w:rsid w:val="00865506"/>
    <w:rsid w:val="008655C8"/>
    <w:rsid w:val="00865719"/>
    <w:rsid w:val="00865851"/>
    <w:rsid w:val="00865985"/>
    <w:rsid w:val="00865A42"/>
    <w:rsid w:val="00865F11"/>
    <w:rsid w:val="00866130"/>
    <w:rsid w:val="0086618D"/>
    <w:rsid w:val="0086647C"/>
    <w:rsid w:val="008665DB"/>
    <w:rsid w:val="008665E2"/>
    <w:rsid w:val="008666B2"/>
    <w:rsid w:val="00866929"/>
    <w:rsid w:val="00866F88"/>
    <w:rsid w:val="00867255"/>
    <w:rsid w:val="008672E1"/>
    <w:rsid w:val="0086768C"/>
    <w:rsid w:val="00867794"/>
    <w:rsid w:val="008677FC"/>
    <w:rsid w:val="00867A17"/>
    <w:rsid w:val="00867CC5"/>
    <w:rsid w:val="00867DBE"/>
    <w:rsid w:val="00870117"/>
    <w:rsid w:val="00870182"/>
    <w:rsid w:val="0087025D"/>
    <w:rsid w:val="00870424"/>
    <w:rsid w:val="0087075B"/>
    <w:rsid w:val="008707B5"/>
    <w:rsid w:val="00870A5B"/>
    <w:rsid w:val="00870D73"/>
    <w:rsid w:val="00870DD0"/>
    <w:rsid w:val="00870E04"/>
    <w:rsid w:val="00870F69"/>
    <w:rsid w:val="008712A1"/>
    <w:rsid w:val="0087139B"/>
    <w:rsid w:val="0087149B"/>
    <w:rsid w:val="008718DF"/>
    <w:rsid w:val="008718E9"/>
    <w:rsid w:val="008719C0"/>
    <w:rsid w:val="00871BC0"/>
    <w:rsid w:val="00871C66"/>
    <w:rsid w:val="00871D18"/>
    <w:rsid w:val="00871D58"/>
    <w:rsid w:val="00871E79"/>
    <w:rsid w:val="00871EA8"/>
    <w:rsid w:val="0087208B"/>
    <w:rsid w:val="0087226C"/>
    <w:rsid w:val="0087257F"/>
    <w:rsid w:val="0087264C"/>
    <w:rsid w:val="00872660"/>
    <w:rsid w:val="008726C5"/>
    <w:rsid w:val="00872837"/>
    <w:rsid w:val="008729BB"/>
    <w:rsid w:val="00872B59"/>
    <w:rsid w:val="00872BF0"/>
    <w:rsid w:val="00873057"/>
    <w:rsid w:val="008733C0"/>
    <w:rsid w:val="0087340B"/>
    <w:rsid w:val="008737F1"/>
    <w:rsid w:val="008738F8"/>
    <w:rsid w:val="00873AFF"/>
    <w:rsid w:val="00873B5B"/>
    <w:rsid w:val="00873BDA"/>
    <w:rsid w:val="00873BFA"/>
    <w:rsid w:val="00873C90"/>
    <w:rsid w:val="00873F06"/>
    <w:rsid w:val="00873F30"/>
    <w:rsid w:val="00874090"/>
    <w:rsid w:val="0087415D"/>
    <w:rsid w:val="0087428C"/>
    <w:rsid w:val="008747F8"/>
    <w:rsid w:val="0087489F"/>
    <w:rsid w:val="00874BF0"/>
    <w:rsid w:val="00875055"/>
    <w:rsid w:val="0087505C"/>
    <w:rsid w:val="0087509D"/>
    <w:rsid w:val="0087509E"/>
    <w:rsid w:val="008753FF"/>
    <w:rsid w:val="00875655"/>
    <w:rsid w:val="0087573B"/>
    <w:rsid w:val="008759D8"/>
    <w:rsid w:val="00875AA7"/>
    <w:rsid w:val="00875B1C"/>
    <w:rsid w:val="00875CA3"/>
    <w:rsid w:val="00875D34"/>
    <w:rsid w:val="00876084"/>
    <w:rsid w:val="008763D1"/>
    <w:rsid w:val="00876423"/>
    <w:rsid w:val="008764EA"/>
    <w:rsid w:val="00876519"/>
    <w:rsid w:val="0087670C"/>
    <w:rsid w:val="00876780"/>
    <w:rsid w:val="00876826"/>
    <w:rsid w:val="00876A0D"/>
    <w:rsid w:val="00876A11"/>
    <w:rsid w:val="00876A45"/>
    <w:rsid w:val="00876BC2"/>
    <w:rsid w:val="00876E67"/>
    <w:rsid w:val="008771DE"/>
    <w:rsid w:val="0087774A"/>
    <w:rsid w:val="00877A3B"/>
    <w:rsid w:val="00877A3F"/>
    <w:rsid w:val="00877B56"/>
    <w:rsid w:val="00877C2F"/>
    <w:rsid w:val="00877CF2"/>
    <w:rsid w:val="00880659"/>
    <w:rsid w:val="0088068B"/>
    <w:rsid w:val="00880791"/>
    <w:rsid w:val="0088080F"/>
    <w:rsid w:val="0088087C"/>
    <w:rsid w:val="00880936"/>
    <w:rsid w:val="008809EA"/>
    <w:rsid w:val="00880AEA"/>
    <w:rsid w:val="00880CBF"/>
    <w:rsid w:val="00880EE3"/>
    <w:rsid w:val="00880EF4"/>
    <w:rsid w:val="008810F8"/>
    <w:rsid w:val="008815B9"/>
    <w:rsid w:val="00881692"/>
    <w:rsid w:val="00881693"/>
    <w:rsid w:val="00881983"/>
    <w:rsid w:val="00881B31"/>
    <w:rsid w:val="00881DB5"/>
    <w:rsid w:val="00881DBE"/>
    <w:rsid w:val="008820CB"/>
    <w:rsid w:val="00882326"/>
    <w:rsid w:val="008823CA"/>
    <w:rsid w:val="008824C8"/>
    <w:rsid w:val="008824F1"/>
    <w:rsid w:val="008825DC"/>
    <w:rsid w:val="0088263C"/>
    <w:rsid w:val="008827D4"/>
    <w:rsid w:val="00882869"/>
    <w:rsid w:val="00882A16"/>
    <w:rsid w:val="00882AD4"/>
    <w:rsid w:val="00882B77"/>
    <w:rsid w:val="00882CA0"/>
    <w:rsid w:val="00882E13"/>
    <w:rsid w:val="00882EE8"/>
    <w:rsid w:val="00882F53"/>
    <w:rsid w:val="00882F7E"/>
    <w:rsid w:val="00883017"/>
    <w:rsid w:val="00883104"/>
    <w:rsid w:val="0088325F"/>
    <w:rsid w:val="008833B7"/>
    <w:rsid w:val="008838AD"/>
    <w:rsid w:val="008839C8"/>
    <w:rsid w:val="00883A79"/>
    <w:rsid w:val="00883B9B"/>
    <w:rsid w:val="00883C24"/>
    <w:rsid w:val="00883D4F"/>
    <w:rsid w:val="008840A1"/>
    <w:rsid w:val="008840AB"/>
    <w:rsid w:val="008840FB"/>
    <w:rsid w:val="00884116"/>
    <w:rsid w:val="00884199"/>
    <w:rsid w:val="00884304"/>
    <w:rsid w:val="008844B5"/>
    <w:rsid w:val="008845ED"/>
    <w:rsid w:val="008847E9"/>
    <w:rsid w:val="008849DF"/>
    <w:rsid w:val="008849EB"/>
    <w:rsid w:val="00884B47"/>
    <w:rsid w:val="00884C88"/>
    <w:rsid w:val="00884D72"/>
    <w:rsid w:val="00884DB2"/>
    <w:rsid w:val="00884ED3"/>
    <w:rsid w:val="00884F07"/>
    <w:rsid w:val="00884F39"/>
    <w:rsid w:val="00884F49"/>
    <w:rsid w:val="00884F81"/>
    <w:rsid w:val="0088515C"/>
    <w:rsid w:val="008853FA"/>
    <w:rsid w:val="0088543A"/>
    <w:rsid w:val="008857F2"/>
    <w:rsid w:val="008858BD"/>
    <w:rsid w:val="008858DE"/>
    <w:rsid w:val="008859C6"/>
    <w:rsid w:val="008859FD"/>
    <w:rsid w:val="00885A3D"/>
    <w:rsid w:val="00885A79"/>
    <w:rsid w:val="00885B05"/>
    <w:rsid w:val="00885E55"/>
    <w:rsid w:val="00886070"/>
    <w:rsid w:val="00886092"/>
    <w:rsid w:val="00886388"/>
    <w:rsid w:val="008863A8"/>
    <w:rsid w:val="00886540"/>
    <w:rsid w:val="00886662"/>
    <w:rsid w:val="00886769"/>
    <w:rsid w:val="00886B7C"/>
    <w:rsid w:val="00886C4B"/>
    <w:rsid w:val="00886C57"/>
    <w:rsid w:val="00886C7E"/>
    <w:rsid w:val="00886EA3"/>
    <w:rsid w:val="008870ED"/>
    <w:rsid w:val="00887337"/>
    <w:rsid w:val="00887657"/>
    <w:rsid w:val="008877AB"/>
    <w:rsid w:val="00887846"/>
    <w:rsid w:val="00887B51"/>
    <w:rsid w:val="0089009F"/>
    <w:rsid w:val="008903AC"/>
    <w:rsid w:val="008903BA"/>
    <w:rsid w:val="008906EE"/>
    <w:rsid w:val="008907CC"/>
    <w:rsid w:val="00890A89"/>
    <w:rsid w:val="00890AF7"/>
    <w:rsid w:val="00890E9E"/>
    <w:rsid w:val="00890ED5"/>
    <w:rsid w:val="00891344"/>
    <w:rsid w:val="0089139C"/>
    <w:rsid w:val="0089154A"/>
    <w:rsid w:val="00891624"/>
    <w:rsid w:val="00891674"/>
    <w:rsid w:val="008916C5"/>
    <w:rsid w:val="0089176A"/>
    <w:rsid w:val="0089190F"/>
    <w:rsid w:val="008919D0"/>
    <w:rsid w:val="00891A38"/>
    <w:rsid w:val="00891C33"/>
    <w:rsid w:val="00891C40"/>
    <w:rsid w:val="00891D22"/>
    <w:rsid w:val="00892014"/>
    <w:rsid w:val="008920D7"/>
    <w:rsid w:val="008925F0"/>
    <w:rsid w:val="00892640"/>
    <w:rsid w:val="00892656"/>
    <w:rsid w:val="00892733"/>
    <w:rsid w:val="008927E1"/>
    <w:rsid w:val="008928DB"/>
    <w:rsid w:val="0089291F"/>
    <w:rsid w:val="00892C57"/>
    <w:rsid w:val="00892E16"/>
    <w:rsid w:val="00893051"/>
    <w:rsid w:val="008930B4"/>
    <w:rsid w:val="0089311C"/>
    <w:rsid w:val="0089339C"/>
    <w:rsid w:val="008934BC"/>
    <w:rsid w:val="00893858"/>
    <w:rsid w:val="0089396D"/>
    <w:rsid w:val="00893BA4"/>
    <w:rsid w:val="00893C01"/>
    <w:rsid w:val="00893ED8"/>
    <w:rsid w:val="00893F7D"/>
    <w:rsid w:val="00894354"/>
    <w:rsid w:val="0089447D"/>
    <w:rsid w:val="00894538"/>
    <w:rsid w:val="008947DB"/>
    <w:rsid w:val="00894996"/>
    <w:rsid w:val="00894A62"/>
    <w:rsid w:val="00894B4B"/>
    <w:rsid w:val="00894C7A"/>
    <w:rsid w:val="00894D3E"/>
    <w:rsid w:val="00894DAE"/>
    <w:rsid w:val="00894E50"/>
    <w:rsid w:val="00894F63"/>
    <w:rsid w:val="00895153"/>
    <w:rsid w:val="00895176"/>
    <w:rsid w:val="00895296"/>
    <w:rsid w:val="0089538D"/>
    <w:rsid w:val="008954BD"/>
    <w:rsid w:val="0089584B"/>
    <w:rsid w:val="008958FD"/>
    <w:rsid w:val="00895A08"/>
    <w:rsid w:val="00895BB8"/>
    <w:rsid w:val="00895D97"/>
    <w:rsid w:val="00895DD6"/>
    <w:rsid w:val="00895E06"/>
    <w:rsid w:val="00895EC4"/>
    <w:rsid w:val="00895FFE"/>
    <w:rsid w:val="008960A3"/>
    <w:rsid w:val="008960E5"/>
    <w:rsid w:val="00896399"/>
    <w:rsid w:val="0089640C"/>
    <w:rsid w:val="00896494"/>
    <w:rsid w:val="00896557"/>
    <w:rsid w:val="0089659E"/>
    <w:rsid w:val="0089663C"/>
    <w:rsid w:val="0089666D"/>
    <w:rsid w:val="008966BE"/>
    <w:rsid w:val="008966C8"/>
    <w:rsid w:val="0089677F"/>
    <w:rsid w:val="00896872"/>
    <w:rsid w:val="00896986"/>
    <w:rsid w:val="00896A83"/>
    <w:rsid w:val="00896ACF"/>
    <w:rsid w:val="00896B72"/>
    <w:rsid w:val="00896BEC"/>
    <w:rsid w:val="00896DD3"/>
    <w:rsid w:val="00896E65"/>
    <w:rsid w:val="0089724D"/>
    <w:rsid w:val="0089744A"/>
    <w:rsid w:val="008977C8"/>
    <w:rsid w:val="00897894"/>
    <w:rsid w:val="00897A2E"/>
    <w:rsid w:val="00897A55"/>
    <w:rsid w:val="00897B7F"/>
    <w:rsid w:val="00897C06"/>
    <w:rsid w:val="00897D8A"/>
    <w:rsid w:val="00897DE7"/>
    <w:rsid w:val="00897E6A"/>
    <w:rsid w:val="00897F0C"/>
    <w:rsid w:val="00897F96"/>
    <w:rsid w:val="008A00A6"/>
    <w:rsid w:val="008A00D2"/>
    <w:rsid w:val="008A010F"/>
    <w:rsid w:val="008A0123"/>
    <w:rsid w:val="008A01AF"/>
    <w:rsid w:val="008A0288"/>
    <w:rsid w:val="008A0400"/>
    <w:rsid w:val="008A07C7"/>
    <w:rsid w:val="008A08EB"/>
    <w:rsid w:val="008A092A"/>
    <w:rsid w:val="008A0AEB"/>
    <w:rsid w:val="008A0C49"/>
    <w:rsid w:val="008A0F83"/>
    <w:rsid w:val="008A0FD7"/>
    <w:rsid w:val="008A12D9"/>
    <w:rsid w:val="008A17EE"/>
    <w:rsid w:val="008A19A6"/>
    <w:rsid w:val="008A1AFA"/>
    <w:rsid w:val="008A1B10"/>
    <w:rsid w:val="008A1B30"/>
    <w:rsid w:val="008A1B58"/>
    <w:rsid w:val="008A1E1D"/>
    <w:rsid w:val="008A1E2C"/>
    <w:rsid w:val="008A2260"/>
    <w:rsid w:val="008A26BF"/>
    <w:rsid w:val="008A2991"/>
    <w:rsid w:val="008A2D91"/>
    <w:rsid w:val="008A3133"/>
    <w:rsid w:val="008A3164"/>
    <w:rsid w:val="008A329F"/>
    <w:rsid w:val="008A34D0"/>
    <w:rsid w:val="008A384D"/>
    <w:rsid w:val="008A395A"/>
    <w:rsid w:val="008A39EB"/>
    <w:rsid w:val="008A39FF"/>
    <w:rsid w:val="008A3B4A"/>
    <w:rsid w:val="008A3E5F"/>
    <w:rsid w:val="008A400D"/>
    <w:rsid w:val="008A4073"/>
    <w:rsid w:val="008A40AA"/>
    <w:rsid w:val="008A42AE"/>
    <w:rsid w:val="008A4325"/>
    <w:rsid w:val="008A44AE"/>
    <w:rsid w:val="008A46B3"/>
    <w:rsid w:val="008A477C"/>
    <w:rsid w:val="008A47EB"/>
    <w:rsid w:val="008A4992"/>
    <w:rsid w:val="008A4A74"/>
    <w:rsid w:val="008A4D24"/>
    <w:rsid w:val="008A4ED1"/>
    <w:rsid w:val="008A528D"/>
    <w:rsid w:val="008A52F5"/>
    <w:rsid w:val="008A5593"/>
    <w:rsid w:val="008A5978"/>
    <w:rsid w:val="008A597C"/>
    <w:rsid w:val="008A5B01"/>
    <w:rsid w:val="008A5C38"/>
    <w:rsid w:val="008A5CA6"/>
    <w:rsid w:val="008A5DD2"/>
    <w:rsid w:val="008A605E"/>
    <w:rsid w:val="008A6319"/>
    <w:rsid w:val="008A656A"/>
    <w:rsid w:val="008A66E8"/>
    <w:rsid w:val="008A672C"/>
    <w:rsid w:val="008A6995"/>
    <w:rsid w:val="008A6B7D"/>
    <w:rsid w:val="008A6BE2"/>
    <w:rsid w:val="008A6CAA"/>
    <w:rsid w:val="008A6D7C"/>
    <w:rsid w:val="008A6EEB"/>
    <w:rsid w:val="008A6FAA"/>
    <w:rsid w:val="008A6FF3"/>
    <w:rsid w:val="008A702F"/>
    <w:rsid w:val="008A7048"/>
    <w:rsid w:val="008A70AD"/>
    <w:rsid w:val="008A71DA"/>
    <w:rsid w:val="008A722C"/>
    <w:rsid w:val="008A73E3"/>
    <w:rsid w:val="008A7430"/>
    <w:rsid w:val="008A7449"/>
    <w:rsid w:val="008A79B5"/>
    <w:rsid w:val="008A7ACF"/>
    <w:rsid w:val="008A7C1B"/>
    <w:rsid w:val="008A7E10"/>
    <w:rsid w:val="008A7E8D"/>
    <w:rsid w:val="008B0147"/>
    <w:rsid w:val="008B01E8"/>
    <w:rsid w:val="008B0276"/>
    <w:rsid w:val="008B02C7"/>
    <w:rsid w:val="008B037A"/>
    <w:rsid w:val="008B062F"/>
    <w:rsid w:val="008B073F"/>
    <w:rsid w:val="008B09B8"/>
    <w:rsid w:val="008B0AFF"/>
    <w:rsid w:val="008B0B25"/>
    <w:rsid w:val="008B0BB4"/>
    <w:rsid w:val="008B0C7E"/>
    <w:rsid w:val="008B0CB2"/>
    <w:rsid w:val="008B0FC8"/>
    <w:rsid w:val="008B125C"/>
    <w:rsid w:val="008B13CF"/>
    <w:rsid w:val="008B13EE"/>
    <w:rsid w:val="008B14CB"/>
    <w:rsid w:val="008B15F5"/>
    <w:rsid w:val="008B19EE"/>
    <w:rsid w:val="008B1A88"/>
    <w:rsid w:val="008B1AAF"/>
    <w:rsid w:val="008B1AC2"/>
    <w:rsid w:val="008B1B14"/>
    <w:rsid w:val="008B1B2C"/>
    <w:rsid w:val="008B1B59"/>
    <w:rsid w:val="008B1B63"/>
    <w:rsid w:val="008B1E1B"/>
    <w:rsid w:val="008B1E96"/>
    <w:rsid w:val="008B206D"/>
    <w:rsid w:val="008B20B7"/>
    <w:rsid w:val="008B223F"/>
    <w:rsid w:val="008B2326"/>
    <w:rsid w:val="008B243A"/>
    <w:rsid w:val="008B253C"/>
    <w:rsid w:val="008B25F2"/>
    <w:rsid w:val="008B2A10"/>
    <w:rsid w:val="008B2EAA"/>
    <w:rsid w:val="008B3005"/>
    <w:rsid w:val="008B32BC"/>
    <w:rsid w:val="008B3A54"/>
    <w:rsid w:val="008B3C49"/>
    <w:rsid w:val="008B3E5A"/>
    <w:rsid w:val="008B3E78"/>
    <w:rsid w:val="008B3F0D"/>
    <w:rsid w:val="008B4198"/>
    <w:rsid w:val="008B450A"/>
    <w:rsid w:val="008B475E"/>
    <w:rsid w:val="008B496A"/>
    <w:rsid w:val="008B4A17"/>
    <w:rsid w:val="008B4BBD"/>
    <w:rsid w:val="008B4BD1"/>
    <w:rsid w:val="008B4BE9"/>
    <w:rsid w:val="008B4BEA"/>
    <w:rsid w:val="008B4C5B"/>
    <w:rsid w:val="008B4CDF"/>
    <w:rsid w:val="008B4E41"/>
    <w:rsid w:val="008B4FAE"/>
    <w:rsid w:val="008B51D6"/>
    <w:rsid w:val="008B5783"/>
    <w:rsid w:val="008B57B5"/>
    <w:rsid w:val="008B58E8"/>
    <w:rsid w:val="008B5A8F"/>
    <w:rsid w:val="008B5DFB"/>
    <w:rsid w:val="008B5F36"/>
    <w:rsid w:val="008B601F"/>
    <w:rsid w:val="008B60C1"/>
    <w:rsid w:val="008B6402"/>
    <w:rsid w:val="008B6411"/>
    <w:rsid w:val="008B647E"/>
    <w:rsid w:val="008B65EC"/>
    <w:rsid w:val="008B66FB"/>
    <w:rsid w:val="008B670F"/>
    <w:rsid w:val="008B6853"/>
    <w:rsid w:val="008B69C3"/>
    <w:rsid w:val="008B69E8"/>
    <w:rsid w:val="008B6AA1"/>
    <w:rsid w:val="008B6C82"/>
    <w:rsid w:val="008B6DDD"/>
    <w:rsid w:val="008B7074"/>
    <w:rsid w:val="008B718F"/>
    <w:rsid w:val="008B7190"/>
    <w:rsid w:val="008B744B"/>
    <w:rsid w:val="008B74EB"/>
    <w:rsid w:val="008B7521"/>
    <w:rsid w:val="008B763E"/>
    <w:rsid w:val="008B76AF"/>
    <w:rsid w:val="008B7900"/>
    <w:rsid w:val="008B7B9D"/>
    <w:rsid w:val="008B7D45"/>
    <w:rsid w:val="008C007A"/>
    <w:rsid w:val="008C02FB"/>
    <w:rsid w:val="008C047C"/>
    <w:rsid w:val="008C0491"/>
    <w:rsid w:val="008C04C5"/>
    <w:rsid w:val="008C071A"/>
    <w:rsid w:val="008C0768"/>
    <w:rsid w:val="008C07AC"/>
    <w:rsid w:val="008C0860"/>
    <w:rsid w:val="008C08F1"/>
    <w:rsid w:val="008C0929"/>
    <w:rsid w:val="008C0A98"/>
    <w:rsid w:val="008C0C18"/>
    <w:rsid w:val="008C0FFB"/>
    <w:rsid w:val="008C1288"/>
    <w:rsid w:val="008C129B"/>
    <w:rsid w:val="008C13BC"/>
    <w:rsid w:val="008C1E19"/>
    <w:rsid w:val="008C1E21"/>
    <w:rsid w:val="008C1E6E"/>
    <w:rsid w:val="008C251B"/>
    <w:rsid w:val="008C2944"/>
    <w:rsid w:val="008C2956"/>
    <w:rsid w:val="008C2C22"/>
    <w:rsid w:val="008C2CE2"/>
    <w:rsid w:val="008C3085"/>
    <w:rsid w:val="008C3165"/>
    <w:rsid w:val="008C31B8"/>
    <w:rsid w:val="008C38A1"/>
    <w:rsid w:val="008C3955"/>
    <w:rsid w:val="008C3985"/>
    <w:rsid w:val="008C3AE6"/>
    <w:rsid w:val="008C3BAD"/>
    <w:rsid w:val="008C3C83"/>
    <w:rsid w:val="008C3CFF"/>
    <w:rsid w:val="008C3E2F"/>
    <w:rsid w:val="008C3E39"/>
    <w:rsid w:val="008C3FE3"/>
    <w:rsid w:val="008C4144"/>
    <w:rsid w:val="008C420A"/>
    <w:rsid w:val="008C4509"/>
    <w:rsid w:val="008C46AD"/>
    <w:rsid w:val="008C474A"/>
    <w:rsid w:val="008C47B9"/>
    <w:rsid w:val="008C4B0E"/>
    <w:rsid w:val="008C4CF4"/>
    <w:rsid w:val="008C4DB0"/>
    <w:rsid w:val="008C4DD0"/>
    <w:rsid w:val="008C4E26"/>
    <w:rsid w:val="008C4EBD"/>
    <w:rsid w:val="008C50E0"/>
    <w:rsid w:val="008C51CF"/>
    <w:rsid w:val="008C542B"/>
    <w:rsid w:val="008C546F"/>
    <w:rsid w:val="008C54AF"/>
    <w:rsid w:val="008C5541"/>
    <w:rsid w:val="008C56D9"/>
    <w:rsid w:val="008C59E8"/>
    <w:rsid w:val="008C5C7C"/>
    <w:rsid w:val="008C5D1D"/>
    <w:rsid w:val="008C5D8C"/>
    <w:rsid w:val="008C6019"/>
    <w:rsid w:val="008C601A"/>
    <w:rsid w:val="008C6170"/>
    <w:rsid w:val="008C6701"/>
    <w:rsid w:val="008C6950"/>
    <w:rsid w:val="008C69CF"/>
    <w:rsid w:val="008C6A15"/>
    <w:rsid w:val="008C6BAB"/>
    <w:rsid w:val="008C6C4E"/>
    <w:rsid w:val="008C6CC2"/>
    <w:rsid w:val="008C6FD5"/>
    <w:rsid w:val="008C7042"/>
    <w:rsid w:val="008C70A7"/>
    <w:rsid w:val="008C7105"/>
    <w:rsid w:val="008C71C6"/>
    <w:rsid w:val="008C71FA"/>
    <w:rsid w:val="008C7397"/>
    <w:rsid w:val="008C73CE"/>
    <w:rsid w:val="008C79AE"/>
    <w:rsid w:val="008C7D8C"/>
    <w:rsid w:val="008C7EF2"/>
    <w:rsid w:val="008C7F9F"/>
    <w:rsid w:val="008C7FBE"/>
    <w:rsid w:val="008D04C9"/>
    <w:rsid w:val="008D0577"/>
    <w:rsid w:val="008D0693"/>
    <w:rsid w:val="008D094B"/>
    <w:rsid w:val="008D0A50"/>
    <w:rsid w:val="008D0E98"/>
    <w:rsid w:val="008D1534"/>
    <w:rsid w:val="008D158D"/>
    <w:rsid w:val="008D1707"/>
    <w:rsid w:val="008D173F"/>
    <w:rsid w:val="008D1E41"/>
    <w:rsid w:val="008D2228"/>
    <w:rsid w:val="008D237A"/>
    <w:rsid w:val="008D23E2"/>
    <w:rsid w:val="008D2498"/>
    <w:rsid w:val="008D250B"/>
    <w:rsid w:val="008D2582"/>
    <w:rsid w:val="008D2658"/>
    <w:rsid w:val="008D2828"/>
    <w:rsid w:val="008D2C69"/>
    <w:rsid w:val="008D2E03"/>
    <w:rsid w:val="008D2F48"/>
    <w:rsid w:val="008D3143"/>
    <w:rsid w:val="008D31F9"/>
    <w:rsid w:val="008D3277"/>
    <w:rsid w:val="008D32C0"/>
    <w:rsid w:val="008D345A"/>
    <w:rsid w:val="008D355D"/>
    <w:rsid w:val="008D3584"/>
    <w:rsid w:val="008D3634"/>
    <w:rsid w:val="008D3808"/>
    <w:rsid w:val="008D388D"/>
    <w:rsid w:val="008D3B10"/>
    <w:rsid w:val="008D3BA0"/>
    <w:rsid w:val="008D3CC5"/>
    <w:rsid w:val="008D417C"/>
    <w:rsid w:val="008D419F"/>
    <w:rsid w:val="008D42BC"/>
    <w:rsid w:val="008D42EC"/>
    <w:rsid w:val="008D444D"/>
    <w:rsid w:val="008D4494"/>
    <w:rsid w:val="008D46D2"/>
    <w:rsid w:val="008D4745"/>
    <w:rsid w:val="008D491F"/>
    <w:rsid w:val="008D49BF"/>
    <w:rsid w:val="008D4D76"/>
    <w:rsid w:val="008D4DC5"/>
    <w:rsid w:val="008D4E32"/>
    <w:rsid w:val="008D4F5F"/>
    <w:rsid w:val="008D4FAF"/>
    <w:rsid w:val="008D4FE9"/>
    <w:rsid w:val="008D50DC"/>
    <w:rsid w:val="008D51EE"/>
    <w:rsid w:val="008D52C6"/>
    <w:rsid w:val="008D55F0"/>
    <w:rsid w:val="008D55F1"/>
    <w:rsid w:val="008D5AB3"/>
    <w:rsid w:val="008D5AFD"/>
    <w:rsid w:val="008D5B97"/>
    <w:rsid w:val="008D5BC1"/>
    <w:rsid w:val="008D5F0B"/>
    <w:rsid w:val="008D5F17"/>
    <w:rsid w:val="008D60C3"/>
    <w:rsid w:val="008D6256"/>
    <w:rsid w:val="008D647C"/>
    <w:rsid w:val="008D6543"/>
    <w:rsid w:val="008D66A8"/>
    <w:rsid w:val="008D680B"/>
    <w:rsid w:val="008D69DE"/>
    <w:rsid w:val="008D69E7"/>
    <w:rsid w:val="008D6E8E"/>
    <w:rsid w:val="008D6EF5"/>
    <w:rsid w:val="008D6FA8"/>
    <w:rsid w:val="008D70F6"/>
    <w:rsid w:val="008D71A8"/>
    <w:rsid w:val="008D730A"/>
    <w:rsid w:val="008D74A4"/>
    <w:rsid w:val="008D7501"/>
    <w:rsid w:val="008D754B"/>
    <w:rsid w:val="008D76AA"/>
    <w:rsid w:val="008D770C"/>
    <w:rsid w:val="008D7745"/>
    <w:rsid w:val="008D77C0"/>
    <w:rsid w:val="008D7812"/>
    <w:rsid w:val="008D7961"/>
    <w:rsid w:val="008D7998"/>
    <w:rsid w:val="008D7C7B"/>
    <w:rsid w:val="008E0018"/>
    <w:rsid w:val="008E00CC"/>
    <w:rsid w:val="008E068D"/>
    <w:rsid w:val="008E0708"/>
    <w:rsid w:val="008E07C5"/>
    <w:rsid w:val="008E0882"/>
    <w:rsid w:val="008E09DE"/>
    <w:rsid w:val="008E0B44"/>
    <w:rsid w:val="008E0D57"/>
    <w:rsid w:val="008E10E5"/>
    <w:rsid w:val="008E1134"/>
    <w:rsid w:val="008E1385"/>
    <w:rsid w:val="008E143C"/>
    <w:rsid w:val="008E151C"/>
    <w:rsid w:val="008E15B8"/>
    <w:rsid w:val="008E16D5"/>
    <w:rsid w:val="008E17C8"/>
    <w:rsid w:val="008E187E"/>
    <w:rsid w:val="008E1AF1"/>
    <w:rsid w:val="008E1BF2"/>
    <w:rsid w:val="008E1D62"/>
    <w:rsid w:val="008E1E50"/>
    <w:rsid w:val="008E1FA5"/>
    <w:rsid w:val="008E2222"/>
    <w:rsid w:val="008E224D"/>
    <w:rsid w:val="008E2328"/>
    <w:rsid w:val="008E23BB"/>
    <w:rsid w:val="008E23DE"/>
    <w:rsid w:val="008E2461"/>
    <w:rsid w:val="008E2664"/>
    <w:rsid w:val="008E28CA"/>
    <w:rsid w:val="008E28E1"/>
    <w:rsid w:val="008E295F"/>
    <w:rsid w:val="008E2990"/>
    <w:rsid w:val="008E2AC3"/>
    <w:rsid w:val="008E2BA5"/>
    <w:rsid w:val="008E2BB2"/>
    <w:rsid w:val="008E2C4F"/>
    <w:rsid w:val="008E2E18"/>
    <w:rsid w:val="008E2EB7"/>
    <w:rsid w:val="008E2F4B"/>
    <w:rsid w:val="008E3104"/>
    <w:rsid w:val="008E324C"/>
    <w:rsid w:val="008E3289"/>
    <w:rsid w:val="008E3834"/>
    <w:rsid w:val="008E38F4"/>
    <w:rsid w:val="008E391C"/>
    <w:rsid w:val="008E3C77"/>
    <w:rsid w:val="008E3DCA"/>
    <w:rsid w:val="008E3F30"/>
    <w:rsid w:val="008E3F56"/>
    <w:rsid w:val="008E40B5"/>
    <w:rsid w:val="008E42FF"/>
    <w:rsid w:val="008E4696"/>
    <w:rsid w:val="008E4821"/>
    <w:rsid w:val="008E491C"/>
    <w:rsid w:val="008E4C41"/>
    <w:rsid w:val="008E4DAA"/>
    <w:rsid w:val="008E4F4B"/>
    <w:rsid w:val="008E50E3"/>
    <w:rsid w:val="008E52E9"/>
    <w:rsid w:val="008E531A"/>
    <w:rsid w:val="008E5378"/>
    <w:rsid w:val="008E53D0"/>
    <w:rsid w:val="008E53F3"/>
    <w:rsid w:val="008E5583"/>
    <w:rsid w:val="008E55B1"/>
    <w:rsid w:val="008E57E1"/>
    <w:rsid w:val="008E57E4"/>
    <w:rsid w:val="008E5D48"/>
    <w:rsid w:val="008E5E9F"/>
    <w:rsid w:val="008E60FC"/>
    <w:rsid w:val="008E632A"/>
    <w:rsid w:val="008E63D3"/>
    <w:rsid w:val="008E656D"/>
    <w:rsid w:val="008E6A4F"/>
    <w:rsid w:val="008E6B0E"/>
    <w:rsid w:val="008E6C29"/>
    <w:rsid w:val="008E6E60"/>
    <w:rsid w:val="008E7127"/>
    <w:rsid w:val="008E72AE"/>
    <w:rsid w:val="008E73EA"/>
    <w:rsid w:val="008E7535"/>
    <w:rsid w:val="008E755C"/>
    <w:rsid w:val="008E75FF"/>
    <w:rsid w:val="008E7650"/>
    <w:rsid w:val="008E774D"/>
    <w:rsid w:val="008E77BD"/>
    <w:rsid w:val="008E7A53"/>
    <w:rsid w:val="008E7A6A"/>
    <w:rsid w:val="008E7AE5"/>
    <w:rsid w:val="008E7AEA"/>
    <w:rsid w:val="008E7C21"/>
    <w:rsid w:val="008E7DB3"/>
    <w:rsid w:val="008E7F36"/>
    <w:rsid w:val="008F05F1"/>
    <w:rsid w:val="008F0613"/>
    <w:rsid w:val="008F079D"/>
    <w:rsid w:val="008F0ABC"/>
    <w:rsid w:val="008F0B79"/>
    <w:rsid w:val="008F0BE2"/>
    <w:rsid w:val="008F0BE9"/>
    <w:rsid w:val="008F1034"/>
    <w:rsid w:val="008F104B"/>
    <w:rsid w:val="008F111C"/>
    <w:rsid w:val="008F1630"/>
    <w:rsid w:val="008F189D"/>
    <w:rsid w:val="008F19C1"/>
    <w:rsid w:val="008F19D9"/>
    <w:rsid w:val="008F1AEC"/>
    <w:rsid w:val="008F1EA5"/>
    <w:rsid w:val="008F1EB6"/>
    <w:rsid w:val="008F1F53"/>
    <w:rsid w:val="008F1FFB"/>
    <w:rsid w:val="008F2312"/>
    <w:rsid w:val="008F276E"/>
    <w:rsid w:val="008F2ACD"/>
    <w:rsid w:val="008F2D95"/>
    <w:rsid w:val="008F2DAF"/>
    <w:rsid w:val="008F2F09"/>
    <w:rsid w:val="008F3089"/>
    <w:rsid w:val="008F31E5"/>
    <w:rsid w:val="008F3582"/>
    <w:rsid w:val="008F3789"/>
    <w:rsid w:val="008F3863"/>
    <w:rsid w:val="008F3DBC"/>
    <w:rsid w:val="008F4068"/>
    <w:rsid w:val="008F4283"/>
    <w:rsid w:val="008F42EE"/>
    <w:rsid w:val="008F44C7"/>
    <w:rsid w:val="008F45CA"/>
    <w:rsid w:val="008F47E1"/>
    <w:rsid w:val="008F4818"/>
    <w:rsid w:val="008F489A"/>
    <w:rsid w:val="008F4E38"/>
    <w:rsid w:val="008F5014"/>
    <w:rsid w:val="008F54A9"/>
    <w:rsid w:val="008F5526"/>
    <w:rsid w:val="008F57B5"/>
    <w:rsid w:val="008F589A"/>
    <w:rsid w:val="008F58D5"/>
    <w:rsid w:val="008F5ACA"/>
    <w:rsid w:val="008F5CAE"/>
    <w:rsid w:val="008F5CC8"/>
    <w:rsid w:val="008F5D1B"/>
    <w:rsid w:val="008F5EB0"/>
    <w:rsid w:val="008F5ED7"/>
    <w:rsid w:val="008F6320"/>
    <w:rsid w:val="008F6386"/>
    <w:rsid w:val="008F6516"/>
    <w:rsid w:val="008F659D"/>
    <w:rsid w:val="008F65CB"/>
    <w:rsid w:val="008F6745"/>
    <w:rsid w:val="008F67A9"/>
    <w:rsid w:val="008F67C5"/>
    <w:rsid w:val="008F69AD"/>
    <w:rsid w:val="008F6D7D"/>
    <w:rsid w:val="008F74A8"/>
    <w:rsid w:val="008F7748"/>
    <w:rsid w:val="008F778D"/>
    <w:rsid w:val="008F7AD6"/>
    <w:rsid w:val="008F7B6D"/>
    <w:rsid w:val="008F7C7A"/>
    <w:rsid w:val="008F7F77"/>
    <w:rsid w:val="00900140"/>
    <w:rsid w:val="0090083A"/>
    <w:rsid w:val="009009A2"/>
    <w:rsid w:val="00900C1B"/>
    <w:rsid w:val="00900C88"/>
    <w:rsid w:val="00900CA6"/>
    <w:rsid w:val="00900E54"/>
    <w:rsid w:val="00900E85"/>
    <w:rsid w:val="00900ED3"/>
    <w:rsid w:val="0090103F"/>
    <w:rsid w:val="00901257"/>
    <w:rsid w:val="00901441"/>
    <w:rsid w:val="0090166D"/>
    <w:rsid w:val="0090166E"/>
    <w:rsid w:val="009016C9"/>
    <w:rsid w:val="00901995"/>
    <w:rsid w:val="00901AD6"/>
    <w:rsid w:val="00901F02"/>
    <w:rsid w:val="0090211F"/>
    <w:rsid w:val="00902AEA"/>
    <w:rsid w:val="00902C19"/>
    <w:rsid w:val="0090304B"/>
    <w:rsid w:val="00903264"/>
    <w:rsid w:val="0090344A"/>
    <w:rsid w:val="00903505"/>
    <w:rsid w:val="00903748"/>
    <w:rsid w:val="009039D8"/>
    <w:rsid w:val="00903C5F"/>
    <w:rsid w:val="00903C8E"/>
    <w:rsid w:val="0090402B"/>
    <w:rsid w:val="0090409D"/>
    <w:rsid w:val="009040C0"/>
    <w:rsid w:val="0090415A"/>
    <w:rsid w:val="009044F4"/>
    <w:rsid w:val="00904781"/>
    <w:rsid w:val="0090480B"/>
    <w:rsid w:val="00904877"/>
    <w:rsid w:val="00904AE5"/>
    <w:rsid w:val="00904B55"/>
    <w:rsid w:val="00904DB5"/>
    <w:rsid w:val="0090535A"/>
    <w:rsid w:val="0090537C"/>
    <w:rsid w:val="00905388"/>
    <w:rsid w:val="00905412"/>
    <w:rsid w:val="009055EC"/>
    <w:rsid w:val="00905681"/>
    <w:rsid w:val="00905803"/>
    <w:rsid w:val="00905A4C"/>
    <w:rsid w:val="00905A97"/>
    <w:rsid w:val="00905DEF"/>
    <w:rsid w:val="0090621A"/>
    <w:rsid w:val="00906386"/>
    <w:rsid w:val="009063C9"/>
    <w:rsid w:val="00906544"/>
    <w:rsid w:val="00906627"/>
    <w:rsid w:val="009066AB"/>
    <w:rsid w:val="009066E0"/>
    <w:rsid w:val="00906804"/>
    <w:rsid w:val="00906D87"/>
    <w:rsid w:val="00907094"/>
    <w:rsid w:val="009071C2"/>
    <w:rsid w:val="00907239"/>
    <w:rsid w:val="009073C0"/>
    <w:rsid w:val="009073D6"/>
    <w:rsid w:val="00907705"/>
    <w:rsid w:val="00907AC1"/>
    <w:rsid w:val="00907B10"/>
    <w:rsid w:val="00907B41"/>
    <w:rsid w:val="00907C27"/>
    <w:rsid w:val="00907CB3"/>
    <w:rsid w:val="00907D0C"/>
    <w:rsid w:val="00907D19"/>
    <w:rsid w:val="00910038"/>
    <w:rsid w:val="009101A6"/>
    <w:rsid w:val="0091024D"/>
    <w:rsid w:val="00910496"/>
    <w:rsid w:val="009105E9"/>
    <w:rsid w:val="0091064D"/>
    <w:rsid w:val="00910773"/>
    <w:rsid w:val="00910933"/>
    <w:rsid w:val="00910C17"/>
    <w:rsid w:val="00910CD8"/>
    <w:rsid w:val="00910CE1"/>
    <w:rsid w:val="00910D36"/>
    <w:rsid w:val="00910D40"/>
    <w:rsid w:val="00910EDA"/>
    <w:rsid w:val="00910F82"/>
    <w:rsid w:val="00911076"/>
    <w:rsid w:val="00911429"/>
    <w:rsid w:val="00911610"/>
    <w:rsid w:val="009116EC"/>
    <w:rsid w:val="0091170D"/>
    <w:rsid w:val="00911783"/>
    <w:rsid w:val="00911851"/>
    <w:rsid w:val="00911CF3"/>
    <w:rsid w:val="00911DAF"/>
    <w:rsid w:val="0091201F"/>
    <w:rsid w:val="009120A5"/>
    <w:rsid w:val="0091210E"/>
    <w:rsid w:val="0091224B"/>
    <w:rsid w:val="00912458"/>
    <w:rsid w:val="0091265A"/>
    <w:rsid w:val="0091274E"/>
    <w:rsid w:val="00912A99"/>
    <w:rsid w:val="00912F54"/>
    <w:rsid w:val="00912FD2"/>
    <w:rsid w:val="00912FF9"/>
    <w:rsid w:val="00913102"/>
    <w:rsid w:val="00913227"/>
    <w:rsid w:val="00913306"/>
    <w:rsid w:val="009133C8"/>
    <w:rsid w:val="00913AA5"/>
    <w:rsid w:val="00913AB5"/>
    <w:rsid w:val="00913B04"/>
    <w:rsid w:val="00913D2D"/>
    <w:rsid w:val="00913FA6"/>
    <w:rsid w:val="00914009"/>
    <w:rsid w:val="00914060"/>
    <w:rsid w:val="009142C9"/>
    <w:rsid w:val="009144EC"/>
    <w:rsid w:val="009145E1"/>
    <w:rsid w:val="009145E3"/>
    <w:rsid w:val="009146D6"/>
    <w:rsid w:val="00914739"/>
    <w:rsid w:val="00914865"/>
    <w:rsid w:val="009148FD"/>
    <w:rsid w:val="0091495D"/>
    <w:rsid w:val="009149F4"/>
    <w:rsid w:val="00914A8A"/>
    <w:rsid w:val="00914ABE"/>
    <w:rsid w:val="00914B2E"/>
    <w:rsid w:val="00914B46"/>
    <w:rsid w:val="00914C75"/>
    <w:rsid w:val="00914D1A"/>
    <w:rsid w:val="00914D6F"/>
    <w:rsid w:val="0091524E"/>
    <w:rsid w:val="00915270"/>
    <w:rsid w:val="009152EC"/>
    <w:rsid w:val="009156CA"/>
    <w:rsid w:val="00915862"/>
    <w:rsid w:val="00915A20"/>
    <w:rsid w:val="00915A42"/>
    <w:rsid w:val="00915AD9"/>
    <w:rsid w:val="00915C63"/>
    <w:rsid w:val="00915C67"/>
    <w:rsid w:val="00915CFF"/>
    <w:rsid w:val="00915D53"/>
    <w:rsid w:val="00915F0E"/>
    <w:rsid w:val="0091621E"/>
    <w:rsid w:val="009162BC"/>
    <w:rsid w:val="0091644B"/>
    <w:rsid w:val="009166E7"/>
    <w:rsid w:val="009166EF"/>
    <w:rsid w:val="0091672B"/>
    <w:rsid w:val="00916741"/>
    <w:rsid w:val="00916771"/>
    <w:rsid w:val="00916917"/>
    <w:rsid w:val="009169D4"/>
    <w:rsid w:val="00916A54"/>
    <w:rsid w:val="00916CBA"/>
    <w:rsid w:val="00916F13"/>
    <w:rsid w:val="00916F6E"/>
    <w:rsid w:val="00917113"/>
    <w:rsid w:val="009171A1"/>
    <w:rsid w:val="0091729A"/>
    <w:rsid w:val="009172A7"/>
    <w:rsid w:val="00917348"/>
    <w:rsid w:val="009175E9"/>
    <w:rsid w:val="009175FB"/>
    <w:rsid w:val="009176C8"/>
    <w:rsid w:val="00917874"/>
    <w:rsid w:val="00917926"/>
    <w:rsid w:val="00917A39"/>
    <w:rsid w:val="00917B49"/>
    <w:rsid w:val="00917DC2"/>
    <w:rsid w:val="00917DDB"/>
    <w:rsid w:val="00917F07"/>
    <w:rsid w:val="0092006A"/>
    <w:rsid w:val="00920114"/>
    <w:rsid w:val="0092051C"/>
    <w:rsid w:val="009208B8"/>
    <w:rsid w:val="00920A53"/>
    <w:rsid w:val="00920A72"/>
    <w:rsid w:val="00920C3A"/>
    <w:rsid w:val="00920CCC"/>
    <w:rsid w:val="00920EE0"/>
    <w:rsid w:val="00921015"/>
    <w:rsid w:val="0092115A"/>
    <w:rsid w:val="009211A3"/>
    <w:rsid w:val="009213D1"/>
    <w:rsid w:val="00921472"/>
    <w:rsid w:val="009216A1"/>
    <w:rsid w:val="00921835"/>
    <w:rsid w:val="0092190C"/>
    <w:rsid w:val="00921970"/>
    <w:rsid w:val="009219CE"/>
    <w:rsid w:val="00921BD6"/>
    <w:rsid w:val="00921E2E"/>
    <w:rsid w:val="00921EF5"/>
    <w:rsid w:val="009221D2"/>
    <w:rsid w:val="009221F7"/>
    <w:rsid w:val="00922239"/>
    <w:rsid w:val="009223AB"/>
    <w:rsid w:val="00922579"/>
    <w:rsid w:val="009226E8"/>
    <w:rsid w:val="00922700"/>
    <w:rsid w:val="0092270E"/>
    <w:rsid w:val="00922792"/>
    <w:rsid w:val="00922803"/>
    <w:rsid w:val="00922BB4"/>
    <w:rsid w:val="00922BEB"/>
    <w:rsid w:val="00922CFC"/>
    <w:rsid w:val="00922DB1"/>
    <w:rsid w:val="00922DF9"/>
    <w:rsid w:val="00922FFE"/>
    <w:rsid w:val="00923165"/>
    <w:rsid w:val="009232AF"/>
    <w:rsid w:val="00923535"/>
    <w:rsid w:val="009236B9"/>
    <w:rsid w:val="00923701"/>
    <w:rsid w:val="00923815"/>
    <w:rsid w:val="009238CF"/>
    <w:rsid w:val="00923940"/>
    <w:rsid w:val="00923D4B"/>
    <w:rsid w:val="0092404D"/>
    <w:rsid w:val="009245A3"/>
    <w:rsid w:val="009246A0"/>
    <w:rsid w:val="009246AE"/>
    <w:rsid w:val="00924868"/>
    <w:rsid w:val="00924875"/>
    <w:rsid w:val="009248E6"/>
    <w:rsid w:val="0092490C"/>
    <w:rsid w:val="00924AD8"/>
    <w:rsid w:val="00924AFD"/>
    <w:rsid w:val="00924BAF"/>
    <w:rsid w:val="00924C9A"/>
    <w:rsid w:val="00924CD2"/>
    <w:rsid w:val="00924D8A"/>
    <w:rsid w:val="00924DC6"/>
    <w:rsid w:val="00924FC1"/>
    <w:rsid w:val="009251A6"/>
    <w:rsid w:val="0092536A"/>
    <w:rsid w:val="009253CD"/>
    <w:rsid w:val="0092543C"/>
    <w:rsid w:val="0092550C"/>
    <w:rsid w:val="0092556D"/>
    <w:rsid w:val="00925729"/>
    <w:rsid w:val="009258F2"/>
    <w:rsid w:val="0092591F"/>
    <w:rsid w:val="00925A8D"/>
    <w:rsid w:val="00925CCB"/>
    <w:rsid w:val="00925D10"/>
    <w:rsid w:val="00925DC1"/>
    <w:rsid w:val="00925DEA"/>
    <w:rsid w:val="00925E34"/>
    <w:rsid w:val="00926017"/>
    <w:rsid w:val="0092619F"/>
    <w:rsid w:val="009262C9"/>
    <w:rsid w:val="009262EF"/>
    <w:rsid w:val="00926359"/>
    <w:rsid w:val="009263D2"/>
    <w:rsid w:val="00926420"/>
    <w:rsid w:val="00926437"/>
    <w:rsid w:val="0092657A"/>
    <w:rsid w:val="00926624"/>
    <w:rsid w:val="0092695C"/>
    <w:rsid w:val="009269DC"/>
    <w:rsid w:val="00926A35"/>
    <w:rsid w:val="00926AD5"/>
    <w:rsid w:val="00926D06"/>
    <w:rsid w:val="00926DD7"/>
    <w:rsid w:val="00926F59"/>
    <w:rsid w:val="00927116"/>
    <w:rsid w:val="0092714A"/>
    <w:rsid w:val="00927221"/>
    <w:rsid w:val="009273E6"/>
    <w:rsid w:val="00927438"/>
    <w:rsid w:val="0092756B"/>
    <w:rsid w:val="009277A4"/>
    <w:rsid w:val="0092787B"/>
    <w:rsid w:val="00927B86"/>
    <w:rsid w:val="00927C52"/>
    <w:rsid w:val="00927C9E"/>
    <w:rsid w:val="0093013A"/>
    <w:rsid w:val="00930187"/>
    <w:rsid w:val="00930485"/>
    <w:rsid w:val="00930601"/>
    <w:rsid w:val="009306AC"/>
    <w:rsid w:val="0093071C"/>
    <w:rsid w:val="009309A0"/>
    <w:rsid w:val="0093103D"/>
    <w:rsid w:val="0093113B"/>
    <w:rsid w:val="00931207"/>
    <w:rsid w:val="00931413"/>
    <w:rsid w:val="0093151E"/>
    <w:rsid w:val="00931539"/>
    <w:rsid w:val="009316C7"/>
    <w:rsid w:val="009319BC"/>
    <w:rsid w:val="00931D18"/>
    <w:rsid w:val="00931EFC"/>
    <w:rsid w:val="00931F6F"/>
    <w:rsid w:val="00932080"/>
    <w:rsid w:val="00932294"/>
    <w:rsid w:val="009323B5"/>
    <w:rsid w:val="009323E6"/>
    <w:rsid w:val="009324BD"/>
    <w:rsid w:val="009326A7"/>
    <w:rsid w:val="00932704"/>
    <w:rsid w:val="0093288B"/>
    <w:rsid w:val="00932894"/>
    <w:rsid w:val="009329B0"/>
    <w:rsid w:val="00932A8D"/>
    <w:rsid w:val="00932A9F"/>
    <w:rsid w:val="00932B40"/>
    <w:rsid w:val="00932B7C"/>
    <w:rsid w:val="00932BF2"/>
    <w:rsid w:val="00932DBC"/>
    <w:rsid w:val="00932E58"/>
    <w:rsid w:val="00932F67"/>
    <w:rsid w:val="00932FD3"/>
    <w:rsid w:val="00933164"/>
    <w:rsid w:val="00933165"/>
    <w:rsid w:val="0093347F"/>
    <w:rsid w:val="00933AB0"/>
    <w:rsid w:val="00933CDC"/>
    <w:rsid w:val="00934029"/>
    <w:rsid w:val="00934182"/>
    <w:rsid w:val="009341D8"/>
    <w:rsid w:val="00934790"/>
    <w:rsid w:val="009348FF"/>
    <w:rsid w:val="009349BC"/>
    <w:rsid w:val="00934A6C"/>
    <w:rsid w:val="00934DDA"/>
    <w:rsid w:val="00934F3F"/>
    <w:rsid w:val="00934F7B"/>
    <w:rsid w:val="009351E1"/>
    <w:rsid w:val="00935276"/>
    <w:rsid w:val="009354BE"/>
    <w:rsid w:val="009356F5"/>
    <w:rsid w:val="009357C7"/>
    <w:rsid w:val="009358A6"/>
    <w:rsid w:val="00935FE0"/>
    <w:rsid w:val="009360DD"/>
    <w:rsid w:val="00936108"/>
    <w:rsid w:val="009361FA"/>
    <w:rsid w:val="009362FE"/>
    <w:rsid w:val="0093636B"/>
    <w:rsid w:val="0093661D"/>
    <w:rsid w:val="009367D5"/>
    <w:rsid w:val="0093692B"/>
    <w:rsid w:val="00936C4B"/>
    <w:rsid w:val="00936F3D"/>
    <w:rsid w:val="00936FDC"/>
    <w:rsid w:val="0093709F"/>
    <w:rsid w:val="009371B4"/>
    <w:rsid w:val="00937253"/>
    <w:rsid w:val="009374AB"/>
    <w:rsid w:val="00937561"/>
    <w:rsid w:val="00937610"/>
    <w:rsid w:val="00937757"/>
    <w:rsid w:val="0093777C"/>
    <w:rsid w:val="00937AB7"/>
    <w:rsid w:val="00937AC0"/>
    <w:rsid w:val="00937B76"/>
    <w:rsid w:val="00937D01"/>
    <w:rsid w:val="00937D1F"/>
    <w:rsid w:val="00940014"/>
    <w:rsid w:val="009400C4"/>
    <w:rsid w:val="009402CD"/>
    <w:rsid w:val="00940379"/>
    <w:rsid w:val="009408CA"/>
    <w:rsid w:val="00940A5F"/>
    <w:rsid w:val="00940B3B"/>
    <w:rsid w:val="00940C12"/>
    <w:rsid w:val="00940F29"/>
    <w:rsid w:val="00941289"/>
    <w:rsid w:val="00941512"/>
    <w:rsid w:val="009415C1"/>
    <w:rsid w:val="00941776"/>
    <w:rsid w:val="0094187B"/>
    <w:rsid w:val="009418F6"/>
    <w:rsid w:val="00941AAA"/>
    <w:rsid w:val="00941BED"/>
    <w:rsid w:val="00941FE5"/>
    <w:rsid w:val="009422C3"/>
    <w:rsid w:val="009424B0"/>
    <w:rsid w:val="00942628"/>
    <w:rsid w:val="009426B3"/>
    <w:rsid w:val="00942721"/>
    <w:rsid w:val="00942958"/>
    <w:rsid w:val="009429B7"/>
    <w:rsid w:val="00942A62"/>
    <w:rsid w:val="00942B39"/>
    <w:rsid w:val="00942F87"/>
    <w:rsid w:val="00943031"/>
    <w:rsid w:val="0094306A"/>
    <w:rsid w:val="00943472"/>
    <w:rsid w:val="0094351E"/>
    <w:rsid w:val="009436AA"/>
    <w:rsid w:val="0094378C"/>
    <w:rsid w:val="009437F8"/>
    <w:rsid w:val="0094389F"/>
    <w:rsid w:val="0094390F"/>
    <w:rsid w:val="00943D00"/>
    <w:rsid w:val="00943E11"/>
    <w:rsid w:val="00944042"/>
    <w:rsid w:val="0094407E"/>
    <w:rsid w:val="009443B9"/>
    <w:rsid w:val="00944425"/>
    <w:rsid w:val="00944637"/>
    <w:rsid w:val="00944F42"/>
    <w:rsid w:val="00944F59"/>
    <w:rsid w:val="0094519D"/>
    <w:rsid w:val="009453A7"/>
    <w:rsid w:val="00945408"/>
    <w:rsid w:val="00945439"/>
    <w:rsid w:val="009454DF"/>
    <w:rsid w:val="009454EC"/>
    <w:rsid w:val="009455C7"/>
    <w:rsid w:val="00945659"/>
    <w:rsid w:val="00945AA1"/>
    <w:rsid w:val="00945AF0"/>
    <w:rsid w:val="00945D9D"/>
    <w:rsid w:val="00945E5D"/>
    <w:rsid w:val="00945EE5"/>
    <w:rsid w:val="00945F08"/>
    <w:rsid w:val="00945F32"/>
    <w:rsid w:val="00945F93"/>
    <w:rsid w:val="0094618C"/>
    <w:rsid w:val="0094632E"/>
    <w:rsid w:val="00946758"/>
    <w:rsid w:val="0094678F"/>
    <w:rsid w:val="0094682D"/>
    <w:rsid w:val="00946962"/>
    <w:rsid w:val="00946BA2"/>
    <w:rsid w:val="00946D50"/>
    <w:rsid w:val="00946DF0"/>
    <w:rsid w:val="00946E04"/>
    <w:rsid w:val="009470AD"/>
    <w:rsid w:val="009470D6"/>
    <w:rsid w:val="009471E6"/>
    <w:rsid w:val="009472AE"/>
    <w:rsid w:val="00947305"/>
    <w:rsid w:val="009478DE"/>
    <w:rsid w:val="009479CE"/>
    <w:rsid w:val="00947A3C"/>
    <w:rsid w:val="00947A8E"/>
    <w:rsid w:val="00947B15"/>
    <w:rsid w:val="00947B74"/>
    <w:rsid w:val="00947F9E"/>
    <w:rsid w:val="00947FD2"/>
    <w:rsid w:val="009502C4"/>
    <w:rsid w:val="009502FD"/>
    <w:rsid w:val="0095057D"/>
    <w:rsid w:val="009505B3"/>
    <w:rsid w:val="009506A0"/>
    <w:rsid w:val="009507BD"/>
    <w:rsid w:val="0095089C"/>
    <w:rsid w:val="00950A46"/>
    <w:rsid w:val="00950EED"/>
    <w:rsid w:val="00951038"/>
    <w:rsid w:val="009512C2"/>
    <w:rsid w:val="00951350"/>
    <w:rsid w:val="00951367"/>
    <w:rsid w:val="00951613"/>
    <w:rsid w:val="00951950"/>
    <w:rsid w:val="00951A16"/>
    <w:rsid w:val="00951DC2"/>
    <w:rsid w:val="00951DF5"/>
    <w:rsid w:val="00951F5F"/>
    <w:rsid w:val="00952016"/>
    <w:rsid w:val="0095202B"/>
    <w:rsid w:val="00952062"/>
    <w:rsid w:val="00952128"/>
    <w:rsid w:val="009521B8"/>
    <w:rsid w:val="0095220D"/>
    <w:rsid w:val="0095224E"/>
    <w:rsid w:val="009522A7"/>
    <w:rsid w:val="0095245E"/>
    <w:rsid w:val="00952558"/>
    <w:rsid w:val="00952780"/>
    <w:rsid w:val="00952829"/>
    <w:rsid w:val="009529D5"/>
    <w:rsid w:val="00952A3F"/>
    <w:rsid w:val="00952A64"/>
    <w:rsid w:val="00952B24"/>
    <w:rsid w:val="00952C61"/>
    <w:rsid w:val="00952D90"/>
    <w:rsid w:val="00952FE1"/>
    <w:rsid w:val="00953022"/>
    <w:rsid w:val="009530E0"/>
    <w:rsid w:val="0095312F"/>
    <w:rsid w:val="009531AB"/>
    <w:rsid w:val="009534A1"/>
    <w:rsid w:val="009536DE"/>
    <w:rsid w:val="0095376D"/>
    <w:rsid w:val="00953825"/>
    <w:rsid w:val="00953BE5"/>
    <w:rsid w:val="00953F33"/>
    <w:rsid w:val="00953F42"/>
    <w:rsid w:val="0095403D"/>
    <w:rsid w:val="00954119"/>
    <w:rsid w:val="009542BE"/>
    <w:rsid w:val="0095433D"/>
    <w:rsid w:val="009545E3"/>
    <w:rsid w:val="009548C4"/>
    <w:rsid w:val="00954ABC"/>
    <w:rsid w:val="00955148"/>
    <w:rsid w:val="009551BF"/>
    <w:rsid w:val="00955473"/>
    <w:rsid w:val="009555E7"/>
    <w:rsid w:val="00955779"/>
    <w:rsid w:val="00955BCB"/>
    <w:rsid w:val="00955C1D"/>
    <w:rsid w:val="00955CC2"/>
    <w:rsid w:val="00955E0E"/>
    <w:rsid w:val="00955ED2"/>
    <w:rsid w:val="00955F53"/>
    <w:rsid w:val="0095609C"/>
    <w:rsid w:val="009560E9"/>
    <w:rsid w:val="00956311"/>
    <w:rsid w:val="0095679C"/>
    <w:rsid w:val="009567A2"/>
    <w:rsid w:val="0095687D"/>
    <w:rsid w:val="009568B7"/>
    <w:rsid w:val="00956981"/>
    <w:rsid w:val="00956B8A"/>
    <w:rsid w:val="00956E41"/>
    <w:rsid w:val="00956F2D"/>
    <w:rsid w:val="00956F7F"/>
    <w:rsid w:val="0095702B"/>
    <w:rsid w:val="009570D3"/>
    <w:rsid w:val="00957120"/>
    <w:rsid w:val="00957208"/>
    <w:rsid w:val="0095729B"/>
    <w:rsid w:val="00957924"/>
    <w:rsid w:val="00957B12"/>
    <w:rsid w:val="009603AF"/>
    <w:rsid w:val="0096072E"/>
    <w:rsid w:val="00960770"/>
    <w:rsid w:val="00960BF5"/>
    <w:rsid w:val="00960C1C"/>
    <w:rsid w:val="0096115D"/>
    <w:rsid w:val="009612A0"/>
    <w:rsid w:val="009613E3"/>
    <w:rsid w:val="009615C1"/>
    <w:rsid w:val="00961796"/>
    <w:rsid w:val="00961A00"/>
    <w:rsid w:val="00961AFC"/>
    <w:rsid w:val="00961FC4"/>
    <w:rsid w:val="009620C1"/>
    <w:rsid w:val="0096212C"/>
    <w:rsid w:val="0096217C"/>
    <w:rsid w:val="00962304"/>
    <w:rsid w:val="0096257F"/>
    <w:rsid w:val="00962BA0"/>
    <w:rsid w:val="00962D2E"/>
    <w:rsid w:val="00962E9D"/>
    <w:rsid w:val="00962F8B"/>
    <w:rsid w:val="00962F9E"/>
    <w:rsid w:val="00963002"/>
    <w:rsid w:val="009630DA"/>
    <w:rsid w:val="009631A5"/>
    <w:rsid w:val="0096344E"/>
    <w:rsid w:val="00963456"/>
    <w:rsid w:val="009634B6"/>
    <w:rsid w:val="009634F6"/>
    <w:rsid w:val="0096351E"/>
    <w:rsid w:val="00963663"/>
    <w:rsid w:val="00963813"/>
    <w:rsid w:val="0096390B"/>
    <w:rsid w:val="00963B91"/>
    <w:rsid w:val="00963DD9"/>
    <w:rsid w:val="00963EEA"/>
    <w:rsid w:val="00963F3C"/>
    <w:rsid w:val="00963F91"/>
    <w:rsid w:val="00963FE4"/>
    <w:rsid w:val="00963FFF"/>
    <w:rsid w:val="009640F4"/>
    <w:rsid w:val="009641E2"/>
    <w:rsid w:val="009641F4"/>
    <w:rsid w:val="009644B3"/>
    <w:rsid w:val="00964528"/>
    <w:rsid w:val="00964750"/>
    <w:rsid w:val="00964753"/>
    <w:rsid w:val="00964838"/>
    <w:rsid w:val="0096493F"/>
    <w:rsid w:val="00964CA1"/>
    <w:rsid w:val="00964D5B"/>
    <w:rsid w:val="00964ECA"/>
    <w:rsid w:val="00965087"/>
    <w:rsid w:val="00965373"/>
    <w:rsid w:val="009654F2"/>
    <w:rsid w:val="00965687"/>
    <w:rsid w:val="009658B2"/>
    <w:rsid w:val="00965B98"/>
    <w:rsid w:val="00965CAF"/>
    <w:rsid w:val="00965EFC"/>
    <w:rsid w:val="0096609D"/>
    <w:rsid w:val="00966100"/>
    <w:rsid w:val="00966161"/>
    <w:rsid w:val="00966693"/>
    <w:rsid w:val="009666B2"/>
    <w:rsid w:val="009667B6"/>
    <w:rsid w:val="009667C5"/>
    <w:rsid w:val="00966D39"/>
    <w:rsid w:val="00966D70"/>
    <w:rsid w:val="00966DCA"/>
    <w:rsid w:val="00967141"/>
    <w:rsid w:val="0096714E"/>
    <w:rsid w:val="00967562"/>
    <w:rsid w:val="00967B5C"/>
    <w:rsid w:val="00967D8E"/>
    <w:rsid w:val="00967F56"/>
    <w:rsid w:val="0097002B"/>
    <w:rsid w:val="00970149"/>
    <w:rsid w:val="00970520"/>
    <w:rsid w:val="0097063F"/>
    <w:rsid w:val="00970691"/>
    <w:rsid w:val="009706A5"/>
    <w:rsid w:val="0097075F"/>
    <w:rsid w:val="009707AF"/>
    <w:rsid w:val="009707DF"/>
    <w:rsid w:val="00970A9D"/>
    <w:rsid w:val="00970AE5"/>
    <w:rsid w:val="00970B8E"/>
    <w:rsid w:val="00970E44"/>
    <w:rsid w:val="009710E0"/>
    <w:rsid w:val="009711B0"/>
    <w:rsid w:val="009712FF"/>
    <w:rsid w:val="00971353"/>
    <w:rsid w:val="00971417"/>
    <w:rsid w:val="00971497"/>
    <w:rsid w:val="009714DF"/>
    <w:rsid w:val="00971716"/>
    <w:rsid w:val="009718FE"/>
    <w:rsid w:val="00971AA9"/>
    <w:rsid w:val="00971AE3"/>
    <w:rsid w:val="00971C3D"/>
    <w:rsid w:val="00971E26"/>
    <w:rsid w:val="00971E8D"/>
    <w:rsid w:val="0097243B"/>
    <w:rsid w:val="009724D2"/>
    <w:rsid w:val="00972538"/>
    <w:rsid w:val="0097265A"/>
    <w:rsid w:val="00972760"/>
    <w:rsid w:val="00972992"/>
    <w:rsid w:val="00972C01"/>
    <w:rsid w:val="00972C71"/>
    <w:rsid w:val="00972CCA"/>
    <w:rsid w:val="00972F13"/>
    <w:rsid w:val="009731C1"/>
    <w:rsid w:val="009732A0"/>
    <w:rsid w:val="009737D4"/>
    <w:rsid w:val="00973A52"/>
    <w:rsid w:val="00973B9C"/>
    <w:rsid w:val="00973CAF"/>
    <w:rsid w:val="00973CF1"/>
    <w:rsid w:val="00973D3A"/>
    <w:rsid w:val="00973DA3"/>
    <w:rsid w:val="00973E90"/>
    <w:rsid w:val="009740DF"/>
    <w:rsid w:val="00974270"/>
    <w:rsid w:val="009744BE"/>
    <w:rsid w:val="00974572"/>
    <w:rsid w:val="0097476A"/>
    <w:rsid w:val="00974851"/>
    <w:rsid w:val="00974AA0"/>
    <w:rsid w:val="00974DCA"/>
    <w:rsid w:val="00974F07"/>
    <w:rsid w:val="00974FE3"/>
    <w:rsid w:val="00975235"/>
    <w:rsid w:val="009754A2"/>
    <w:rsid w:val="00975509"/>
    <w:rsid w:val="009755E0"/>
    <w:rsid w:val="009756D6"/>
    <w:rsid w:val="0097577C"/>
    <w:rsid w:val="009757BC"/>
    <w:rsid w:val="009757CE"/>
    <w:rsid w:val="009757D0"/>
    <w:rsid w:val="00975815"/>
    <w:rsid w:val="009758A0"/>
    <w:rsid w:val="009759B7"/>
    <w:rsid w:val="00975AC8"/>
    <w:rsid w:val="00975B40"/>
    <w:rsid w:val="00975C14"/>
    <w:rsid w:val="00975F33"/>
    <w:rsid w:val="00975F74"/>
    <w:rsid w:val="00975FC6"/>
    <w:rsid w:val="00976140"/>
    <w:rsid w:val="009761EB"/>
    <w:rsid w:val="00976273"/>
    <w:rsid w:val="00976278"/>
    <w:rsid w:val="009762C1"/>
    <w:rsid w:val="009763BC"/>
    <w:rsid w:val="00976666"/>
    <w:rsid w:val="009768ED"/>
    <w:rsid w:val="0097691A"/>
    <w:rsid w:val="00977249"/>
    <w:rsid w:val="0097731E"/>
    <w:rsid w:val="0097751A"/>
    <w:rsid w:val="00977698"/>
    <w:rsid w:val="009776C1"/>
    <w:rsid w:val="0097778A"/>
    <w:rsid w:val="009777C2"/>
    <w:rsid w:val="0097794A"/>
    <w:rsid w:val="00977A4A"/>
    <w:rsid w:val="00977F6B"/>
    <w:rsid w:val="0098006A"/>
    <w:rsid w:val="009800C5"/>
    <w:rsid w:val="009800EA"/>
    <w:rsid w:val="00980190"/>
    <w:rsid w:val="009801E2"/>
    <w:rsid w:val="009803EE"/>
    <w:rsid w:val="0098069C"/>
    <w:rsid w:val="009807CF"/>
    <w:rsid w:val="00980805"/>
    <w:rsid w:val="009808F7"/>
    <w:rsid w:val="00980B93"/>
    <w:rsid w:val="00980C47"/>
    <w:rsid w:val="00980E35"/>
    <w:rsid w:val="00980E59"/>
    <w:rsid w:val="009810F7"/>
    <w:rsid w:val="009813DF"/>
    <w:rsid w:val="0098156A"/>
    <w:rsid w:val="009819AB"/>
    <w:rsid w:val="00981FD0"/>
    <w:rsid w:val="00981FE6"/>
    <w:rsid w:val="00982087"/>
    <w:rsid w:val="0098227B"/>
    <w:rsid w:val="009822E5"/>
    <w:rsid w:val="00982394"/>
    <w:rsid w:val="0098240D"/>
    <w:rsid w:val="00982412"/>
    <w:rsid w:val="0098241B"/>
    <w:rsid w:val="009826A7"/>
    <w:rsid w:val="0098278F"/>
    <w:rsid w:val="0098288C"/>
    <w:rsid w:val="009828BE"/>
    <w:rsid w:val="00982A5F"/>
    <w:rsid w:val="00982BE3"/>
    <w:rsid w:val="00982EF6"/>
    <w:rsid w:val="00982F34"/>
    <w:rsid w:val="0098308A"/>
    <w:rsid w:val="00983178"/>
    <w:rsid w:val="00983249"/>
    <w:rsid w:val="009833F7"/>
    <w:rsid w:val="009834AF"/>
    <w:rsid w:val="00983563"/>
    <w:rsid w:val="00983C7C"/>
    <w:rsid w:val="00983ECA"/>
    <w:rsid w:val="00984057"/>
    <w:rsid w:val="00984174"/>
    <w:rsid w:val="0098422F"/>
    <w:rsid w:val="009846BE"/>
    <w:rsid w:val="0098473C"/>
    <w:rsid w:val="00984789"/>
    <w:rsid w:val="00984893"/>
    <w:rsid w:val="0098496C"/>
    <w:rsid w:val="00984AD4"/>
    <w:rsid w:val="00984ADD"/>
    <w:rsid w:val="00984B8D"/>
    <w:rsid w:val="00984C1E"/>
    <w:rsid w:val="00984C3D"/>
    <w:rsid w:val="00984E27"/>
    <w:rsid w:val="00985221"/>
    <w:rsid w:val="0098526F"/>
    <w:rsid w:val="00985376"/>
    <w:rsid w:val="00985530"/>
    <w:rsid w:val="00985546"/>
    <w:rsid w:val="0098561C"/>
    <w:rsid w:val="009858A3"/>
    <w:rsid w:val="009858EC"/>
    <w:rsid w:val="00985931"/>
    <w:rsid w:val="00985C1A"/>
    <w:rsid w:val="00985D71"/>
    <w:rsid w:val="00985E4C"/>
    <w:rsid w:val="00985E9D"/>
    <w:rsid w:val="00985F39"/>
    <w:rsid w:val="0098623F"/>
    <w:rsid w:val="00986323"/>
    <w:rsid w:val="00986439"/>
    <w:rsid w:val="009867F3"/>
    <w:rsid w:val="00986851"/>
    <w:rsid w:val="00986A8D"/>
    <w:rsid w:val="00986B42"/>
    <w:rsid w:val="00986C68"/>
    <w:rsid w:val="00986CA3"/>
    <w:rsid w:val="00986CD4"/>
    <w:rsid w:val="00986D56"/>
    <w:rsid w:val="00986F12"/>
    <w:rsid w:val="00986F4B"/>
    <w:rsid w:val="009872D3"/>
    <w:rsid w:val="0098738A"/>
    <w:rsid w:val="009875F7"/>
    <w:rsid w:val="00987668"/>
    <w:rsid w:val="0098772A"/>
    <w:rsid w:val="00987791"/>
    <w:rsid w:val="00987817"/>
    <w:rsid w:val="0098793C"/>
    <w:rsid w:val="009879A4"/>
    <w:rsid w:val="00987A64"/>
    <w:rsid w:val="00987B14"/>
    <w:rsid w:val="00987B17"/>
    <w:rsid w:val="00987BD0"/>
    <w:rsid w:val="00987D23"/>
    <w:rsid w:val="00987D82"/>
    <w:rsid w:val="00987DAF"/>
    <w:rsid w:val="00990081"/>
    <w:rsid w:val="00990118"/>
    <w:rsid w:val="009903B9"/>
    <w:rsid w:val="009903F2"/>
    <w:rsid w:val="009906B8"/>
    <w:rsid w:val="00990ACE"/>
    <w:rsid w:val="00990E95"/>
    <w:rsid w:val="00990F09"/>
    <w:rsid w:val="00990F10"/>
    <w:rsid w:val="00990F20"/>
    <w:rsid w:val="00990F8A"/>
    <w:rsid w:val="009910D6"/>
    <w:rsid w:val="0099126C"/>
    <w:rsid w:val="0099149F"/>
    <w:rsid w:val="0099157E"/>
    <w:rsid w:val="009916B2"/>
    <w:rsid w:val="009918AA"/>
    <w:rsid w:val="009919C5"/>
    <w:rsid w:val="00991AAE"/>
    <w:rsid w:val="00991BE3"/>
    <w:rsid w:val="00991C97"/>
    <w:rsid w:val="00991CAC"/>
    <w:rsid w:val="00991D00"/>
    <w:rsid w:val="00991D83"/>
    <w:rsid w:val="00991E16"/>
    <w:rsid w:val="009921A7"/>
    <w:rsid w:val="009921AC"/>
    <w:rsid w:val="009924ED"/>
    <w:rsid w:val="00992519"/>
    <w:rsid w:val="00992622"/>
    <w:rsid w:val="00992644"/>
    <w:rsid w:val="00992655"/>
    <w:rsid w:val="0099275C"/>
    <w:rsid w:val="00992AFA"/>
    <w:rsid w:val="00992BB9"/>
    <w:rsid w:val="00992C6C"/>
    <w:rsid w:val="00992E32"/>
    <w:rsid w:val="00992F10"/>
    <w:rsid w:val="00992FE9"/>
    <w:rsid w:val="009932D7"/>
    <w:rsid w:val="009936B9"/>
    <w:rsid w:val="009936F7"/>
    <w:rsid w:val="00993799"/>
    <w:rsid w:val="00993ABE"/>
    <w:rsid w:val="00993CA8"/>
    <w:rsid w:val="00993CF9"/>
    <w:rsid w:val="00993F3D"/>
    <w:rsid w:val="00993FFC"/>
    <w:rsid w:val="00994178"/>
    <w:rsid w:val="0099441C"/>
    <w:rsid w:val="00994932"/>
    <w:rsid w:val="0099494E"/>
    <w:rsid w:val="00994BAA"/>
    <w:rsid w:val="00994C02"/>
    <w:rsid w:val="00994C96"/>
    <w:rsid w:val="00994E36"/>
    <w:rsid w:val="00995110"/>
    <w:rsid w:val="0099528A"/>
    <w:rsid w:val="0099530F"/>
    <w:rsid w:val="0099534B"/>
    <w:rsid w:val="009953AE"/>
    <w:rsid w:val="009955E8"/>
    <w:rsid w:val="009955FA"/>
    <w:rsid w:val="009956FA"/>
    <w:rsid w:val="009957C1"/>
    <w:rsid w:val="0099587C"/>
    <w:rsid w:val="00995893"/>
    <w:rsid w:val="00995B38"/>
    <w:rsid w:val="00995D34"/>
    <w:rsid w:val="00995EE4"/>
    <w:rsid w:val="00995FC7"/>
    <w:rsid w:val="0099644E"/>
    <w:rsid w:val="00996BFF"/>
    <w:rsid w:val="00996F92"/>
    <w:rsid w:val="009970A9"/>
    <w:rsid w:val="0099725D"/>
    <w:rsid w:val="00997419"/>
    <w:rsid w:val="009974F1"/>
    <w:rsid w:val="0099755C"/>
    <w:rsid w:val="00997639"/>
    <w:rsid w:val="0099779B"/>
    <w:rsid w:val="00997B3F"/>
    <w:rsid w:val="00997E1B"/>
    <w:rsid w:val="009A041D"/>
    <w:rsid w:val="009A0429"/>
    <w:rsid w:val="009A04A6"/>
    <w:rsid w:val="009A0785"/>
    <w:rsid w:val="009A0B59"/>
    <w:rsid w:val="009A0BDC"/>
    <w:rsid w:val="009A0CCC"/>
    <w:rsid w:val="009A0F39"/>
    <w:rsid w:val="009A0F9C"/>
    <w:rsid w:val="009A10B6"/>
    <w:rsid w:val="009A13DF"/>
    <w:rsid w:val="009A154B"/>
    <w:rsid w:val="009A1674"/>
    <w:rsid w:val="009A16A9"/>
    <w:rsid w:val="009A1896"/>
    <w:rsid w:val="009A1A54"/>
    <w:rsid w:val="009A1D44"/>
    <w:rsid w:val="009A1DFB"/>
    <w:rsid w:val="009A1EF7"/>
    <w:rsid w:val="009A2372"/>
    <w:rsid w:val="009A23E6"/>
    <w:rsid w:val="009A2453"/>
    <w:rsid w:val="009A2455"/>
    <w:rsid w:val="009A251E"/>
    <w:rsid w:val="009A2612"/>
    <w:rsid w:val="009A2681"/>
    <w:rsid w:val="009A27B5"/>
    <w:rsid w:val="009A28A0"/>
    <w:rsid w:val="009A28C4"/>
    <w:rsid w:val="009A2A4D"/>
    <w:rsid w:val="009A2ABB"/>
    <w:rsid w:val="009A2B5D"/>
    <w:rsid w:val="009A2B6F"/>
    <w:rsid w:val="009A2BB1"/>
    <w:rsid w:val="009A2DA2"/>
    <w:rsid w:val="009A2E4B"/>
    <w:rsid w:val="009A2EF8"/>
    <w:rsid w:val="009A2F40"/>
    <w:rsid w:val="009A2F63"/>
    <w:rsid w:val="009A312C"/>
    <w:rsid w:val="009A32D4"/>
    <w:rsid w:val="009A376C"/>
    <w:rsid w:val="009A3983"/>
    <w:rsid w:val="009A39A3"/>
    <w:rsid w:val="009A3A71"/>
    <w:rsid w:val="009A3C94"/>
    <w:rsid w:val="009A3EFE"/>
    <w:rsid w:val="009A3F66"/>
    <w:rsid w:val="009A3FD1"/>
    <w:rsid w:val="009A4246"/>
    <w:rsid w:val="009A44DC"/>
    <w:rsid w:val="009A45F9"/>
    <w:rsid w:val="009A47AD"/>
    <w:rsid w:val="009A4909"/>
    <w:rsid w:val="009A49C1"/>
    <w:rsid w:val="009A49CC"/>
    <w:rsid w:val="009A4B13"/>
    <w:rsid w:val="009A4BCA"/>
    <w:rsid w:val="009A4D8D"/>
    <w:rsid w:val="009A4E09"/>
    <w:rsid w:val="009A4E4E"/>
    <w:rsid w:val="009A5016"/>
    <w:rsid w:val="009A50A3"/>
    <w:rsid w:val="009A5163"/>
    <w:rsid w:val="009A5189"/>
    <w:rsid w:val="009A5414"/>
    <w:rsid w:val="009A575F"/>
    <w:rsid w:val="009A585B"/>
    <w:rsid w:val="009A5A5D"/>
    <w:rsid w:val="009A5C0A"/>
    <w:rsid w:val="009A5D72"/>
    <w:rsid w:val="009A60E3"/>
    <w:rsid w:val="009A6153"/>
    <w:rsid w:val="009A61CB"/>
    <w:rsid w:val="009A625E"/>
    <w:rsid w:val="009A63E5"/>
    <w:rsid w:val="009A6538"/>
    <w:rsid w:val="009A66AD"/>
    <w:rsid w:val="009A6826"/>
    <w:rsid w:val="009A69B3"/>
    <w:rsid w:val="009A6D7B"/>
    <w:rsid w:val="009A6D8A"/>
    <w:rsid w:val="009A6E72"/>
    <w:rsid w:val="009A70F6"/>
    <w:rsid w:val="009A71A1"/>
    <w:rsid w:val="009A71A6"/>
    <w:rsid w:val="009A7388"/>
    <w:rsid w:val="009A73EA"/>
    <w:rsid w:val="009A74A0"/>
    <w:rsid w:val="009A7507"/>
    <w:rsid w:val="009A7571"/>
    <w:rsid w:val="009A7B32"/>
    <w:rsid w:val="009A7CB2"/>
    <w:rsid w:val="009A7DDE"/>
    <w:rsid w:val="009A7F26"/>
    <w:rsid w:val="009A7F7E"/>
    <w:rsid w:val="009B017F"/>
    <w:rsid w:val="009B0204"/>
    <w:rsid w:val="009B0271"/>
    <w:rsid w:val="009B0296"/>
    <w:rsid w:val="009B0376"/>
    <w:rsid w:val="009B052D"/>
    <w:rsid w:val="009B064E"/>
    <w:rsid w:val="009B07DE"/>
    <w:rsid w:val="009B09BF"/>
    <w:rsid w:val="009B0CEB"/>
    <w:rsid w:val="009B0E42"/>
    <w:rsid w:val="009B0F86"/>
    <w:rsid w:val="009B0FEF"/>
    <w:rsid w:val="009B1125"/>
    <w:rsid w:val="009B1141"/>
    <w:rsid w:val="009B159C"/>
    <w:rsid w:val="009B17C0"/>
    <w:rsid w:val="009B1802"/>
    <w:rsid w:val="009B1804"/>
    <w:rsid w:val="009B1807"/>
    <w:rsid w:val="009B1B30"/>
    <w:rsid w:val="009B1C9A"/>
    <w:rsid w:val="009B1E3C"/>
    <w:rsid w:val="009B1E57"/>
    <w:rsid w:val="009B1EA6"/>
    <w:rsid w:val="009B20FC"/>
    <w:rsid w:val="009B2141"/>
    <w:rsid w:val="009B2259"/>
    <w:rsid w:val="009B226A"/>
    <w:rsid w:val="009B2361"/>
    <w:rsid w:val="009B25C2"/>
    <w:rsid w:val="009B29C7"/>
    <w:rsid w:val="009B29DC"/>
    <w:rsid w:val="009B2BE5"/>
    <w:rsid w:val="009B2C99"/>
    <w:rsid w:val="009B2D0B"/>
    <w:rsid w:val="009B2EC2"/>
    <w:rsid w:val="009B32AD"/>
    <w:rsid w:val="009B32C7"/>
    <w:rsid w:val="009B338B"/>
    <w:rsid w:val="009B3393"/>
    <w:rsid w:val="009B33B7"/>
    <w:rsid w:val="009B348D"/>
    <w:rsid w:val="009B36C5"/>
    <w:rsid w:val="009B3758"/>
    <w:rsid w:val="009B3981"/>
    <w:rsid w:val="009B3A84"/>
    <w:rsid w:val="009B3B48"/>
    <w:rsid w:val="009B3BA5"/>
    <w:rsid w:val="009B3E27"/>
    <w:rsid w:val="009B40EE"/>
    <w:rsid w:val="009B422E"/>
    <w:rsid w:val="009B4260"/>
    <w:rsid w:val="009B44C6"/>
    <w:rsid w:val="009B49D7"/>
    <w:rsid w:val="009B4AF4"/>
    <w:rsid w:val="009B4BF8"/>
    <w:rsid w:val="009B4CDB"/>
    <w:rsid w:val="009B4DA3"/>
    <w:rsid w:val="009B4E10"/>
    <w:rsid w:val="009B501D"/>
    <w:rsid w:val="009B5198"/>
    <w:rsid w:val="009B52DC"/>
    <w:rsid w:val="009B54D4"/>
    <w:rsid w:val="009B55E5"/>
    <w:rsid w:val="009B5658"/>
    <w:rsid w:val="009B565C"/>
    <w:rsid w:val="009B578B"/>
    <w:rsid w:val="009B5821"/>
    <w:rsid w:val="009B585E"/>
    <w:rsid w:val="009B58D6"/>
    <w:rsid w:val="009B5934"/>
    <w:rsid w:val="009B5946"/>
    <w:rsid w:val="009B5AC0"/>
    <w:rsid w:val="009B5D3E"/>
    <w:rsid w:val="009B616E"/>
    <w:rsid w:val="009B6205"/>
    <w:rsid w:val="009B6292"/>
    <w:rsid w:val="009B62E7"/>
    <w:rsid w:val="009B66DF"/>
    <w:rsid w:val="009B6789"/>
    <w:rsid w:val="009B6803"/>
    <w:rsid w:val="009B6A7C"/>
    <w:rsid w:val="009B6B85"/>
    <w:rsid w:val="009B6CE6"/>
    <w:rsid w:val="009B6D3A"/>
    <w:rsid w:val="009B6EA5"/>
    <w:rsid w:val="009B6EBE"/>
    <w:rsid w:val="009B6EC3"/>
    <w:rsid w:val="009B6F30"/>
    <w:rsid w:val="009B7171"/>
    <w:rsid w:val="009B723B"/>
    <w:rsid w:val="009B725A"/>
    <w:rsid w:val="009B7291"/>
    <w:rsid w:val="009B7408"/>
    <w:rsid w:val="009B763B"/>
    <w:rsid w:val="009B776F"/>
    <w:rsid w:val="009B788B"/>
    <w:rsid w:val="009B7A0E"/>
    <w:rsid w:val="009B7A70"/>
    <w:rsid w:val="009B7BF4"/>
    <w:rsid w:val="009B7D02"/>
    <w:rsid w:val="009B7D13"/>
    <w:rsid w:val="009B7D77"/>
    <w:rsid w:val="009B7F30"/>
    <w:rsid w:val="009B7FF9"/>
    <w:rsid w:val="009C0031"/>
    <w:rsid w:val="009C00CA"/>
    <w:rsid w:val="009C0289"/>
    <w:rsid w:val="009C0439"/>
    <w:rsid w:val="009C0449"/>
    <w:rsid w:val="009C049E"/>
    <w:rsid w:val="009C071E"/>
    <w:rsid w:val="009C072D"/>
    <w:rsid w:val="009C09A7"/>
    <w:rsid w:val="009C0A1B"/>
    <w:rsid w:val="009C0A6E"/>
    <w:rsid w:val="009C0B9C"/>
    <w:rsid w:val="009C0E03"/>
    <w:rsid w:val="009C10AF"/>
    <w:rsid w:val="009C112B"/>
    <w:rsid w:val="009C1421"/>
    <w:rsid w:val="009C14B7"/>
    <w:rsid w:val="009C17BD"/>
    <w:rsid w:val="009C1939"/>
    <w:rsid w:val="009C1999"/>
    <w:rsid w:val="009C19F5"/>
    <w:rsid w:val="009C1C9D"/>
    <w:rsid w:val="009C1CA4"/>
    <w:rsid w:val="009C1CD1"/>
    <w:rsid w:val="009C1EB8"/>
    <w:rsid w:val="009C2203"/>
    <w:rsid w:val="009C2290"/>
    <w:rsid w:val="009C22E8"/>
    <w:rsid w:val="009C23E3"/>
    <w:rsid w:val="009C24CA"/>
    <w:rsid w:val="009C24F4"/>
    <w:rsid w:val="009C2562"/>
    <w:rsid w:val="009C2B34"/>
    <w:rsid w:val="009C2D04"/>
    <w:rsid w:val="009C2DC1"/>
    <w:rsid w:val="009C2FDE"/>
    <w:rsid w:val="009C30C4"/>
    <w:rsid w:val="009C316C"/>
    <w:rsid w:val="009C348F"/>
    <w:rsid w:val="009C34C7"/>
    <w:rsid w:val="009C355B"/>
    <w:rsid w:val="009C35CF"/>
    <w:rsid w:val="009C35E9"/>
    <w:rsid w:val="009C3614"/>
    <w:rsid w:val="009C37E6"/>
    <w:rsid w:val="009C3852"/>
    <w:rsid w:val="009C3874"/>
    <w:rsid w:val="009C38E6"/>
    <w:rsid w:val="009C392E"/>
    <w:rsid w:val="009C39E4"/>
    <w:rsid w:val="009C3A54"/>
    <w:rsid w:val="009C3ACE"/>
    <w:rsid w:val="009C3AD6"/>
    <w:rsid w:val="009C3BD9"/>
    <w:rsid w:val="009C3D69"/>
    <w:rsid w:val="009C3E0B"/>
    <w:rsid w:val="009C4036"/>
    <w:rsid w:val="009C4076"/>
    <w:rsid w:val="009C40BD"/>
    <w:rsid w:val="009C41CC"/>
    <w:rsid w:val="009C4440"/>
    <w:rsid w:val="009C4692"/>
    <w:rsid w:val="009C47BF"/>
    <w:rsid w:val="009C4815"/>
    <w:rsid w:val="009C4A1C"/>
    <w:rsid w:val="009C4A75"/>
    <w:rsid w:val="009C4A7A"/>
    <w:rsid w:val="009C4BC3"/>
    <w:rsid w:val="009C4CCC"/>
    <w:rsid w:val="009C4CE4"/>
    <w:rsid w:val="009C4D1E"/>
    <w:rsid w:val="009C4D6A"/>
    <w:rsid w:val="009C4E1A"/>
    <w:rsid w:val="009C4EAA"/>
    <w:rsid w:val="009C4FD3"/>
    <w:rsid w:val="009C5029"/>
    <w:rsid w:val="009C51EE"/>
    <w:rsid w:val="009C5429"/>
    <w:rsid w:val="009C558B"/>
    <w:rsid w:val="009C58CA"/>
    <w:rsid w:val="009C5BFD"/>
    <w:rsid w:val="009C5D2A"/>
    <w:rsid w:val="009C6155"/>
    <w:rsid w:val="009C6357"/>
    <w:rsid w:val="009C63F6"/>
    <w:rsid w:val="009C6467"/>
    <w:rsid w:val="009C661B"/>
    <w:rsid w:val="009C6808"/>
    <w:rsid w:val="009C6AEA"/>
    <w:rsid w:val="009C6B28"/>
    <w:rsid w:val="009C6BAC"/>
    <w:rsid w:val="009C6CE4"/>
    <w:rsid w:val="009C6D4A"/>
    <w:rsid w:val="009C6E2B"/>
    <w:rsid w:val="009C71B5"/>
    <w:rsid w:val="009C725E"/>
    <w:rsid w:val="009C7568"/>
    <w:rsid w:val="009C75FA"/>
    <w:rsid w:val="009C76E7"/>
    <w:rsid w:val="009C7729"/>
    <w:rsid w:val="009C7932"/>
    <w:rsid w:val="009C7CB0"/>
    <w:rsid w:val="009D00BE"/>
    <w:rsid w:val="009D0300"/>
    <w:rsid w:val="009D042C"/>
    <w:rsid w:val="009D076A"/>
    <w:rsid w:val="009D079A"/>
    <w:rsid w:val="009D0AE7"/>
    <w:rsid w:val="009D0B5C"/>
    <w:rsid w:val="009D0BB9"/>
    <w:rsid w:val="009D0BC9"/>
    <w:rsid w:val="009D0C56"/>
    <w:rsid w:val="009D0F91"/>
    <w:rsid w:val="009D151D"/>
    <w:rsid w:val="009D1564"/>
    <w:rsid w:val="009D1573"/>
    <w:rsid w:val="009D158F"/>
    <w:rsid w:val="009D17A1"/>
    <w:rsid w:val="009D186B"/>
    <w:rsid w:val="009D195D"/>
    <w:rsid w:val="009D19FA"/>
    <w:rsid w:val="009D1A3F"/>
    <w:rsid w:val="009D1B6E"/>
    <w:rsid w:val="009D1B9D"/>
    <w:rsid w:val="009D1C6B"/>
    <w:rsid w:val="009D1CE8"/>
    <w:rsid w:val="009D1DD6"/>
    <w:rsid w:val="009D1EC0"/>
    <w:rsid w:val="009D1ED2"/>
    <w:rsid w:val="009D1F19"/>
    <w:rsid w:val="009D247C"/>
    <w:rsid w:val="009D24E3"/>
    <w:rsid w:val="009D2AD0"/>
    <w:rsid w:val="009D2B30"/>
    <w:rsid w:val="009D2B89"/>
    <w:rsid w:val="009D2C48"/>
    <w:rsid w:val="009D2CE4"/>
    <w:rsid w:val="009D30F9"/>
    <w:rsid w:val="009D336B"/>
    <w:rsid w:val="009D3463"/>
    <w:rsid w:val="009D3A30"/>
    <w:rsid w:val="009D3A9E"/>
    <w:rsid w:val="009D3D1F"/>
    <w:rsid w:val="009D3D62"/>
    <w:rsid w:val="009D414A"/>
    <w:rsid w:val="009D415F"/>
    <w:rsid w:val="009D4307"/>
    <w:rsid w:val="009D44A8"/>
    <w:rsid w:val="009D45A4"/>
    <w:rsid w:val="009D46C1"/>
    <w:rsid w:val="009D47AB"/>
    <w:rsid w:val="009D4BD0"/>
    <w:rsid w:val="009D4BDD"/>
    <w:rsid w:val="009D4E56"/>
    <w:rsid w:val="009D4F14"/>
    <w:rsid w:val="009D505D"/>
    <w:rsid w:val="009D5251"/>
    <w:rsid w:val="009D5346"/>
    <w:rsid w:val="009D542E"/>
    <w:rsid w:val="009D5598"/>
    <w:rsid w:val="009D57BE"/>
    <w:rsid w:val="009D5871"/>
    <w:rsid w:val="009D594A"/>
    <w:rsid w:val="009D5983"/>
    <w:rsid w:val="009D5B25"/>
    <w:rsid w:val="009D5F02"/>
    <w:rsid w:val="009D6045"/>
    <w:rsid w:val="009D61EF"/>
    <w:rsid w:val="009D633F"/>
    <w:rsid w:val="009D65D5"/>
    <w:rsid w:val="009D66B3"/>
    <w:rsid w:val="009D6906"/>
    <w:rsid w:val="009D693A"/>
    <w:rsid w:val="009D6AC4"/>
    <w:rsid w:val="009D6AFB"/>
    <w:rsid w:val="009D6D26"/>
    <w:rsid w:val="009D6DD3"/>
    <w:rsid w:val="009D6DDC"/>
    <w:rsid w:val="009D6F50"/>
    <w:rsid w:val="009D6F7A"/>
    <w:rsid w:val="009D6FF6"/>
    <w:rsid w:val="009D7054"/>
    <w:rsid w:val="009D710A"/>
    <w:rsid w:val="009D723D"/>
    <w:rsid w:val="009D73F1"/>
    <w:rsid w:val="009D77FA"/>
    <w:rsid w:val="009D7954"/>
    <w:rsid w:val="009D7A57"/>
    <w:rsid w:val="009D7E1D"/>
    <w:rsid w:val="009E0081"/>
    <w:rsid w:val="009E00BF"/>
    <w:rsid w:val="009E0119"/>
    <w:rsid w:val="009E02A1"/>
    <w:rsid w:val="009E03AC"/>
    <w:rsid w:val="009E055A"/>
    <w:rsid w:val="009E057A"/>
    <w:rsid w:val="009E081F"/>
    <w:rsid w:val="009E08E0"/>
    <w:rsid w:val="009E0B55"/>
    <w:rsid w:val="009E0C5A"/>
    <w:rsid w:val="009E0D97"/>
    <w:rsid w:val="009E10F7"/>
    <w:rsid w:val="009E1317"/>
    <w:rsid w:val="009E1394"/>
    <w:rsid w:val="009E144A"/>
    <w:rsid w:val="009E1B21"/>
    <w:rsid w:val="009E1BF9"/>
    <w:rsid w:val="009E1C1B"/>
    <w:rsid w:val="009E1D55"/>
    <w:rsid w:val="009E1D68"/>
    <w:rsid w:val="009E1DD4"/>
    <w:rsid w:val="009E1EE8"/>
    <w:rsid w:val="009E219D"/>
    <w:rsid w:val="009E21E4"/>
    <w:rsid w:val="009E22CD"/>
    <w:rsid w:val="009E2548"/>
    <w:rsid w:val="009E258B"/>
    <w:rsid w:val="009E25D6"/>
    <w:rsid w:val="009E27B0"/>
    <w:rsid w:val="009E2833"/>
    <w:rsid w:val="009E28BF"/>
    <w:rsid w:val="009E2BE9"/>
    <w:rsid w:val="009E2BF7"/>
    <w:rsid w:val="009E2CFE"/>
    <w:rsid w:val="009E2D3B"/>
    <w:rsid w:val="009E2D78"/>
    <w:rsid w:val="009E2DA6"/>
    <w:rsid w:val="009E33FD"/>
    <w:rsid w:val="009E3470"/>
    <w:rsid w:val="009E35B9"/>
    <w:rsid w:val="009E368D"/>
    <w:rsid w:val="009E369D"/>
    <w:rsid w:val="009E3728"/>
    <w:rsid w:val="009E38A7"/>
    <w:rsid w:val="009E3A4D"/>
    <w:rsid w:val="009E3C53"/>
    <w:rsid w:val="009E3E8E"/>
    <w:rsid w:val="009E4082"/>
    <w:rsid w:val="009E411F"/>
    <w:rsid w:val="009E429D"/>
    <w:rsid w:val="009E4592"/>
    <w:rsid w:val="009E462A"/>
    <w:rsid w:val="009E46C8"/>
    <w:rsid w:val="009E46D0"/>
    <w:rsid w:val="009E4833"/>
    <w:rsid w:val="009E517B"/>
    <w:rsid w:val="009E54BD"/>
    <w:rsid w:val="009E5559"/>
    <w:rsid w:val="009E56A2"/>
    <w:rsid w:val="009E56E6"/>
    <w:rsid w:val="009E58EE"/>
    <w:rsid w:val="009E5D69"/>
    <w:rsid w:val="009E5E77"/>
    <w:rsid w:val="009E5E8D"/>
    <w:rsid w:val="009E6482"/>
    <w:rsid w:val="009E6580"/>
    <w:rsid w:val="009E65D5"/>
    <w:rsid w:val="009E69AD"/>
    <w:rsid w:val="009E6B06"/>
    <w:rsid w:val="009E6B44"/>
    <w:rsid w:val="009E6CB4"/>
    <w:rsid w:val="009E6E1B"/>
    <w:rsid w:val="009E6F0B"/>
    <w:rsid w:val="009E6F81"/>
    <w:rsid w:val="009E7362"/>
    <w:rsid w:val="009E74A3"/>
    <w:rsid w:val="009E75C7"/>
    <w:rsid w:val="009E779F"/>
    <w:rsid w:val="009E793E"/>
    <w:rsid w:val="009E796C"/>
    <w:rsid w:val="009E79BB"/>
    <w:rsid w:val="009E7A8A"/>
    <w:rsid w:val="009E7B4F"/>
    <w:rsid w:val="009E7BC1"/>
    <w:rsid w:val="009E7D15"/>
    <w:rsid w:val="009E7F85"/>
    <w:rsid w:val="009E7FC2"/>
    <w:rsid w:val="009F009A"/>
    <w:rsid w:val="009F00C1"/>
    <w:rsid w:val="009F01BE"/>
    <w:rsid w:val="009F01C5"/>
    <w:rsid w:val="009F0275"/>
    <w:rsid w:val="009F0456"/>
    <w:rsid w:val="009F0589"/>
    <w:rsid w:val="009F068F"/>
    <w:rsid w:val="009F072F"/>
    <w:rsid w:val="009F0917"/>
    <w:rsid w:val="009F09C6"/>
    <w:rsid w:val="009F09F3"/>
    <w:rsid w:val="009F0C88"/>
    <w:rsid w:val="009F0F88"/>
    <w:rsid w:val="009F10AD"/>
    <w:rsid w:val="009F11D7"/>
    <w:rsid w:val="009F1217"/>
    <w:rsid w:val="009F1228"/>
    <w:rsid w:val="009F122B"/>
    <w:rsid w:val="009F1733"/>
    <w:rsid w:val="009F19C8"/>
    <w:rsid w:val="009F1D54"/>
    <w:rsid w:val="009F1D9C"/>
    <w:rsid w:val="009F1E81"/>
    <w:rsid w:val="009F1F6D"/>
    <w:rsid w:val="009F2000"/>
    <w:rsid w:val="009F2191"/>
    <w:rsid w:val="009F21C8"/>
    <w:rsid w:val="009F228F"/>
    <w:rsid w:val="009F22C8"/>
    <w:rsid w:val="009F236B"/>
    <w:rsid w:val="009F236D"/>
    <w:rsid w:val="009F2554"/>
    <w:rsid w:val="009F25BB"/>
    <w:rsid w:val="009F26E7"/>
    <w:rsid w:val="009F2C95"/>
    <w:rsid w:val="009F2C9C"/>
    <w:rsid w:val="009F2D8A"/>
    <w:rsid w:val="009F2DAF"/>
    <w:rsid w:val="009F2FC0"/>
    <w:rsid w:val="009F2FF8"/>
    <w:rsid w:val="009F302B"/>
    <w:rsid w:val="009F310D"/>
    <w:rsid w:val="009F314D"/>
    <w:rsid w:val="009F317F"/>
    <w:rsid w:val="009F31FC"/>
    <w:rsid w:val="009F3295"/>
    <w:rsid w:val="009F32CF"/>
    <w:rsid w:val="009F33A3"/>
    <w:rsid w:val="009F3460"/>
    <w:rsid w:val="009F3621"/>
    <w:rsid w:val="009F36A6"/>
    <w:rsid w:val="009F36AE"/>
    <w:rsid w:val="009F36B0"/>
    <w:rsid w:val="009F373D"/>
    <w:rsid w:val="009F3965"/>
    <w:rsid w:val="009F3A50"/>
    <w:rsid w:val="009F3AEA"/>
    <w:rsid w:val="009F3C78"/>
    <w:rsid w:val="009F3D7E"/>
    <w:rsid w:val="009F3DEA"/>
    <w:rsid w:val="009F4167"/>
    <w:rsid w:val="009F42D0"/>
    <w:rsid w:val="009F4909"/>
    <w:rsid w:val="009F4911"/>
    <w:rsid w:val="009F4B16"/>
    <w:rsid w:val="009F4BF0"/>
    <w:rsid w:val="009F4D1C"/>
    <w:rsid w:val="009F4E8E"/>
    <w:rsid w:val="009F4F7F"/>
    <w:rsid w:val="009F504A"/>
    <w:rsid w:val="009F511E"/>
    <w:rsid w:val="009F51D5"/>
    <w:rsid w:val="009F525B"/>
    <w:rsid w:val="009F53E4"/>
    <w:rsid w:val="009F547E"/>
    <w:rsid w:val="009F5540"/>
    <w:rsid w:val="009F57FC"/>
    <w:rsid w:val="009F5815"/>
    <w:rsid w:val="009F58A1"/>
    <w:rsid w:val="009F5A5B"/>
    <w:rsid w:val="009F5A71"/>
    <w:rsid w:val="009F5CDD"/>
    <w:rsid w:val="009F5D98"/>
    <w:rsid w:val="009F5EA6"/>
    <w:rsid w:val="009F60B9"/>
    <w:rsid w:val="009F623A"/>
    <w:rsid w:val="009F6365"/>
    <w:rsid w:val="009F66C4"/>
    <w:rsid w:val="009F6882"/>
    <w:rsid w:val="009F6B03"/>
    <w:rsid w:val="009F6B18"/>
    <w:rsid w:val="009F703D"/>
    <w:rsid w:val="009F7157"/>
    <w:rsid w:val="009F7169"/>
    <w:rsid w:val="009F72B1"/>
    <w:rsid w:val="009F7331"/>
    <w:rsid w:val="009F765A"/>
    <w:rsid w:val="009F7676"/>
    <w:rsid w:val="009F785E"/>
    <w:rsid w:val="009F7A6A"/>
    <w:rsid w:val="009F7A9B"/>
    <w:rsid w:val="009F7AA0"/>
    <w:rsid w:val="009F7B1C"/>
    <w:rsid w:val="009F7BCA"/>
    <w:rsid w:val="009F7F04"/>
    <w:rsid w:val="009F7F39"/>
    <w:rsid w:val="009F7F9D"/>
    <w:rsid w:val="00A000FA"/>
    <w:rsid w:val="00A001A3"/>
    <w:rsid w:val="00A00430"/>
    <w:rsid w:val="00A00643"/>
    <w:rsid w:val="00A0067A"/>
    <w:rsid w:val="00A00749"/>
    <w:rsid w:val="00A00915"/>
    <w:rsid w:val="00A00942"/>
    <w:rsid w:val="00A009D2"/>
    <w:rsid w:val="00A00A00"/>
    <w:rsid w:val="00A00A02"/>
    <w:rsid w:val="00A00A76"/>
    <w:rsid w:val="00A00ED4"/>
    <w:rsid w:val="00A01049"/>
    <w:rsid w:val="00A01262"/>
    <w:rsid w:val="00A01354"/>
    <w:rsid w:val="00A013A3"/>
    <w:rsid w:val="00A0152C"/>
    <w:rsid w:val="00A01813"/>
    <w:rsid w:val="00A018D6"/>
    <w:rsid w:val="00A0194D"/>
    <w:rsid w:val="00A01ABB"/>
    <w:rsid w:val="00A01BD7"/>
    <w:rsid w:val="00A01BFC"/>
    <w:rsid w:val="00A01D64"/>
    <w:rsid w:val="00A020BC"/>
    <w:rsid w:val="00A020F4"/>
    <w:rsid w:val="00A02110"/>
    <w:rsid w:val="00A02213"/>
    <w:rsid w:val="00A025F9"/>
    <w:rsid w:val="00A02773"/>
    <w:rsid w:val="00A0277A"/>
    <w:rsid w:val="00A02994"/>
    <w:rsid w:val="00A02D2C"/>
    <w:rsid w:val="00A02DD1"/>
    <w:rsid w:val="00A02E1D"/>
    <w:rsid w:val="00A0308B"/>
    <w:rsid w:val="00A030A9"/>
    <w:rsid w:val="00A030F4"/>
    <w:rsid w:val="00A03506"/>
    <w:rsid w:val="00A03598"/>
    <w:rsid w:val="00A03A16"/>
    <w:rsid w:val="00A03B65"/>
    <w:rsid w:val="00A03C65"/>
    <w:rsid w:val="00A03CCA"/>
    <w:rsid w:val="00A03F58"/>
    <w:rsid w:val="00A0409F"/>
    <w:rsid w:val="00A040DA"/>
    <w:rsid w:val="00A04218"/>
    <w:rsid w:val="00A0429B"/>
    <w:rsid w:val="00A043ED"/>
    <w:rsid w:val="00A044D9"/>
    <w:rsid w:val="00A044DA"/>
    <w:rsid w:val="00A046B9"/>
    <w:rsid w:val="00A049A5"/>
    <w:rsid w:val="00A04AC5"/>
    <w:rsid w:val="00A04CE9"/>
    <w:rsid w:val="00A0511C"/>
    <w:rsid w:val="00A0528A"/>
    <w:rsid w:val="00A05296"/>
    <w:rsid w:val="00A0540E"/>
    <w:rsid w:val="00A055F8"/>
    <w:rsid w:val="00A0560F"/>
    <w:rsid w:val="00A05716"/>
    <w:rsid w:val="00A05912"/>
    <w:rsid w:val="00A05935"/>
    <w:rsid w:val="00A05B40"/>
    <w:rsid w:val="00A05C01"/>
    <w:rsid w:val="00A05C2D"/>
    <w:rsid w:val="00A060AA"/>
    <w:rsid w:val="00A060E2"/>
    <w:rsid w:val="00A0621C"/>
    <w:rsid w:val="00A06367"/>
    <w:rsid w:val="00A06795"/>
    <w:rsid w:val="00A06874"/>
    <w:rsid w:val="00A07250"/>
    <w:rsid w:val="00A0726B"/>
    <w:rsid w:val="00A072F1"/>
    <w:rsid w:val="00A07318"/>
    <w:rsid w:val="00A07685"/>
    <w:rsid w:val="00A07690"/>
    <w:rsid w:val="00A07817"/>
    <w:rsid w:val="00A079E0"/>
    <w:rsid w:val="00A07BB4"/>
    <w:rsid w:val="00A07D95"/>
    <w:rsid w:val="00A07F11"/>
    <w:rsid w:val="00A1003F"/>
    <w:rsid w:val="00A10060"/>
    <w:rsid w:val="00A100B7"/>
    <w:rsid w:val="00A10190"/>
    <w:rsid w:val="00A101F1"/>
    <w:rsid w:val="00A10249"/>
    <w:rsid w:val="00A1029E"/>
    <w:rsid w:val="00A102D7"/>
    <w:rsid w:val="00A10553"/>
    <w:rsid w:val="00A10661"/>
    <w:rsid w:val="00A106DC"/>
    <w:rsid w:val="00A1080F"/>
    <w:rsid w:val="00A10A36"/>
    <w:rsid w:val="00A10A59"/>
    <w:rsid w:val="00A10B79"/>
    <w:rsid w:val="00A10CC9"/>
    <w:rsid w:val="00A10EDE"/>
    <w:rsid w:val="00A11013"/>
    <w:rsid w:val="00A110E4"/>
    <w:rsid w:val="00A11280"/>
    <w:rsid w:val="00A11557"/>
    <w:rsid w:val="00A11600"/>
    <w:rsid w:val="00A11716"/>
    <w:rsid w:val="00A11794"/>
    <w:rsid w:val="00A119D5"/>
    <w:rsid w:val="00A119E1"/>
    <w:rsid w:val="00A11D0D"/>
    <w:rsid w:val="00A11E7A"/>
    <w:rsid w:val="00A121CB"/>
    <w:rsid w:val="00A122A1"/>
    <w:rsid w:val="00A1257F"/>
    <w:rsid w:val="00A125BC"/>
    <w:rsid w:val="00A12822"/>
    <w:rsid w:val="00A1288C"/>
    <w:rsid w:val="00A1298C"/>
    <w:rsid w:val="00A12B2F"/>
    <w:rsid w:val="00A12B99"/>
    <w:rsid w:val="00A12E88"/>
    <w:rsid w:val="00A131BB"/>
    <w:rsid w:val="00A131F2"/>
    <w:rsid w:val="00A134E3"/>
    <w:rsid w:val="00A134ED"/>
    <w:rsid w:val="00A13735"/>
    <w:rsid w:val="00A13A17"/>
    <w:rsid w:val="00A13C51"/>
    <w:rsid w:val="00A13EB5"/>
    <w:rsid w:val="00A13F26"/>
    <w:rsid w:val="00A13FFD"/>
    <w:rsid w:val="00A14253"/>
    <w:rsid w:val="00A14391"/>
    <w:rsid w:val="00A143E7"/>
    <w:rsid w:val="00A14637"/>
    <w:rsid w:val="00A1468E"/>
    <w:rsid w:val="00A149E6"/>
    <w:rsid w:val="00A14A0F"/>
    <w:rsid w:val="00A14A88"/>
    <w:rsid w:val="00A14AF2"/>
    <w:rsid w:val="00A14C2F"/>
    <w:rsid w:val="00A14DC7"/>
    <w:rsid w:val="00A14DFB"/>
    <w:rsid w:val="00A14E1F"/>
    <w:rsid w:val="00A15026"/>
    <w:rsid w:val="00A150AB"/>
    <w:rsid w:val="00A154B2"/>
    <w:rsid w:val="00A15BA5"/>
    <w:rsid w:val="00A15C85"/>
    <w:rsid w:val="00A15DC1"/>
    <w:rsid w:val="00A15FED"/>
    <w:rsid w:val="00A1602E"/>
    <w:rsid w:val="00A16166"/>
    <w:rsid w:val="00A16221"/>
    <w:rsid w:val="00A163AC"/>
    <w:rsid w:val="00A163E2"/>
    <w:rsid w:val="00A16483"/>
    <w:rsid w:val="00A16517"/>
    <w:rsid w:val="00A1658D"/>
    <w:rsid w:val="00A16613"/>
    <w:rsid w:val="00A1675C"/>
    <w:rsid w:val="00A1685F"/>
    <w:rsid w:val="00A1699F"/>
    <w:rsid w:val="00A169FD"/>
    <w:rsid w:val="00A16A15"/>
    <w:rsid w:val="00A16A80"/>
    <w:rsid w:val="00A16AC1"/>
    <w:rsid w:val="00A16C5D"/>
    <w:rsid w:val="00A16FE8"/>
    <w:rsid w:val="00A170CC"/>
    <w:rsid w:val="00A1724B"/>
    <w:rsid w:val="00A17648"/>
    <w:rsid w:val="00A17679"/>
    <w:rsid w:val="00A176D2"/>
    <w:rsid w:val="00A178E9"/>
    <w:rsid w:val="00A17944"/>
    <w:rsid w:val="00A17A93"/>
    <w:rsid w:val="00A17BFA"/>
    <w:rsid w:val="00A17E8D"/>
    <w:rsid w:val="00A17E9A"/>
    <w:rsid w:val="00A17EA8"/>
    <w:rsid w:val="00A17ED6"/>
    <w:rsid w:val="00A20095"/>
    <w:rsid w:val="00A20306"/>
    <w:rsid w:val="00A20381"/>
    <w:rsid w:val="00A2040B"/>
    <w:rsid w:val="00A204F7"/>
    <w:rsid w:val="00A2060B"/>
    <w:rsid w:val="00A2085D"/>
    <w:rsid w:val="00A20922"/>
    <w:rsid w:val="00A20B6E"/>
    <w:rsid w:val="00A20EC7"/>
    <w:rsid w:val="00A2130E"/>
    <w:rsid w:val="00A21380"/>
    <w:rsid w:val="00A21696"/>
    <w:rsid w:val="00A216FB"/>
    <w:rsid w:val="00A219CA"/>
    <w:rsid w:val="00A21AB6"/>
    <w:rsid w:val="00A21C52"/>
    <w:rsid w:val="00A21E06"/>
    <w:rsid w:val="00A21EFA"/>
    <w:rsid w:val="00A2212A"/>
    <w:rsid w:val="00A22202"/>
    <w:rsid w:val="00A222F2"/>
    <w:rsid w:val="00A2234A"/>
    <w:rsid w:val="00A22467"/>
    <w:rsid w:val="00A22651"/>
    <w:rsid w:val="00A227D1"/>
    <w:rsid w:val="00A227E6"/>
    <w:rsid w:val="00A2283A"/>
    <w:rsid w:val="00A2287F"/>
    <w:rsid w:val="00A22BE8"/>
    <w:rsid w:val="00A22C58"/>
    <w:rsid w:val="00A22F06"/>
    <w:rsid w:val="00A23450"/>
    <w:rsid w:val="00A235AC"/>
    <w:rsid w:val="00A23789"/>
    <w:rsid w:val="00A237A7"/>
    <w:rsid w:val="00A23A84"/>
    <w:rsid w:val="00A23AD5"/>
    <w:rsid w:val="00A23E7D"/>
    <w:rsid w:val="00A23F27"/>
    <w:rsid w:val="00A23FBF"/>
    <w:rsid w:val="00A2421D"/>
    <w:rsid w:val="00A242F7"/>
    <w:rsid w:val="00A24318"/>
    <w:rsid w:val="00A2448E"/>
    <w:rsid w:val="00A245FB"/>
    <w:rsid w:val="00A246F7"/>
    <w:rsid w:val="00A24790"/>
    <w:rsid w:val="00A248E3"/>
    <w:rsid w:val="00A24908"/>
    <w:rsid w:val="00A24A55"/>
    <w:rsid w:val="00A250FB"/>
    <w:rsid w:val="00A251F6"/>
    <w:rsid w:val="00A2521C"/>
    <w:rsid w:val="00A25347"/>
    <w:rsid w:val="00A25653"/>
    <w:rsid w:val="00A25734"/>
    <w:rsid w:val="00A25817"/>
    <w:rsid w:val="00A25976"/>
    <w:rsid w:val="00A25A8A"/>
    <w:rsid w:val="00A25DB0"/>
    <w:rsid w:val="00A260A0"/>
    <w:rsid w:val="00A26111"/>
    <w:rsid w:val="00A262E2"/>
    <w:rsid w:val="00A26329"/>
    <w:rsid w:val="00A263C4"/>
    <w:rsid w:val="00A263DD"/>
    <w:rsid w:val="00A2641C"/>
    <w:rsid w:val="00A26428"/>
    <w:rsid w:val="00A2642D"/>
    <w:rsid w:val="00A2649F"/>
    <w:rsid w:val="00A264AF"/>
    <w:rsid w:val="00A2655D"/>
    <w:rsid w:val="00A2663B"/>
    <w:rsid w:val="00A268C8"/>
    <w:rsid w:val="00A26B12"/>
    <w:rsid w:val="00A26D25"/>
    <w:rsid w:val="00A26E1D"/>
    <w:rsid w:val="00A26ED4"/>
    <w:rsid w:val="00A26F6F"/>
    <w:rsid w:val="00A270C8"/>
    <w:rsid w:val="00A273AD"/>
    <w:rsid w:val="00A273E1"/>
    <w:rsid w:val="00A27430"/>
    <w:rsid w:val="00A27783"/>
    <w:rsid w:val="00A2786C"/>
    <w:rsid w:val="00A279D4"/>
    <w:rsid w:val="00A27ABC"/>
    <w:rsid w:val="00A27C7B"/>
    <w:rsid w:val="00A27DC8"/>
    <w:rsid w:val="00A27E47"/>
    <w:rsid w:val="00A27F98"/>
    <w:rsid w:val="00A30073"/>
    <w:rsid w:val="00A301AA"/>
    <w:rsid w:val="00A301F9"/>
    <w:rsid w:val="00A3054F"/>
    <w:rsid w:val="00A30595"/>
    <w:rsid w:val="00A3098B"/>
    <w:rsid w:val="00A30BD5"/>
    <w:rsid w:val="00A30D5F"/>
    <w:rsid w:val="00A30EF6"/>
    <w:rsid w:val="00A30FAB"/>
    <w:rsid w:val="00A3101D"/>
    <w:rsid w:val="00A31271"/>
    <w:rsid w:val="00A318F3"/>
    <w:rsid w:val="00A31949"/>
    <w:rsid w:val="00A31A6B"/>
    <w:rsid w:val="00A31B88"/>
    <w:rsid w:val="00A31CCE"/>
    <w:rsid w:val="00A31D35"/>
    <w:rsid w:val="00A31F68"/>
    <w:rsid w:val="00A32173"/>
    <w:rsid w:val="00A3218F"/>
    <w:rsid w:val="00A321FE"/>
    <w:rsid w:val="00A32226"/>
    <w:rsid w:val="00A32262"/>
    <w:rsid w:val="00A322BE"/>
    <w:rsid w:val="00A3246C"/>
    <w:rsid w:val="00A324AE"/>
    <w:rsid w:val="00A324F9"/>
    <w:rsid w:val="00A32671"/>
    <w:rsid w:val="00A32741"/>
    <w:rsid w:val="00A327C8"/>
    <w:rsid w:val="00A32CE0"/>
    <w:rsid w:val="00A32CF2"/>
    <w:rsid w:val="00A32EAF"/>
    <w:rsid w:val="00A330B5"/>
    <w:rsid w:val="00A33140"/>
    <w:rsid w:val="00A331DF"/>
    <w:rsid w:val="00A33209"/>
    <w:rsid w:val="00A33247"/>
    <w:rsid w:val="00A33289"/>
    <w:rsid w:val="00A3341F"/>
    <w:rsid w:val="00A33601"/>
    <w:rsid w:val="00A337EE"/>
    <w:rsid w:val="00A338A7"/>
    <w:rsid w:val="00A338D5"/>
    <w:rsid w:val="00A33A90"/>
    <w:rsid w:val="00A33B08"/>
    <w:rsid w:val="00A33B51"/>
    <w:rsid w:val="00A33C91"/>
    <w:rsid w:val="00A33F1A"/>
    <w:rsid w:val="00A3406A"/>
    <w:rsid w:val="00A3416E"/>
    <w:rsid w:val="00A3420D"/>
    <w:rsid w:val="00A3427F"/>
    <w:rsid w:val="00A3447B"/>
    <w:rsid w:val="00A3451A"/>
    <w:rsid w:val="00A34762"/>
    <w:rsid w:val="00A34765"/>
    <w:rsid w:val="00A347CB"/>
    <w:rsid w:val="00A347F0"/>
    <w:rsid w:val="00A34942"/>
    <w:rsid w:val="00A34A28"/>
    <w:rsid w:val="00A34AA4"/>
    <w:rsid w:val="00A34B87"/>
    <w:rsid w:val="00A34B9C"/>
    <w:rsid w:val="00A34D51"/>
    <w:rsid w:val="00A34E38"/>
    <w:rsid w:val="00A34EE4"/>
    <w:rsid w:val="00A34F12"/>
    <w:rsid w:val="00A34F2D"/>
    <w:rsid w:val="00A34FCF"/>
    <w:rsid w:val="00A351D1"/>
    <w:rsid w:val="00A351EF"/>
    <w:rsid w:val="00A35360"/>
    <w:rsid w:val="00A35627"/>
    <w:rsid w:val="00A356EF"/>
    <w:rsid w:val="00A359AA"/>
    <w:rsid w:val="00A359E1"/>
    <w:rsid w:val="00A35FF2"/>
    <w:rsid w:val="00A362AF"/>
    <w:rsid w:val="00A362CC"/>
    <w:rsid w:val="00A36343"/>
    <w:rsid w:val="00A365CF"/>
    <w:rsid w:val="00A3667D"/>
    <w:rsid w:val="00A366DF"/>
    <w:rsid w:val="00A367D0"/>
    <w:rsid w:val="00A36E34"/>
    <w:rsid w:val="00A36E63"/>
    <w:rsid w:val="00A3703A"/>
    <w:rsid w:val="00A373AB"/>
    <w:rsid w:val="00A373BA"/>
    <w:rsid w:val="00A37479"/>
    <w:rsid w:val="00A3789A"/>
    <w:rsid w:val="00A37D55"/>
    <w:rsid w:val="00A37D76"/>
    <w:rsid w:val="00A37D99"/>
    <w:rsid w:val="00A37E2B"/>
    <w:rsid w:val="00A37F2C"/>
    <w:rsid w:val="00A402F5"/>
    <w:rsid w:val="00A40431"/>
    <w:rsid w:val="00A404E9"/>
    <w:rsid w:val="00A40645"/>
    <w:rsid w:val="00A40653"/>
    <w:rsid w:val="00A407F8"/>
    <w:rsid w:val="00A40A28"/>
    <w:rsid w:val="00A40CB2"/>
    <w:rsid w:val="00A40D91"/>
    <w:rsid w:val="00A40E2E"/>
    <w:rsid w:val="00A40EB6"/>
    <w:rsid w:val="00A40EBD"/>
    <w:rsid w:val="00A40FB7"/>
    <w:rsid w:val="00A410C8"/>
    <w:rsid w:val="00A41117"/>
    <w:rsid w:val="00A411EC"/>
    <w:rsid w:val="00A41320"/>
    <w:rsid w:val="00A4135F"/>
    <w:rsid w:val="00A413C3"/>
    <w:rsid w:val="00A41615"/>
    <w:rsid w:val="00A417BA"/>
    <w:rsid w:val="00A41A6B"/>
    <w:rsid w:val="00A41A90"/>
    <w:rsid w:val="00A41A98"/>
    <w:rsid w:val="00A41AED"/>
    <w:rsid w:val="00A41B3A"/>
    <w:rsid w:val="00A41BAD"/>
    <w:rsid w:val="00A41CFE"/>
    <w:rsid w:val="00A41FE7"/>
    <w:rsid w:val="00A42130"/>
    <w:rsid w:val="00A421AA"/>
    <w:rsid w:val="00A4221E"/>
    <w:rsid w:val="00A423A3"/>
    <w:rsid w:val="00A4251A"/>
    <w:rsid w:val="00A42744"/>
    <w:rsid w:val="00A42772"/>
    <w:rsid w:val="00A428AB"/>
    <w:rsid w:val="00A4293C"/>
    <w:rsid w:val="00A42AD9"/>
    <w:rsid w:val="00A42BFC"/>
    <w:rsid w:val="00A42C67"/>
    <w:rsid w:val="00A42D5A"/>
    <w:rsid w:val="00A42EBA"/>
    <w:rsid w:val="00A42FE1"/>
    <w:rsid w:val="00A43073"/>
    <w:rsid w:val="00A4316E"/>
    <w:rsid w:val="00A435A1"/>
    <w:rsid w:val="00A436B2"/>
    <w:rsid w:val="00A436CE"/>
    <w:rsid w:val="00A437D0"/>
    <w:rsid w:val="00A43B81"/>
    <w:rsid w:val="00A43D1D"/>
    <w:rsid w:val="00A43EEB"/>
    <w:rsid w:val="00A43FF5"/>
    <w:rsid w:val="00A44000"/>
    <w:rsid w:val="00A44027"/>
    <w:rsid w:val="00A44040"/>
    <w:rsid w:val="00A442F7"/>
    <w:rsid w:val="00A44373"/>
    <w:rsid w:val="00A4444B"/>
    <w:rsid w:val="00A44533"/>
    <w:rsid w:val="00A44604"/>
    <w:rsid w:val="00A446D0"/>
    <w:rsid w:val="00A44719"/>
    <w:rsid w:val="00A448DB"/>
    <w:rsid w:val="00A448DD"/>
    <w:rsid w:val="00A449F3"/>
    <w:rsid w:val="00A44BF0"/>
    <w:rsid w:val="00A44C14"/>
    <w:rsid w:val="00A44CA6"/>
    <w:rsid w:val="00A44D25"/>
    <w:rsid w:val="00A44FC7"/>
    <w:rsid w:val="00A44FD0"/>
    <w:rsid w:val="00A45052"/>
    <w:rsid w:val="00A45132"/>
    <w:rsid w:val="00A45149"/>
    <w:rsid w:val="00A453BE"/>
    <w:rsid w:val="00A4548B"/>
    <w:rsid w:val="00A455BA"/>
    <w:rsid w:val="00A45714"/>
    <w:rsid w:val="00A4587B"/>
    <w:rsid w:val="00A458BE"/>
    <w:rsid w:val="00A458F1"/>
    <w:rsid w:val="00A4590A"/>
    <w:rsid w:val="00A459CB"/>
    <w:rsid w:val="00A45AA5"/>
    <w:rsid w:val="00A45BF4"/>
    <w:rsid w:val="00A45D50"/>
    <w:rsid w:val="00A45F5F"/>
    <w:rsid w:val="00A462F7"/>
    <w:rsid w:val="00A463AA"/>
    <w:rsid w:val="00A46434"/>
    <w:rsid w:val="00A46723"/>
    <w:rsid w:val="00A4685D"/>
    <w:rsid w:val="00A469BD"/>
    <w:rsid w:val="00A46EA3"/>
    <w:rsid w:val="00A47086"/>
    <w:rsid w:val="00A47112"/>
    <w:rsid w:val="00A471B3"/>
    <w:rsid w:val="00A473B2"/>
    <w:rsid w:val="00A47707"/>
    <w:rsid w:val="00A477B8"/>
    <w:rsid w:val="00A47AF8"/>
    <w:rsid w:val="00A47F0B"/>
    <w:rsid w:val="00A47F66"/>
    <w:rsid w:val="00A5005B"/>
    <w:rsid w:val="00A5006E"/>
    <w:rsid w:val="00A5029F"/>
    <w:rsid w:val="00A5036D"/>
    <w:rsid w:val="00A504F5"/>
    <w:rsid w:val="00A50745"/>
    <w:rsid w:val="00A50860"/>
    <w:rsid w:val="00A509D4"/>
    <w:rsid w:val="00A50B01"/>
    <w:rsid w:val="00A50BE0"/>
    <w:rsid w:val="00A50D3A"/>
    <w:rsid w:val="00A50DC8"/>
    <w:rsid w:val="00A50F27"/>
    <w:rsid w:val="00A50F9B"/>
    <w:rsid w:val="00A510FC"/>
    <w:rsid w:val="00A511AB"/>
    <w:rsid w:val="00A5177C"/>
    <w:rsid w:val="00A517B1"/>
    <w:rsid w:val="00A517F8"/>
    <w:rsid w:val="00A517FC"/>
    <w:rsid w:val="00A51818"/>
    <w:rsid w:val="00A51844"/>
    <w:rsid w:val="00A5191F"/>
    <w:rsid w:val="00A51B5D"/>
    <w:rsid w:val="00A51C64"/>
    <w:rsid w:val="00A51C97"/>
    <w:rsid w:val="00A51DA3"/>
    <w:rsid w:val="00A52278"/>
    <w:rsid w:val="00A5229E"/>
    <w:rsid w:val="00A5261D"/>
    <w:rsid w:val="00A528C9"/>
    <w:rsid w:val="00A528F0"/>
    <w:rsid w:val="00A52A6C"/>
    <w:rsid w:val="00A52B14"/>
    <w:rsid w:val="00A52BAE"/>
    <w:rsid w:val="00A52C45"/>
    <w:rsid w:val="00A52E86"/>
    <w:rsid w:val="00A52EE1"/>
    <w:rsid w:val="00A52EFC"/>
    <w:rsid w:val="00A53105"/>
    <w:rsid w:val="00A53427"/>
    <w:rsid w:val="00A535C4"/>
    <w:rsid w:val="00A535DE"/>
    <w:rsid w:val="00A5362C"/>
    <w:rsid w:val="00A53774"/>
    <w:rsid w:val="00A53869"/>
    <w:rsid w:val="00A53916"/>
    <w:rsid w:val="00A53A28"/>
    <w:rsid w:val="00A53C6B"/>
    <w:rsid w:val="00A54082"/>
    <w:rsid w:val="00A541EB"/>
    <w:rsid w:val="00A54234"/>
    <w:rsid w:val="00A542F6"/>
    <w:rsid w:val="00A54375"/>
    <w:rsid w:val="00A54396"/>
    <w:rsid w:val="00A544F2"/>
    <w:rsid w:val="00A54578"/>
    <w:rsid w:val="00A5461D"/>
    <w:rsid w:val="00A5466F"/>
    <w:rsid w:val="00A548FB"/>
    <w:rsid w:val="00A54917"/>
    <w:rsid w:val="00A54984"/>
    <w:rsid w:val="00A54ABD"/>
    <w:rsid w:val="00A54B9E"/>
    <w:rsid w:val="00A54BCA"/>
    <w:rsid w:val="00A54C1C"/>
    <w:rsid w:val="00A5502E"/>
    <w:rsid w:val="00A55482"/>
    <w:rsid w:val="00A55485"/>
    <w:rsid w:val="00A555C0"/>
    <w:rsid w:val="00A556B3"/>
    <w:rsid w:val="00A55715"/>
    <w:rsid w:val="00A557BE"/>
    <w:rsid w:val="00A557C7"/>
    <w:rsid w:val="00A5586F"/>
    <w:rsid w:val="00A5587D"/>
    <w:rsid w:val="00A55A2A"/>
    <w:rsid w:val="00A55C24"/>
    <w:rsid w:val="00A55CD6"/>
    <w:rsid w:val="00A55E9C"/>
    <w:rsid w:val="00A55ED0"/>
    <w:rsid w:val="00A55F65"/>
    <w:rsid w:val="00A55F71"/>
    <w:rsid w:val="00A5601A"/>
    <w:rsid w:val="00A5606C"/>
    <w:rsid w:val="00A56073"/>
    <w:rsid w:val="00A564B6"/>
    <w:rsid w:val="00A565FC"/>
    <w:rsid w:val="00A5663B"/>
    <w:rsid w:val="00A56A78"/>
    <w:rsid w:val="00A57459"/>
    <w:rsid w:val="00A576CC"/>
    <w:rsid w:val="00A576D9"/>
    <w:rsid w:val="00A57D33"/>
    <w:rsid w:val="00A600D2"/>
    <w:rsid w:val="00A60170"/>
    <w:rsid w:val="00A604B4"/>
    <w:rsid w:val="00A60546"/>
    <w:rsid w:val="00A60778"/>
    <w:rsid w:val="00A607E0"/>
    <w:rsid w:val="00A608E6"/>
    <w:rsid w:val="00A6090B"/>
    <w:rsid w:val="00A60A97"/>
    <w:rsid w:val="00A60C2E"/>
    <w:rsid w:val="00A60CF7"/>
    <w:rsid w:val="00A60F0E"/>
    <w:rsid w:val="00A61026"/>
    <w:rsid w:val="00A613F4"/>
    <w:rsid w:val="00A6148D"/>
    <w:rsid w:val="00A6161B"/>
    <w:rsid w:val="00A616BC"/>
    <w:rsid w:val="00A616ED"/>
    <w:rsid w:val="00A617BA"/>
    <w:rsid w:val="00A6188B"/>
    <w:rsid w:val="00A619A9"/>
    <w:rsid w:val="00A619B5"/>
    <w:rsid w:val="00A61A42"/>
    <w:rsid w:val="00A61B02"/>
    <w:rsid w:val="00A61B6A"/>
    <w:rsid w:val="00A61C2D"/>
    <w:rsid w:val="00A61C64"/>
    <w:rsid w:val="00A61C9B"/>
    <w:rsid w:val="00A61F57"/>
    <w:rsid w:val="00A61F60"/>
    <w:rsid w:val="00A61F84"/>
    <w:rsid w:val="00A620AA"/>
    <w:rsid w:val="00A62444"/>
    <w:rsid w:val="00A6245E"/>
    <w:rsid w:val="00A62494"/>
    <w:rsid w:val="00A62640"/>
    <w:rsid w:val="00A6265C"/>
    <w:rsid w:val="00A627D1"/>
    <w:rsid w:val="00A6283F"/>
    <w:rsid w:val="00A6289D"/>
    <w:rsid w:val="00A62B18"/>
    <w:rsid w:val="00A62C1F"/>
    <w:rsid w:val="00A62F0E"/>
    <w:rsid w:val="00A632C8"/>
    <w:rsid w:val="00A6343A"/>
    <w:rsid w:val="00A63473"/>
    <w:rsid w:val="00A63534"/>
    <w:rsid w:val="00A63547"/>
    <w:rsid w:val="00A6386C"/>
    <w:rsid w:val="00A638E3"/>
    <w:rsid w:val="00A63B40"/>
    <w:rsid w:val="00A63C2E"/>
    <w:rsid w:val="00A63DBA"/>
    <w:rsid w:val="00A63EAB"/>
    <w:rsid w:val="00A640C4"/>
    <w:rsid w:val="00A64130"/>
    <w:rsid w:val="00A641DD"/>
    <w:rsid w:val="00A64299"/>
    <w:rsid w:val="00A64357"/>
    <w:rsid w:val="00A64381"/>
    <w:rsid w:val="00A643A3"/>
    <w:rsid w:val="00A644BB"/>
    <w:rsid w:val="00A64632"/>
    <w:rsid w:val="00A64671"/>
    <w:rsid w:val="00A647DD"/>
    <w:rsid w:val="00A6483A"/>
    <w:rsid w:val="00A64899"/>
    <w:rsid w:val="00A64984"/>
    <w:rsid w:val="00A64A09"/>
    <w:rsid w:val="00A64BBA"/>
    <w:rsid w:val="00A64D53"/>
    <w:rsid w:val="00A64F0E"/>
    <w:rsid w:val="00A65238"/>
    <w:rsid w:val="00A65291"/>
    <w:rsid w:val="00A65363"/>
    <w:rsid w:val="00A653A7"/>
    <w:rsid w:val="00A65561"/>
    <w:rsid w:val="00A657F1"/>
    <w:rsid w:val="00A6587A"/>
    <w:rsid w:val="00A65A33"/>
    <w:rsid w:val="00A65E62"/>
    <w:rsid w:val="00A65F8D"/>
    <w:rsid w:val="00A66313"/>
    <w:rsid w:val="00A6636B"/>
    <w:rsid w:val="00A66428"/>
    <w:rsid w:val="00A66464"/>
    <w:rsid w:val="00A66A48"/>
    <w:rsid w:val="00A66B17"/>
    <w:rsid w:val="00A6704D"/>
    <w:rsid w:val="00A67215"/>
    <w:rsid w:val="00A67609"/>
    <w:rsid w:val="00A67990"/>
    <w:rsid w:val="00A67AA5"/>
    <w:rsid w:val="00A67B54"/>
    <w:rsid w:val="00A67C22"/>
    <w:rsid w:val="00A67D86"/>
    <w:rsid w:val="00A70108"/>
    <w:rsid w:val="00A70415"/>
    <w:rsid w:val="00A7051F"/>
    <w:rsid w:val="00A7069D"/>
    <w:rsid w:val="00A709E5"/>
    <w:rsid w:val="00A70C77"/>
    <w:rsid w:val="00A70CB7"/>
    <w:rsid w:val="00A70CC5"/>
    <w:rsid w:val="00A71661"/>
    <w:rsid w:val="00A71899"/>
    <w:rsid w:val="00A718F4"/>
    <w:rsid w:val="00A71A1A"/>
    <w:rsid w:val="00A71C39"/>
    <w:rsid w:val="00A71D2D"/>
    <w:rsid w:val="00A71D4C"/>
    <w:rsid w:val="00A71F99"/>
    <w:rsid w:val="00A71FBB"/>
    <w:rsid w:val="00A72008"/>
    <w:rsid w:val="00A7214B"/>
    <w:rsid w:val="00A721CF"/>
    <w:rsid w:val="00A723FB"/>
    <w:rsid w:val="00A72554"/>
    <w:rsid w:val="00A727F3"/>
    <w:rsid w:val="00A7286A"/>
    <w:rsid w:val="00A729B3"/>
    <w:rsid w:val="00A72A41"/>
    <w:rsid w:val="00A72B21"/>
    <w:rsid w:val="00A730E3"/>
    <w:rsid w:val="00A7325E"/>
    <w:rsid w:val="00A733AF"/>
    <w:rsid w:val="00A736A8"/>
    <w:rsid w:val="00A736F7"/>
    <w:rsid w:val="00A73AB5"/>
    <w:rsid w:val="00A73CE4"/>
    <w:rsid w:val="00A73CEF"/>
    <w:rsid w:val="00A73CF9"/>
    <w:rsid w:val="00A73FB4"/>
    <w:rsid w:val="00A7434A"/>
    <w:rsid w:val="00A74402"/>
    <w:rsid w:val="00A74459"/>
    <w:rsid w:val="00A7459E"/>
    <w:rsid w:val="00A747FD"/>
    <w:rsid w:val="00A7482A"/>
    <w:rsid w:val="00A748B7"/>
    <w:rsid w:val="00A749E4"/>
    <w:rsid w:val="00A74EB4"/>
    <w:rsid w:val="00A74FAF"/>
    <w:rsid w:val="00A7509B"/>
    <w:rsid w:val="00A750CF"/>
    <w:rsid w:val="00A7512F"/>
    <w:rsid w:val="00A7513A"/>
    <w:rsid w:val="00A75156"/>
    <w:rsid w:val="00A752BE"/>
    <w:rsid w:val="00A75717"/>
    <w:rsid w:val="00A75865"/>
    <w:rsid w:val="00A75A86"/>
    <w:rsid w:val="00A75B4B"/>
    <w:rsid w:val="00A75BBD"/>
    <w:rsid w:val="00A75BD4"/>
    <w:rsid w:val="00A75C1F"/>
    <w:rsid w:val="00A75D87"/>
    <w:rsid w:val="00A760C3"/>
    <w:rsid w:val="00A76203"/>
    <w:rsid w:val="00A764A1"/>
    <w:rsid w:val="00A7657D"/>
    <w:rsid w:val="00A766B0"/>
    <w:rsid w:val="00A766CA"/>
    <w:rsid w:val="00A766D1"/>
    <w:rsid w:val="00A7674B"/>
    <w:rsid w:val="00A76A9D"/>
    <w:rsid w:val="00A76B88"/>
    <w:rsid w:val="00A76C99"/>
    <w:rsid w:val="00A76FFE"/>
    <w:rsid w:val="00A77191"/>
    <w:rsid w:val="00A771EC"/>
    <w:rsid w:val="00A77257"/>
    <w:rsid w:val="00A774E3"/>
    <w:rsid w:val="00A77550"/>
    <w:rsid w:val="00A77696"/>
    <w:rsid w:val="00A7771C"/>
    <w:rsid w:val="00A777E5"/>
    <w:rsid w:val="00A77C5D"/>
    <w:rsid w:val="00A77DA7"/>
    <w:rsid w:val="00A77F5B"/>
    <w:rsid w:val="00A77FD3"/>
    <w:rsid w:val="00A80061"/>
    <w:rsid w:val="00A80387"/>
    <w:rsid w:val="00A80389"/>
    <w:rsid w:val="00A80526"/>
    <w:rsid w:val="00A80753"/>
    <w:rsid w:val="00A8093B"/>
    <w:rsid w:val="00A809C5"/>
    <w:rsid w:val="00A80C71"/>
    <w:rsid w:val="00A80D53"/>
    <w:rsid w:val="00A80F27"/>
    <w:rsid w:val="00A80F84"/>
    <w:rsid w:val="00A8120F"/>
    <w:rsid w:val="00A81214"/>
    <w:rsid w:val="00A81426"/>
    <w:rsid w:val="00A814DC"/>
    <w:rsid w:val="00A815D0"/>
    <w:rsid w:val="00A8168B"/>
    <w:rsid w:val="00A81811"/>
    <w:rsid w:val="00A8183E"/>
    <w:rsid w:val="00A81D62"/>
    <w:rsid w:val="00A81E33"/>
    <w:rsid w:val="00A81E41"/>
    <w:rsid w:val="00A81E6C"/>
    <w:rsid w:val="00A82053"/>
    <w:rsid w:val="00A824E0"/>
    <w:rsid w:val="00A82584"/>
    <w:rsid w:val="00A82724"/>
    <w:rsid w:val="00A82B5C"/>
    <w:rsid w:val="00A82C7B"/>
    <w:rsid w:val="00A82CA0"/>
    <w:rsid w:val="00A82FBA"/>
    <w:rsid w:val="00A831DA"/>
    <w:rsid w:val="00A831EB"/>
    <w:rsid w:val="00A831FA"/>
    <w:rsid w:val="00A8326D"/>
    <w:rsid w:val="00A832EC"/>
    <w:rsid w:val="00A836C0"/>
    <w:rsid w:val="00A83759"/>
    <w:rsid w:val="00A837C9"/>
    <w:rsid w:val="00A838B6"/>
    <w:rsid w:val="00A83C08"/>
    <w:rsid w:val="00A83D26"/>
    <w:rsid w:val="00A83EE3"/>
    <w:rsid w:val="00A8411C"/>
    <w:rsid w:val="00A8421D"/>
    <w:rsid w:val="00A8429B"/>
    <w:rsid w:val="00A84542"/>
    <w:rsid w:val="00A84578"/>
    <w:rsid w:val="00A847F2"/>
    <w:rsid w:val="00A8485F"/>
    <w:rsid w:val="00A84A07"/>
    <w:rsid w:val="00A84B19"/>
    <w:rsid w:val="00A84C47"/>
    <w:rsid w:val="00A8501C"/>
    <w:rsid w:val="00A850E6"/>
    <w:rsid w:val="00A85202"/>
    <w:rsid w:val="00A856C4"/>
    <w:rsid w:val="00A856C8"/>
    <w:rsid w:val="00A85ABB"/>
    <w:rsid w:val="00A85D9A"/>
    <w:rsid w:val="00A85DD6"/>
    <w:rsid w:val="00A85EF8"/>
    <w:rsid w:val="00A8626B"/>
    <w:rsid w:val="00A86277"/>
    <w:rsid w:val="00A8653D"/>
    <w:rsid w:val="00A8684D"/>
    <w:rsid w:val="00A8699A"/>
    <w:rsid w:val="00A86A67"/>
    <w:rsid w:val="00A86AC8"/>
    <w:rsid w:val="00A86D17"/>
    <w:rsid w:val="00A86E24"/>
    <w:rsid w:val="00A86FCD"/>
    <w:rsid w:val="00A8702F"/>
    <w:rsid w:val="00A871CE"/>
    <w:rsid w:val="00A8774E"/>
    <w:rsid w:val="00A8786E"/>
    <w:rsid w:val="00A87875"/>
    <w:rsid w:val="00A878FA"/>
    <w:rsid w:val="00A8793E"/>
    <w:rsid w:val="00A87A3B"/>
    <w:rsid w:val="00A87D94"/>
    <w:rsid w:val="00A87DC6"/>
    <w:rsid w:val="00A87E13"/>
    <w:rsid w:val="00A9011A"/>
    <w:rsid w:val="00A90412"/>
    <w:rsid w:val="00A905C8"/>
    <w:rsid w:val="00A9060F"/>
    <w:rsid w:val="00A90697"/>
    <w:rsid w:val="00A909B2"/>
    <w:rsid w:val="00A90A12"/>
    <w:rsid w:val="00A90A80"/>
    <w:rsid w:val="00A90B46"/>
    <w:rsid w:val="00A90B94"/>
    <w:rsid w:val="00A90DCB"/>
    <w:rsid w:val="00A90EA8"/>
    <w:rsid w:val="00A90FB7"/>
    <w:rsid w:val="00A910A0"/>
    <w:rsid w:val="00A9121F"/>
    <w:rsid w:val="00A9128B"/>
    <w:rsid w:val="00A916B3"/>
    <w:rsid w:val="00A916F2"/>
    <w:rsid w:val="00A916F3"/>
    <w:rsid w:val="00A917E0"/>
    <w:rsid w:val="00A918E9"/>
    <w:rsid w:val="00A91B74"/>
    <w:rsid w:val="00A91C33"/>
    <w:rsid w:val="00A91C67"/>
    <w:rsid w:val="00A91CE6"/>
    <w:rsid w:val="00A91D64"/>
    <w:rsid w:val="00A91D7D"/>
    <w:rsid w:val="00A92257"/>
    <w:rsid w:val="00A92681"/>
    <w:rsid w:val="00A928CA"/>
    <w:rsid w:val="00A92A67"/>
    <w:rsid w:val="00A92B91"/>
    <w:rsid w:val="00A92D29"/>
    <w:rsid w:val="00A92E02"/>
    <w:rsid w:val="00A9314B"/>
    <w:rsid w:val="00A933C1"/>
    <w:rsid w:val="00A937F1"/>
    <w:rsid w:val="00A93ABF"/>
    <w:rsid w:val="00A93E2C"/>
    <w:rsid w:val="00A9404A"/>
    <w:rsid w:val="00A94147"/>
    <w:rsid w:val="00A941FF"/>
    <w:rsid w:val="00A94251"/>
    <w:rsid w:val="00A94341"/>
    <w:rsid w:val="00A94583"/>
    <w:rsid w:val="00A94AB0"/>
    <w:rsid w:val="00A94B0B"/>
    <w:rsid w:val="00A94E1C"/>
    <w:rsid w:val="00A95021"/>
    <w:rsid w:val="00A95077"/>
    <w:rsid w:val="00A951A1"/>
    <w:rsid w:val="00A95522"/>
    <w:rsid w:val="00A959B8"/>
    <w:rsid w:val="00A95B47"/>
    <w:rsid w:val="00A95C63"/>
    <w:rsid w:val="00A95CF7"/>
    <w:rsid w:val="00A95E7E"/>
    <w:rsid w:val="00A95F2C"/>
    <w:rsid w:val="00A960B7"/>
    <w:rsid w:val="00A96191"/>
    <w:rsid w:val="00A967ED"/>
    <w:rsid w:val="00A96AEF"/>
    <w:rsid w:val="00A96B45"/>
    <w:rsid w:val="00A96B81"/>
    <w:rsid w:val="00A96C50"/>
    <w:rsid w:val="00A96D2E"/>
    <w:rsid w:val="00A96D31"/>
    <w:rsid w:val="00A96FE2"/>
    <w:rsid w:val="00A970F2"/>
    <w:rsid w:val="00A97274"/>
    <w:rsid w:val="00A9736F"/>
    <w:rsid w:val="00A97456"/>
    <w:rsid w:val="00A9763D"/>
    <w:rsid w:val="00A97846"/>
    <w:rsid w:val="00A978F0"/>
    <w:rsid w:val="00A97E59"/>
    <w:rsid w:val="00A97FCB"/>
    <w:rsid w:val="00AA001D"/>
    <w:rsid w:val="00AA002C"/>
    <w:rsid w:val="00AA04E8"/>
    <w:rsid w:val="00AA08C8"/>
    <w:rsid w:val="00AA0913"/>
    <w:rsid w:val="00AA0E18"/>
    <w:rsid w:val="00AA0E77"/>
    <w:rsid w:val="00AA103D"/>
    <w:rsid w:val="00AA10A5"/>
    <w:rsid w:val="00AA14B0"/>
    <w:rsid w:val="00AA14D2"/>
    <w:rsid w:val="00AA1641"/>
    <w:rsid w:val="00AA16CB"/>
    <w:rsid w:val="00AA19CB"/>
    <w:rsid w:val="00AA1B21"/>
    <w:rsid w:val="00AA1D20"/>
    <w:rsid w:val="00AA231F"/>
    <w:rsid w:val="00AA2427"/>
    <w:rsid w:val="00AA25C4"/>
    <w:rsid w:val="00AA260A"/>
    <w:rsid w:val="00AA2821"/>
    <w:rsid w:val="00AA2909"/>
    <w:rsid w:val="00AA29B1"/>
    <w:rsid w:val="00AA29E6"/>
    <w:rsid w:val="00AA2CAB"/>
    <w:rsid w:val="00AA2E40"/>
    <w:rsid w:val="00AA2FD4"/>
    <w:rsid w:val="00AA3670"/>
    <w:rsid w:val="00AA3703"/>
    <w:rsid w:val="00AA37E1"/>
    <w:rsid w:val="00AA3814"/>
    <w:rsid w:val="00AA3932"/>
    <w:rsid w:val="00AA3AA1"/>
    <w:rsid w:val="00AA3CB5"/>
    <w:rsid w:val="00AA3FAE"/>
    <w:rsid w:val="00AA40F4"/>
    <w:rsid w:val="00AA4100"/>
    <w:rsid w:val="00AA420F"/>
    <w:rsid w:val="00AA42C3"/>
    <w:rsid w:val="00AA42D1"/>
    <w:rsid w:val="00AA4311"/>
    <w:rsid w:val="00AA43BB"/>
    <w:rsid w:val="00AA4417"/>
    <w:rsid w:val="00AA45C7"/>
    <w:rsid w:val="00AA460E"/>
    <w:rsid w:val="00AA4758"/>
    <w:rsid w:val="00AA4AC7"/>
    <w:rsid w:val="00AA4BC1"/>
    <w:rsid w:val="00AA4C07"/>
    <w:rsid w:val="00AA4DE6"/>
    <w:rsid w:val="00AA4E24"/>
    <w:rsid w:val="00AA4E36"/>
    <w:rsid w:val="00AA4EB4"/>
    <w:rsid w:val="00AA4ED8"/>
    <w:rsid w:val="00AA50E4"/>
    <w:rsid w:val="00AA517F"/>
    <w:rsid w:val="00AA5315"/>
    <w:rsid w:val="00AA53E1"/>
    <w:rsid w:val="00AA5438"/>
    <w:rsid w:val="00AA597C"/>
    <w:rsid w:val="00AA59BF"/>
    <w:rsid w:val="00AA5CCF"/>
    <w:rsid w:val="00AA5CF0"/>
    <w:rsid w:val="00AA5E60"/>
    <w:rsid w:val="00AA6010"/>
    <w:rsid w:val="00AA6036"/>
    <w:rsid w:val="00AA6239"/>
    <w:rsid w:val="00AA627E"/>
    <w:rsid w:val="00AA62D9"/>
    <w:rsid w:val="00AA6420"/>
    <w:rsid w:val="00AA646E"/>
    <w:rsid w:val="00AA6498"/>
    <w:rsid w:val="00AA652D"/>
    <w:rsid w:val="00AA6546"/>
    <w:rsid w:val="00AA660A"/>
    <w:rsid w:val="00AA6766"/>
    <w:rsid w:val="00AA6788"/>
    <w:rsid w:val="00AA67EF"/>
    <w:rsid w:val="00AA67FE"/>
    <w:rsid w:val="00AA6C76"/>
    <w:rsid w:val="00AA6CB3"/>
    <w:rsid w:val="00AA6D95"/>
    <w:rsid w:val="00AA6EE4"/>
    <w:rsid w:val="00AA701C"/>
    <w:rsid w:val="00AA709A"/>
    <w:rsid w:val="00AA718D"/>
    <w:rsid w:val="00AA732F"/>
    <w:rsid w:val="00AA73BA"/>
    <w:rsid w:val="00AA73E9"/>
    <w:rsid w:val="00AA7520"/>
    <w:rsid w:val="00AA76A6"/>
    <w:rsid w:val="00AA76F3"/>
    <w:rsid w:val="00AA77C3"/>
    <w:rsid w:val="00AA782F"/>
    <w:rsid w:val="00AA784C"/>
    <w:rsid w:val="00AA785A"/>
    <w:rsid w:val="00AA7BD2"/>
    <w:rsid w:val="00AA7C2B"/>
    <w:rsid w:val="00AA7D0F"/>
    <w:rsid w:val="00AA7ECD"/>
    <w:rsid w:val="00AB0189"/>
    <w:rsid w:val="00AB01B4"/>
    <w:rsid w:val="00AB0335"/>
    <w:rsid w:val="00AB054C"/>
    <w:rsid w:val="00AB0600"/>
    <w:rsid w:val="00AB0664"/>
    <w:rsid w:val="00AB069D"/>
    <w:rsid w:val="00AB0AF9"/>
    <w:rsid w:val="00AB0BBC"/>
    <w:rsid w:val="00AB0CBE"/>
    <w:rsid w:val="00AB0D44"/>
    <w:rsid w:val="00AB0ED1"/>
    <w:rsid w:val="00AB105A"/>
    <w:rsid w:val="00AB11A2"/>
    <w:rsid w:val="00AB15B0"/>
    <w:rsid w:val="00AB164B"/>
    <w:rsid w:val="00AB18B7"/>
    <w:rsid w:val="00AB1943"/>
    <w:rsid w:val="00AB1EE0"/>
    <w:rsid w:val="00AB1F0B"/>
    <w:rsid w:val="00AB2004"/>
    <w:rsid w:val="00AB204B"/>
    <w:rsid w:val="00AB22D4"/>
    <w:rsid w:val="00AB25B5"/>
    <w:rsid w:val="00AB26D8"/>
    <w:rsid w:val="00AB278F"/>
    <w:rsid w:val="00AB2790"/>
    <w:rsid w:val="00AB27D7"/>
    <w:rsid w:val="00AB2912"/>
    <w:rsid w:val="00AB2CD8"/>
    <w:rsid w:val="00AB2E85"/>
    <w:rsid w:val="00AB2F5A"/>
    <w:rsid w:val="00AB2FBF"/>
    <w:rsid w:val="00AB2FE4"/>
    <w:rsid w:val="00AB331E"/>
    <w:rsid w:val="00AB3422"/>
    <w:rsid w:val="00AB3AC3"/>
    <w:rsid w:val="00AB3ACD"/>
    <w:rsid w:val="00AB45D4"/>
    <w:rsid w:val="00AB45E2"/>
    <w:rsid w:val="00AB477B"/>
    <w:rsid w:val="00AB487C"/>
    <w:rsid w:val="00AB48AC"/>
    <w:rsid w:val="00AB4905"/>
    <w:rsid w:val="00AB4985"/>
    <w:rsid w:val="00AB4AC9"/>
    <w:rsid w:val="00AB4ACB"/>
    <w:rsid w:val="00AB4B21"/>
    <w:rsid w:val="00AB4BF1"/>
    <w:rsid w:val="00AB4C3F"/>
    <w:rsid w:val="00AB4D32"/>
    <w:rsid w:val="00AB4E69"/>
    <w:rsid w:val="00AB5036"/>
    <w:rsid w:val="00AB52F9"/>
    <w:rsid w:val="00AB55EF"/>
    <w:rsid w:val="00AB56F1"/>
    <w:rsid w:val="00AB56FA"/>
    <w:rsid w:val="00AB570D"/>
    <w:rsid w:val="00AB57E2"/>
    <w:rsid w:val="00AB59A5"/>
    <w:rsid w:val="00AB5BA5"/>
    <w:rsid w:val="00AB5E54"/>
    <w:rsid w:val="00AB5E58"/>
    <w:rsid w:val="00AB610D"/>
    <w:rsid w:val="00AB6155"/>
    <w:rsid w:val="00AB615C"/>
    <w:rsid w:val="00AB6450"/>
    <w:rsid w:val="00AB672C"/>
    <w:rsid w:val="00AB6806"/>
    <w:rsid w:val="00AB6A61"/>
    <w:rsid w:val="00AB6A7C"/>
    <w:rsid w:val="00AB6AEA"/>
    <w:rsid w:val="00AB6BD7"/>
    <w:rsid w:val="00AB6DFF"/>
    <w:rsid w:val="00AB6F81"/>
    <w:rsid w:val="00AB6F9A"/>
    <w:rsid w:val="00AB72B5"/>
    <w:rsid w:val="00AB738C"/>
    <w:rsid w:val="00AB742B"/>
    <w:rsid w:val="00AB743E"/>
    <w:rsid w:val="00AB76CF"/>
    <w:rsid w:val="00AB77CC"/>
    <w:rsid w:val="00AB78EC"/>
    <w:rsid w:val="00AB7A60"/>
    <w:rsid w:val="00AB7B21"/>
    <w:rsid w:val="00AB7FAE"/>
    <w:rsid w:val="00AC008E"/>
    <w:rsid w:val="00AC00D9"/>
    <w:rsid w:val="00AC0A35"/>
    <w:rsid w:val="00AC0B32"/>
    <w:rsid w:val="00AC0B6A"/>
    <w:rsid w:val="00AC0DDF"/>
    <w:rsid w:val="00AC0EC5"/>
    <w:rsid w:val="00AC107C"/>
    <w:rsid w:val="00AC1157"/>
    <w:rsid w:val="00AC11D9"/>
    <w:rsid w:val="00AC1310"/>
    <w:rsid w:val="00AC13ED"/>
    <w:rsid w:val="00AC1639"/>
    <w:rsid w:val="00AC188E"/>
    <w:rsid w:val="00AC18B9"/>
    <w:rsid w:val="00AC1A7F"/>
    <w:rsid w:val="00AC1B44"/>
    <w:rsid w:val="00AC1DC9"/>
    <w:rsid w:val="00AC1FA5"/>
    <w:rsid w:val="00AC20BA"/>
    <w:rsid w:val="00AC20E5"/>
    <w:rsid w:val="00AC2161"/>
    <w:rsid w:val="00AC2163"/>
    <w:rsid w:val="00AC21AC"/>
    <w:rsid w:val="00AC2313"/>
    <w:rsid w:val="00AC238D"/>
    <w:rsid w:val="00AC26C5"/>
    <w:rsid w:val="00AC273E"/>
    <w:rsid w:val="00AC2871"/>
    <w:rsid w:val="00AC28F1"/>
    <w:rsid w:val="00AC295C"/>
    <w:rsid w:val="00AC2AA9"/>
    <w:rsid w:val="00AC2B00"/>
    <w:rsid w:val="00AC2B41"/>
    <w:rsid w:val="00AC2B54"/>
    <w:rsid w:val="00AC2FDB"/>
    <w:rsid w:val="00AC31DE"/>
    <w:rsid w:val="00AC33FD"/>
    <w:rsid w:val="00AC340A"/>
    <w:rsid w:val="00AC3521"/>
    <w:rsid w:val="00AC3613"/>
    <w:rsid w:val="00AC368A"/>
    <w:rsid w:val="00AC37DC"/>
    <w:rsid w:val="00AC3A04"/>
    <w:rsid w:val="00AC3AE4"/>
    <w:rsid w:val="00AC3BFD"/>
    <w:rsid w:val="00AC3C2B"/>
    <w:rsid w:val="00AC3D7D"/>
    <w:rsid w:val="00AC3EE9"/>
    <w:rsid w:val="00AC42BE"/>
    <w:rsid w:val="00AC4395"/>
    <w:rsid w:val="00AC4485"/>
    <w:rsid w:val="00AC4488"/>
    <w:rsid w:val="00AC44B9"/>
    <w:rsid w:val="00AC456E"/>
    <w:rsid w:val="00AC483A"/>
    <w:rsid w:val="00AC495F"/>
    <w:rsid w:val="00AC497F"/>
    <w:rsid w:val="00AC4A0E"/>
    <w:rsid w:val="00AC4AA3"/>
    <w:rsid w:val="00AC4B2B"/>
    <w:rsid w:val="00AC4BC0"/>
    <w:rsid w:val="00AC4BE9"/>
    <w:rsid w:val="00AC4C14"/>
    <w:rsid w:val="00AC511F"/>
    <w:rsid w:val="00AC5176"/>
    <w:rsid w:val="00AC51AD"/>
    <w:rsid w:val="00AC520A"/>
    <w:rsid w:val="00AC5222"/>
    <w:rsid w:val="00AC52C0"/>
    <w:rsid w:val="00AC56B7"/>
    <w:rsid w:val="00AC56F4"/>
    <w:rsid w:val="00AC5CCF"/>
    <w:rsid w:val="00AC6021"/>
    <w:rsid w:val="00AC61C8"/>
    <w:rsid w:val="00AC6279"/>
    <w:rsid w:val="00AC62C4"/>
    <w:rsid w:val="00AC64AE"/>
    <w:rsid w:val="00AC667C"/>
    <w:rsid w:val="00AC669C"/>
    <w:rsid w:val="00AC66BE"/>
    <w:rsid w:val="00AC6755"/>
    <w:rsid w:val="00AC6797"/>
    <w:rsid w:val="00AC680D"/>
    <w:rsid w:val="00AC6901"/>
    <w:rsid w:val="00AC6B79"/>
    <w:rsid w:val="00AC6BB9"/>
    <w:rsid w:val="00AC6C0D"/>
    <w:rsid w:val="00AC6C9B"/>
    <w:rsid w:val="00AC70B6"/>
    <w:rsid w:val="00AC7152"/>
    <w:rsid w:val="00AC78EA"/>
    <w:rsid w:val="00AC7B4C"/>
    <w:rsid w:val="00AC7C2D"/>
    <w:rsid w:val="00AC7F7C"/>
    <w:rsid w:val="00AD0010"/>
    <w:rsid w:val="00AD017B"/>
    <w:rsid w:val="00AD0222"/>
    <w:rsid w:val="00AD0240"/>
    <w:rsid w:val="00AD03C3"/>
    <w:rsid w:val="00AD0480"/>
    <w:rsid w:val="00AD0484"/>
    <w:rsid w:val="00AD06B0"/>
    <w:rsid w:val="00AD0790"/>
    <w:rsid w:val="00AD0A12"/>
    <w:rsid w:val="00AD0CB6"/>
    <w:rsid w:val="00AD0DB9"/>
    <w:rsid w:val="00AD15F4"/>
    <w:rsid w:val="00AD1862"/>
    <w:rsid w:val="00AD19AC"/>
    <w:rsid w:val="00AD1DAC"/>
    <w:rsid w:val="00AD1E1F"/>
    <w:rsid w:val="00AD2053"/>
    <w:rsid w:val="00AD2090"/>
    <w:rsid w:val="00AD2387"/>
    <w:rsid w:val="00AD23A7"/>
    <w:rsid w:val="00AD245D"/>
    <w:rsid w:val="00AD26EC"/>
    <w:rsid w:val="00AD2786"/>
    <w:rsid w:val="00AD27C7"/>
    <w:rsid w:val="00AD2896"/>
    <w:rsid w:val="00AD29C8"/>
    <w:rsid w:val="00AD2D0F"/>
    <w:rsid w:val="00AD2E7A"/>
    <w:rsid w:val="00AD2EAB"/>
    <w:rsid w:val="00AD2FF4"/>
    <w:rsid w:val="00AD3134"/>
    <w:rsid w:val="00AD348E"/>
    <w:rsid w:val="00AD34E3"/>
    <w:rsid w:val="00AD35D2"/>
    <w:rsid w:val="00AD35F0"/>
    <w:rsid w:val="00AD3653"/>
    <w:rsid w:val="00AD3797"/>
    <w:rsid w:val="00AD384A"/>
    <w:rsid w:val="00AD38F8"/>
    <w:rsid w:val="00AD39B3"/>
    <w:rsid w:val="00AD39FB"/>
    <w:rsid w:val="00AD3A46"/>
    <w:rsid w:val="00AD3B96"/>
    <w:rsid w:val="00AD3BF4"/>
    <w:rsid w:val="00AD3EAF"/>
    <w:rsid w:val="00AD44A5"/>
    <w:rsid w:val="00AD459A"/>
    <w:rsid w:val="00AD46AA"/>
    <w:rsid w:val="00AD481C"/>
    <w:rsid w:val="00AD4ADA"/>
    <w:rsid w:val="00AD4D54"/>
    <w:rsid w:val="00AD4F05"/>
    <w:rsid w:val="00AD4FC9"/>
    <w:rsid w:val="00AD5280"/>
    <w:rsid w:val="00AD53F7"/>
    <w:rsid w:val="00AD59BE"/>
    <w:rsid w:val="00AD5B7B"/>
    <w:rsid w:val="00AD5C21"/>
    <w:rsid w:val="00AD5CDD"/>
    <w:rsid w:val="00AD5D23"/>
    <w:rsid w:val="00AD5F5E"/>
    <w:rsid w:val="00AD6378"/>
    <w:rsid w:val="00AD63D1"/>
    <w:rsid w:val="00AD63DC"/>
    <w:rsid w:val="00AD6510"/>
    <w:rsid w:val="00AD656B"/>
    <w:rsid w:val="00AD680D"/>
    <w:rsid w:val="00AD69ED"/>
    <w:rsid w:val="00AD6BAE"/>
    <w:rsid w:val="00AD6F02"/>
    <w:rsid w:val="00AD6F7F"/>
    <w:rsid w:val="00AD7082"/>
    <w:rsid w:val="00AD765C"/>
    <w:rsid w:val="00AD7A32"/>
    <w:rsid w:val="00AD7D0A"/>
    <w:rsid w:val="00AD7F6E"/>
    <w:rsid w:val="00AD7FF6"/>
    <w:rsid w:val="00AE0083"/>
    <w:rsid w:val="00AE00A4"/>
    <w:rsid w:val="00AE01F7"/>
    <w:rsid w:val="00AE04E7"/>
    <w:rsid w:val="00AE04E9"/>
    <w:rsid w:val="00AE08CC"/>
    <w:rsid w:val="00AE094E"/>
    <w:rsid w:val="00AE0A3E"/>
    <w:rsid w:val="00AE0D69"/>
    <w:rsid w:val="00AE0DD7"/>
    <w:rsid w:val="00AE0E5C"/>
    <w:rsid w:val="00AE103C"/>
    <w:rsid w:val="00AE13CA"/>
    <w:rsid w:val="00AE14AD"/>
    <w:rsid w:val="00AE159C"/>
    <w:rsid w:val="00AE159E"/>
    <w:rsid w:val="00AE16CF"/>
    <w:rsid w:val="00AE18B5"/>
    <w:rsid w:val="00AE18D7"/>
    <w:rsid w:val="00AE1CDA"/>
    <w:rsid w:val="00AE1E67"/>
    <w:rsid w:val="00AE2082"/>
    <w:rsid w:val="00AE22A7"/>
    <w:rsid w:val="00AE23AC"/>
    <w:rsid w:val="00AE2496"/>
    <w:rsid w:val="00AE26A6"/>
    <w:rsid w:val="00AE2733"/>
    <w:rsid w:val="00AE2AC9"/>
    <w:rsid w:val="00AE2C3F"/>
    <w:rsid w:val="00AE2DF2"/>
    <w:rsid w:val="00AE3235"/>
    <w:rsid w:val="00AE35D5"/>
    <w:rsid w:val="00AE37BF"/>
    <w:rsid w:val="00AE3A04"/>
    <w:rsid w:val="00AE3A44"/>
    <w:rsid w:val="00AE3A68"/>
    <w:rsid w:val="00AE3B0B"/>
    <w:rsid w:val="00AE3B87"/>
    <w:rsid w:val="00AE4157"/>
    <w:rsid w:val="00AE419A"/>
    <w:rsid w:val="00AE4520"/>
    <w:rsid w:val="00AE46D3"/>
    <w:rsid w:val="00AE4746"/>
    <w:rsid w:val="00AE47E9"/>
    <w:rsid w:val="00AE485D"/>
    <w:rsid w:val="00AE4A29"/>
    <w:rsid w:val="00AE4C40"/>
    <w:rsid w:val="00AE4C48"/>
    <w:rsid w:val="00AE4ECF"/>
    <w:rsid w:val="00AE4ED8"/>
    <w:rsid w:val="00AE5023"/>
    <w:rsid w:val="00AE511C"/>
    <w:rsid w:val="00AE5290"/>
    <w:rsid w:val="00AE5482"/>
    <w:rsid w:val="00AE55F4"/>
    <w:rsid w:val="00AE5639"/>
    <w:rsid w:val="00AE5744"/>
    <w:rsid w:val="00AE59AB"/>
    <w:rsid w:val="00AE59D1"/>
    <w:rsid w:val="00AE5AE5"/>
    <w:rsid w:val="00AE5F28"/>
    <w:rsid w:val="00AE5F97"/>
    <w:rsid w:val="00AE6081"/>
    <w:rsid w:val="00AE6311"/>
    <w:rsid w:val="00AE6695"/>
    <w:rsid w:val="00AE67D4"/>
    <w:rsid w:val="00AE696B"/>
    <w:rsid w:val="00AE6975"/>
    <w:rsid w:val="00AE69C7"/>
    <w:rsid w:val="00AE6B9E"/>
    <w:rsid w:val="00AE70BB"/>
    <w:rsid w:val="00AE71EA"/>
    <w:rsid w:val="00AE724F"/>
    <w:rsid w:val="00AE7554"/>
    <w:rsid w:val="00AE756A"/>
    <w:rsid w:val="00AE763E"/>
    <w:rsid w:val="00AE7685"/>
    <w:rsid w:val="00AE7AE1"/>
    <w:rsid w:val="00AE7AEE"/>
    <w:rsid w:val="00AE7B28"/>
    <w:rsid w:val="00AE7B2A"/>
    <w:rsid w:val="00AE7D05"/>
    <w:rsid w:val="00AE7DD5"/>
    <w:rsid w:val="00AE7E96"/>
    <w:rsid w:val="00AE7EBD"/>
    <w:rsid w:val="00AE7F04"/>
    <w:rsid w:val="00AF00F1"/>
    <w:rsid w:val="00AF0176"/>
    <w:rsid w:val="00AF01BB"/>
    <w:rsid w:val="00AF0584"/>
    <w:rsid w:val="00AF072F"/>
    <w:rsid w:val="00AF07B6"/>
    <w:rsid w:val="00AF07EF"/>
    <w:rsid w:val="00AF09E9"/>
    <w:rsid w:val="00AF0AB5"/>
    <w:rsid w:val="00AF1047"/>
    <w:rsid w:val="00AF10D8"/>
    <w:rsid w:val="00AF11D3"/>
    <w:rsid w:val="00AF141B"/>
    <w:rsid w:val="00AF1514"/>
    <w:rsid w:val="00AF16B9"/>
    <w:rsid w:val="00AF1734"/>
    <w:rsid w:val="00AF180B"/>
    <w:rsid w:val="00AF1856"/>
    <w:rsid w:val="00AF1D36"/>
    <w:rsid w:val="00AF1FE4"/>
    <w:rsid w:val="00AF2074"/>
    <w:rsid w:val="00AF21F3"/>
    <w:rsid w:val="00AF2419"/>
    <w:rsid w:val="00AF2477"/>
    <w:rsid w:val="00AF2725"/>
    <w:rsid w:val="00AF2A4E"/>
    <w:rsid w:val="00AF2A69"/>
    <w:rsid w:val="00AF2CF7"/>
    <w:rsid w:val="00AF2D3F"/>
    <w:rsid w:val="00AF2EAD"/>
    <w:rsid w:val="00AF2FEC"/>
    <w:rsid w:val="00AF3039"/>
    <w:rsid w:val="00AF31A5"/>
    <w:rsid w:val="00AF31C5"/>
    <w:rsid w:val="00AF323B"/>
    <w:rsid w:val="00AF32BD"/>
    <w:rsid w:val="00AF33F5"/>
    <w:rsid w:val="00AF3403"/>
    <w:rsid w:val="00AF3487"/>
    <w:rsid w:val="00AF36BB"/>
    <w:rsid w:val="00AF397C"/>
    <w:rsid w:val="00AF3ACF"/>
    <w:rsid w:val="00AF3B7C"/>
    <w:rsid w:val="00AF4067"/>
    <w:rsid w:val="00AF4390"/>
    <w:rsid w:val="00AF4785"/>
    <w:rsid w:val="00AF47CD"/>
    <w:rsid w:val="00AF4983"/>
    <w:rsid w:val="00AF49B5"/>
    <w:rsid w:val="00AF4AFC"/>
    <w:rsid w:val="00AF4B51"/>
    <w:rsid w:val="00AF4BEE"/>
    <w:rsid w:val="00AF4CA7"/>
    <w:rsid w:val="00AF4CD7"/>
    <w:rsid w:val="00AF4D79"/>
    <w:rsid w:val="00AF55D3"/>
    <w:rsid w:val="00AF57BE"/>
    <w:rsid w:val="00AF591B"/>
    <w:rsid w:val="00AF5A16"/>
    <w:rsid w:val="00AF5A57"/>
    <w:rsid w:val="00AF5A95"/>
    <w:rsid w:val="00AF5B2A"/>
    <w:rsid w:val="00AF5C19"/>
    <w:rsid w:val="00AF5D49"/>
    <w:rsid w:val="00AF5DE9"/>
    <w:rsid w:val="00AF61A2"/>
    <w:rsid w:val="00AF6260"/>
    <w:rsid w:val="00AF64DD"/>
    <w:rsid w:val="00AF6547"/>
    <w:rsid w:val="00AF65EF"/>
    <w:rsid w:val="00AF6630"/>
    <w:rsid w:val="00AF682F"/>
    <w:rsid w:val="00AF69F1"/>
    <w:rsid w:val="00AF6A4B"/>
    <w:rsid w:val="00AF6A51"/>
    <w:rsid w:val="00AF6E29"/>
    <w:rsid w:val="00AF6E44"/>
    <w:rsid w:val="00AF6EA8"/>
    <w:rsid w:val="00AF6FC5"/>
    <w:rsid w:val="00AF6FEC"/>
    <w:rsid w:val="00AF6FF3"/>
    <w:rsid w:val="00AF7010"/>
    <w:rsid w:val="00AF7046"/>
    <w:rsid w:val="00AF7285"/>
    <w:rsid w:val="00AF72FA"/>
    <w:rsid w:val="00AF73FF"/>
    <w:rsid w:val="00AF7726"/>
    <w:rsid w:val="00AF7793"/>
    <w:rsid w:val="00AF780E"/>
    <w:rsid w:val="00AF788B"/>
    <w:rsid w:val="00AF797B"/>
    <w:rsid w:val="00AF7AFA"/>
    <w:rsid w:val="00AF7B04"/>
    <w:rsid w:val="00AF7CA4"/>
    <w:rsid w:val="00AF7D6C"/>
    <w:rsid w:val="00AF7E7C"/>
    <w:rsid w:val="00AF7F08"/>
    <w:rsid w:val="00AF7FA1"/>
    <w:rsid w:val="00B003D7"/>
    <w:rsid w:val="00B0065F"/>
    <w:rsid w:val="00B00B89"/>
    <w:rsid w:val="00B00F4A"/>
    <w:rsid w:val="00B00FEF"/>
    <w:rsid w:val="00B0102E"/>
    <w:rsid w:val="00B01097"/>
    <w:rsid w:val="00B01171"/>
    <w:rsid w:val="00B011A9"/>
    <w:rsid w:val="00B01275"/>
    <w:rsid w:val="00B01406"/>
    <w:rsid w:val="00B0161D"/>
    <w:rsid w:val="00B016FF"/>
    <w:rsid w:val="00B01873"/>
    <w:rsid w:val="00B01933"/>
    <w:rsid w:val="00B01C68"/>
    <w:rsid w:val="00B01DC1"/>
    <w:rsid w:val="00B0200E"/>
    <w:rsid w:val="00B02059"/>
    <w:rsid w:val="00B02083"/>
    <w:rsid w:val="00B02C57"/>
    <w:rsid w:val="00B02D3A"/>
    <w:rsid w:val="00B02D61"/>
    <w:rsid w:val="00B02DBE"/>
    <w:rsid w:val="00B02DD8"/>
    <w:rsid w:val="00B02E44"/>
    <w:rsid w:val="00B03140"/>
    <w:rsid w:val="00B03279"/>
    <w:rsid w:val="00B03325"/>
    <w:rsid w:val="00B033E3"/>
    <w:rsid w:val="00B0345B"/>
    <w:rsid w:val="00B034F7"/>
    <w:rsid w:val="00B03538"/>
    <w:rsid w:val="00B0355D"/>
    <w:rsid w:val="00B03583"/>
    <w:rsid w:val="00B035E2"/>
    <w:rsid w:val="00B038DB"/>
    <w:rsid w:val="00B03966"/>
    <w:rsid w:val="00B03A5C"/>
    <w:rsid w:val="00B03BA8"/>
    <w:rsid w:val="00B03BB8"/>
    <w:rsid w:val="00B03C83"/>
    <w:rsid w:val="00B03D4A"/>
    <w:rsid w:val="00B03D5C"/>
    <w:rsid w:val="00B03EBA"/>
    <w:rsid w:val="00B04002"/>
    <w:rsid w:val="00B040E0"/>
    <w:rsid w:val="00B041A0"/>
    <w:rsid w:val="00B042CF"/>
    <w:rsid w:val="00B044A9"/>
    <w:rsid w:val="00B044D4"/>
    <w:rsid w:val="00B04564"/>
    <w:rsid w:val="00B04579"/>
    <w:rsid w:val="00B045AA"/>
    <w:rsid w:val="00B04A3D"/>
    <w:rsid w:val="00B04AD4"/>
    <w:rsid w:val="00B04C04"/>
    <w:rsid w:val="00B050CD"/>
    <w:rsid w:val="00B051A7"/>
    <w:rsid w:val="00B0538F"/>
    <w:rsid w:val="00B053F3"/>
    <w:rsid w:val="00B05528"/>
    <w:rsid w:val="00B058A0"/>
    <w:rsid w:val="00B058BE"/>
    <w:rsid w:val="00B05CB8"/>
    <w:rsid w:val="00B05CDE"/>
    <w:rsid w:val="00B05D67"/>
    <w:rsid w:val="00B05DC9"/>
    <w:rsid w:val="00B06129"/>
    <w:rsid w:val="00B061A4"/>
    <w:rsid w:val="00B061B3"/>
    <w:rsid w:val="00B061F9"/>
    <w:rsid w:val="00B06524"/>
    <w:rsid w:val="00B068C9"/>
    <w:rsid w:val="00B068E8"/>
    <w:rsid w:val="00B06C1A"/>
    <w:rsid w:val="00B06DA8"/>
    <w:rsid w:val="00B06E46"/>
    <w:rsid w:val="00B06F7B"/>
    <w:rsid w:val="00B070A2"/>
    <w:rsid w:val="00B070B0"/>
    <w:rsid w:val="00B07147"/>
    <w:rsid w:val="00B07AFB"/>
    <w:rsid w:val="00B07DAB"/>
    <w:rsid w:val="00B07DCA"/>
    <w:rsid w:val="00B07DE3"/>
    <w:rsid w:val="00B10400"/>
    <w:rsid w:val="00B10461"/>
    <w:rsid w:val="00B1054F"/>
    <w:rsid w:val="00B10A53"/>
    <w:rsid w:val="00B10B45"/>
    <w:rsid w:val="00B10C3A"/>
    <w:rsid w:val="00B10C47"/>
    <w:rsid w:val="00B10C94"/>
    <w:rsid w:val="00B10D59"/>
    <w:rsid w:val="00B10EA3"/>
    <w:rsid w:val="00B10F22"/>
    <w:rsid w:val="00B110F3"/>
    <w:rsid w:val="00B1110F"/>
    <w:rsid w:val="00B113EB"/>
    <w:rsid w:val="00B115AC"/>
    <w:rsid w:val="00B11754"/>
    <w:rsid w:val="00B11815"/>
    <w:rsid w:val="00B11C12"/>
    <w:rsid w:val="00B11CAF"/>
    <w:rsid w:val="00B11D43"/>
    <w:rsid w:val="00B11DC1"/>
    <w:rsid w:val="00B11DCC"/>
    <w:rsid w:val="00B11ED0"/>
    <w:rsid w:val="00B1207F"/>
    <w:rsid w:val="00B1210C"/>
    <w:rsid w:val="00B12549"/>
    <w:rsid w:val="00B125B4"/>
    <w:rsid w:val="00B126D7"/>
    <w:rsid w:val="00B12769"/>
    <w:rsid w:val="00B129BE"/>
    <w:rsid w:val="00B129FC"/>
    <w:rsid w:val="00B12ACC"/>
    <w:rsid w:val="00B12DA0"/>
    <w:rsid w:val="00B12F0C"/>
    <w:rsid w:val="00B12F17"/>
    <w:rsid w:val="00B12FA8"/>
    <w:rsid w:val="00B13128"/>
    <w:rsid w:val="00B13142"/>
    <w:rsid w:val="00B13222"/>
    <w:rsid w:val="00B133DA"/>
    <w:rsid w:val="00B1345E"/>
    <w:rsid w:val="00B134FC"/>
    <w:rsid w:val="00B13577"/>
    <w:rsid w:val="00B135EF"/>
    <w:rsid w:val="00B1375E"/>
    <w:rsid w:val="00B1379D"/>
    <w:rsid w:val="00B14001"/>
    <w:rsid w:val="00B14514"/>
    <w:rsid w:val="00B14572"/>
    <w:rsid w:val="00B14756"/>
    <w:rsid w:val="00B147A2"/>
    <w:rsid w:val="00B147CB"/>
    <w:rsid w:val="00B147D4"/>
    <w:rsid w:val="00B14BC8"/>
    <w:rsid w:val="00B14CB5"/>
    <w:rsid w:val="00B14D40"/>
    <w:rsid w:val="00B14E06"/>
    <w:rsid w:val="00B14E40"/>
    <w:rsid w:val="00B14EA8"/>
    <w:rsid w:val="00B14EAA"/>
    <w:rsid w:val="00B14FEB"/>
    <w:rsid w:val="00B153C7"/>
    <w:rsid w:val="00B1550F"/>
    <w:rsid w:val="00B15581"/>
    <w:rsid w:val="00B1559D"/>
    <w:rsid w:val="00B1559E"/>
    <w:rsid w:val="00B15C4A"/>
    <w:rsid w:val="00B15D32"/>
    <w:rsid w:val="00B15DB0"/>
    <w:rsid w:val="00B15F24"/>
    <w:rsid w:val="00B15F64"/>
    <w:rsid w:val="00B16130"/>
    <w:rsid w:val="00B16343"/>
    <w:rsid w:val="00B16860"/>
    <w:rsid w:val="00B16897"/>
    <w:rsid w:val="00B1699C"/>
    <w:rsid w:val="00B16A9D"/>
    <w:rsid w:val="00B16BD8"/>
    <w:rsid w:val="00B16C2D"/>
    <w:rsid w:val="00B16CEB"/>
    <w:rsid w:val="00B16D75"/>
    <w:rsid w:val="00B16F62"/>
    <w:rsid w:val="00B17120"/>
    <w:rsid w:val="00B1759A"/>
    <w:rsid w:val="00B1779C"/>
    <w:rsid w:val="00B177B4"/>
    <w:rsid w:val="00B177DC"/>
    <w:rsid w:val="00B178C7"/>
    <w:rsid w:val="00B17FFE"/>
    <w:rsid w:val="00B2011B"/>
    <w:rsid w:val="00B20154"/>
    <w:rsid w:val="00B20175"/>
    <w:rsid w:val="00B20351"/>
    <w:rsid w:val="00B203B7"/>
    <w:rsid w:val="00B206C5"/>
    <w:rsid w:val="00B20732"/>
    <w:rsid w:val="00B2073B"/>
    <w:rsid w:val="00B207E5"/>
    <w:rsid w:val="00B209BB"/>
    <w:rsid w:val="00B20A0D"/>
    <w:rsid w:val="00B20CB6"/>
    <w:rsid w:val="00B20F61"/>
    <w:rsid w:val="00B20FDA"/>
    <w:rsid w:val="00B211E1"/>
    <w:rsid w:val="00B2139A"/>
    <w:rsid w:val="00B214A2"/>
    <w:rsid w:val="00B2169A"/>
    <w:rsid w:val="00B21969"/>
    <w:rsid w:val="00B21998"/>
    <w:rsid w:val="00B219AA"/>
    <w:rsid w:val="00B21A6F"/>
    <w:rsid w:val="00B21C5D"/>
    <w:rsid w:val="00B21D23"/>
    <w:rsid w:val="00B22086"/>
    <w:rsid w:val="00B22204"/>
    <w:rsid w:val="00B22206"/>
    <w:rsid w:val="00B22442"/>
    <w:rsid w:val="00B227B0"/>
    <w:rsid w:val="00B229F0"/>
    <w:rsid w:val="00B229F4"/>
    <w:rsid w:val="00B22B49"/>
    <w:rsid w:val="00B22CAA"/>
    <w:rsid w:val="00B22F07"/>
    <w:rsid w:val="00B23288"/>
    <w:rsid w:val="00B2336B"/>
    <w:rsid w:val="00B233B4"/>
    <w:rsid w:val="00B233C9"/>
    <w:rsid w:val="00B2367C"/>
    <w:rsid w:val="00B23BC5"/>
    <w:rsid w:val="00B23BDE"/>
    <w:rsid w:val="00B23C56"/>
    <w:rsid w:val="00B24018"/>
    <w:rsid w:val="00B24662"/>
    <w:rsid w:val="00B248C7"/>
    <w:rsid w:val="00B24958"/>
    <w:rsid w:val="00B24A30"/>
    <w:rsid w:val="00B24BD4"/>
    <w:rsid w:val="00B24BED"/>
    <w:rsid w:val="00B252B8"/>
    <w:rsid w:val="00B2540F"/>
    <w:rsid w:val="00B259AB"/>
    <w:rsid w:val="00B25A14"/>
    <w:rsid w:val="00B25C40"/>
    <w:rsid w:val="00B25E1C"/>
    <w:rsid w:val="00B25FA0"/>
    <w:rsid w:val="00B26192"/>
    <w:rsid w:val="00B2634B"/>
    <w:rsid w:val="00B263E2"/>
    <w:rsid w:val="00B2657C"/>
    <w:rsid w:val="00B267EF"/>
    <w:rsid w:val="00B26967"/>
    <w:rsid w:val="00B26C07"/>
    <w:rsid w:val="00B26E84"/>
    <w:rsid w:val="00B27324"/>
    <w:rsid w:val="00B2732B"/>
    <w:rsid w:val="00B273C6"/>
    <w:rsid w:val="00B273DB"/>
    <w:rsid w:val="00B274CA"/>
    <w:rsid w:val="00B274D2"/>
    <w:rsid w:val="00B27517"/>
    <w:rsid w:val="00B275D3"/>
    <w:rsid w:val="00B2766E"/>
    <w:rsid w:val="00B27693"/>
    <w:rsid w:val="00B276BD"/>
    <w:rsid w:val="00B276E6"/>
    <w:rsid w:val="00B277BA"/>
    <w:rsid w:val="00B27A96"/>
    <w:rsid w:val="00B27D80"/>
    <w:rsid w:val="00B27DB0"/>
    <w:rsid w:val="00B3030B"/>
    <w:rsid w:val="00B3047C"/>
    <w:rsid w:val="00B30485"/>
    <w:rsid w:val="00B304FF"/>
    <w:rsid w:val="00B30671"/>
    <w:rsid w:val="00B307EC"/>
    <w:rsid w:val="00B30810"/>
    <w:rsid w:val="00B30AA2"/>
    <w:rsid w:val="00B30B53"/>
    <w:rsid w:val="00B30B89"/>
    <w:rsid w:val="00B30C8E"/>
    <w:rsid w:val="00B30CF5"/>
    <w:rsid w:val="00B30E91"/>
    <w:rsid w:val="00B3103F"/>
    <w:rsid w:val="00B313CC"/>
    <w:rsid w:val="00B3140F"/>
    <w:rsid w:val="00B31501"/>
    <w:rsid w:val="00B3154D"/>
    <w:rsid w:val="00B315B3"/>
    <w:rsid w:val="00B316C2"/>
    <w:rsid w:val="00B3182C"/>
    <w:rsid w:val="00B318D8"/>
    <w:rsid w:val="00B3199A"/>
    <w:rsid w:val="00B31B7F"/>
    <w:rsid w:val="00B31C3B"/>
    <w:rsid w:val="00B31D70"/>
    <w:rsid w:val="00B31D9F"/>
    <w:rsid w:val="00B31E59"/>
    <w:rsid w:val="00B324FE"/>
    <w:rsid w:val="00B32658"/>
    <w:rsid w:val="00B326F8"/>
    <w:rsid w:val="00B329D7"/>
    <w:rsid w:val="00B329EB"/>
    <w:rsid w:val="00B32A77"/>
    <w:rsid w:val="00B32B77"/>
    <w:rsid w:val="00B32C7F"/>
    <w:rsid w:val="00B32D15"/>
    <w:rsid w:val="00B32EBB"/>
    <w:rsid w:val="00B32F8A"/>
    <w:rsid w:val="00B33095"/>
    <w:rsid w:val="00B33104"/>
    <w:rsid w:val="00B33174"/>
    <w:rsid w:val="00B333D6"/>
    <w:rsid w:val="00B334FA"/>
    <w:rsid w:val="00B33613"/>
    <w:rsid w:val="00B33772"/>
    <w:rsid w:val="00B33846"/>
    <w:rsid w:val="00B33968"/>
    <w:rsid w:val="00B33A6D"/>
    <w:rsid w:val="00B33BFF"/>
    <w:rsid w:val="00B33ED0"/>
    <w:rsid w:val="00B33ED3"/>
    <w:rsid w:val="00B33F6D"/>
    <w:rsid w:val="00B340CE"/>
    <w:rsid w:val="00B348CB"/>
    <w:rsid w:val="00B349B6"/>
    <w:rsid w:val="00B349F6"/>
    <w:rsid w:val="00B34C13"/>
    <w:rsid w:val="00B34D7C"/>
    <w:rsid w:val="00B34F63"/>
    <w:rsid w:val="00B353F4"/>
    <w:rsid w:val="00B35407"/>
    <w:rsid w:val="00B35453"/>
    <w:rsid w:val="00B3577C"/>
    <w:rsid w:val="00B35892"/>
    <w:rsid w:val="00B358D2"/>
    <w:rsid w:val="00B35A20"/>
    <w:rsid w:val="00B35E4E"/>
    <w:rsid w:val="00B35EE8"/>
    <w:rsid w:val="00B35F05"/>
    <w:rsid w:val="00B35F0E"/>
    <w:rsid w:val="00B35FE3"/>
    <w:rsid w:val="00B36021"/>
    <w:rsid w:val="00B360A8"/>
    <w:rsid w:val="00B36387"/>
    <w:rsid w:val="00B363DC"/>
    <w:rsid w:val="00B365C0"/>
    <w:rsid w:val="00B365F9"/>
    <w:rsid w:val="00B36812"/>
    <w:rsid w:val="00B36998"/>
    <w:rsid w:val="00B36CDE"/>
    <w:rsid w:val="00B36DB8"/>
    <w:rsid w:val="00B36E9E"/>
    <w:rsid w:val="00B36F49"/>
    <w:rsid w:val="00B36FB9"/>
    <w:rsid w:val="00B37084"/>
    <w:rsid w:val="00B371F6"/>
    <w:rsid w:val="00B372C7"/>
    <w:rsid w:val="00B374BF"/>
    <w:rsid w:val="00B37628"/>
    <w:rsid w:val="00B37634"/>
    <w:rsid w:val="00B376C4"/>
    <w:rsid w:val="00B3784D"/>
    <w:rsid w:val="00B37886"/>
    <w:rsid w:val="00B37B51"/>
    <w:rsid w:val="00B37DA8"/>
    <w:rsid w:val="00B37DDC"/>
    <w:rsid w:val="00B37DFF"/>
    <w:rsid w:val="00B37EA1"/>
    <w:rsid w:val="00B37F3F"/>
    <w:rsid w:val="00B40001"/>
    <w:rsid w:val="00B4032A"/>
    <w:rsid w:val="00B40559"/>
    <w:rsid w:val="00B405CD"/>
    <w:rsid w:val="00B4066A"/>
    <w:rsid w:val="00B40764"/>
    <w:rsid w:val="00B407D7"/>
    <w:rsid w:val="00B40A3C"/>
    <w:rsid w:val="00B40A48"/>
    <w:rsid w:val="00B40B59"/>
    <w:rsid w:val="00B40B91"/>
    <w:rsid w:val="00B40D1A"/>
    <w:rsid w:val="00B40DA9"/>
    <w:rsid w:val="00B40DB9"/>
    <w:rsid w:val="00B40EC7"/>
    <w:rsid w:val="00B40ED7"/>
    <w:rsid w:val="00B40F88"/>
    <w:rsid w:val="00B41082"/>
    <w:rsid w:val="00B410E2"/>
    <w:rsid w:val="00B410EF"/>
    <w:rsid w:val="00B41220"/>
    <w:rsid w:val="00B4136D"/>
    <w:rsid w:val="00B413CA"/>
    <w:rsid w:val="00B413EA"/>
    <w:rsid w:val="00B41542"/>
    <w:rsid w:val="00B417CE"/>
    <w:rsid w:val="00B41AC7"/>
    <w:rsid w:val="00B41B40"/>
    <w:rsid w:val="00B41C5F"/>
    <w:rsid w:val="00B41E89"/>
    <w:rsid w:val="00B42026"/>
    <w:rsid w:val="00B42077"/>
    <w:rsid w:val="00B42500"/>
    <w:rsid w:val="00B42745"/>
    <w:rsid w:val="00B42932"/>
    <w:rsid w:val="00B42AEA"/>
    <w:rsid w:val="00B42BB4"/>
    <w:rsid w:val="00B42C7B"/>
    <w:rsid w:val="00B42C8C"/>
    <w:rsid w:val="00B42D58"/>
    <w:rsid w:val="00B42D64"/>
    <w:rsid w:val="00B42EEC"/>
    <w:rsid w:val="00B435CF"/>
    <w:rsid w:val="00B43694"/>
    <w:rsid w:val="00B43724"/>
    <w:rsid w:val="00B43736"/>
    <w:rsid w:val="00B43A2A"/>
    <w:rsid w:val="00B43A96"/>
    <w:rsid w:val="00B43C66"/>
    <w:rsid w:val="00B43CAE"/>
    <w:rsid w:val="00B43CEF"/>
    <w:rsid w:val="00B43F21"/>
    <w:rsid w:val="00B43F6A"/>
    <w:rsid w:val="00B440A9"/>
    <w:rsid w:val="00B44368"/>
    <w:rsid w:val="00B4460E"/>
    <w:rsid w:val="00B44681"/>
    <w:rsid w:val="00B44BB4"/>
    <w:rsid w:val="00B44C5C"/>
    <w:rsid w:val="00B44D3F"/>
    <w:rsid w:val="00B44DE2"/>
    <w:rsid w:val="00B450B9"/>
    <w:rsid w:val="00B450F8"/>
    <w:rsid w:val="00B45222"/>
    <w:rsid w:val="00B4532B"/>
    <w:rsid w:val="00B454F6"/>
    <w:rsid w:val="00B45850"/>
    <w:rsid w:val="00B45893"/>
    <w:rsid w:val="00B458AF"/>
    <w:rsid w:val="00B45B02"/>
    <w:rsid w:val="00B45BF3"/>
    <w:rsid w:val="00B46054"/>
    <w:rsid w:val="00B463B0"/>
    <w:rsid w:val="00B4640F"/>
    <w:rsid w:val="00B4661E"/>
    <w:rsid w:val="00B46731"/>
    <w:rsid w:val="00B469EF"/>
    <w:rsid w:val="00B46C53"/>
    <w:rsid w:val="00B46DDE"/>
    <w:rsid w:val="00B46F81"/>
    <w:rsid w:val="00B47004"/>
    <w:rsid w:val="00B47322"/>
    <w:rsid w:val="00B47433"/>
    <w:rsid w:val="00B47497"/>
    <w:rsid w:val="00B475CC"/>
    <w:rsid w:val="00B477A5"/>
    <w:rsid w:val="00B47837"/>
    <w:rsid w:val="00B479BD"/>
    <w:rsid w:val="00B47A49"/>
    <w:rsid w:val="00B47C8C"/>
    <w:rsid w:val="00B47E4F"/>
    <w:rsid w:val="00B47FB1"/>
    <w:rsid w:val="00B47FC8"/>
    <w:rsid w:val="00B50072"/>
    <w:rsid w:val="00B5015D"/>
    <w:rsid w:val="00B50232"/>
    <w:rsid w:val="00B5028B"/>
    <w:rsid w:val="00B502F3"/>
    <w:rsid w:val="00B5030C"/>
    <w:rsid w:val="00B5040E"/>
    <w:rsid w:val="00B50499"/>
    <w:rsid w:val="00B5051D"/>
    <w:rsid w:val="00B50743"/>
    <w:rsid w:val="00B50769"/>
    <w:rsid w:val="00B509AB"/>
    <w:rsid w:val="00B509AC"/>
    <w:rsid w:val="00B50ABF"/>
    <w:rsid w:val="00B50D4E"/>
    <w:rsid w:val="00B50D5D"/>
    <w:rsid w:val="00B50DED"/>
    <w:rsid w:val="00B50E3F"/>
    <w:rsid w:val="00B50F76"/>
    <w:rsid w:val="00B510BD"/>
    <w:rsid w:val="00B51233"/>
    <w:rsid w:val="00B51276"/>
    <w:rsid w:val="00B5143B"/>
    <w:rsid w:val="00B514BE"/>
    <w:rsid w:val="00B514C4"/>
    <w:rsid w:val="00B515DD"/>
    <w:rsid w:val="00B51699"/>
    <w:rsid w:val="00B517E0"/>
    <w:rsid w:val="00B51883"/>
    <w:rsid w:val="00B519A8"/>
    <w:rsid w:val="00B51BB8"/>
    <w:rsid w:val="00B51FD0"/>
    <w:rsid w:val="00B5210C"/>
    <w:rsid w:val="00B52245"/>
    <w:rsid w:val="00B5226B"/>
    <w:rsid w:val="00B522D2"/>
    <w:rsid w:val="00B523D1"/>
    <w:rsid w:val="00B52751"/>
    <w:rsid w:val="00B52888"/>
    <w:rsid w:val="00B528BD"/>
    <w:rsid w:val="00B529FD"/>
    <w:rsid w:val="00B52C48"/>
    <w:rsid w:val="00B52D0F"/>
    <w:rsid w:val="00B52D95"/>
    <w:rsid w:val="00B52DA9"/>
    <w:rsid w:val="00B52E00"/>
    <w:rsid w:val="00B53156"/>
    <w:rsid w:val="00B532DD"/>
    <w:rsid w:val="00B536B3"/>
    <w:rsid w:val="00B53A73"/>
    <w:rsid w:val="00B53AEB"/>
    <w:rsid w:val="00B53B2C"/>
    <w:rsid w:val="00B53F53"/>
    <w:rsid w:val="00B54062"/>
    <w:rsid w:val="00B542ED"/>
    <w:rsid w:val="00B54740"/>
    <w:rsid w:val="00B54F08"/>
    <w:rsid w:val="00B55328"/>
    <w:rsid w:val="00B5555C"/>
    <w:rsid w:val="00B555B1"/>
    <w:rsid w:val="00B5576A"/>
    <w:rsid w:val="00B55792"/>
    <w:rsid w:val="00B55944"/>
    <w:rsid w:val="00B55E02"/>
    <w:rsid w:val="00B55E2C"/>
    <w:rsid w:val="00B55FE2"/>
    <w:rsid w:val="00B56043"/>
    <w:rsid w:val="00B5605A"/>
    <w:rsid w:val="00B563A2"/>
    <w:rsid w:val="00B565D3"/>
    <w:rsid w:val="00B56657"/>
    <w:rsid w:val="00B5683A"/>
    <w:rsid w:val="00B569C4"/>
    <w:rsid w:val="00B56AF0"/>
    <w:rsid w:val="00B56B3D"/>
    <w:rsid w:val="00B56D99"/>
    <w:rsid w:val="00B56E44"/>
    <w:rsid w:val="00B56FCA"/>
    <w:rsid w:val="00B56FFC"/>
    <w:rsid w:val="00B5702B"/>
    <w:rsid w:val="00B57125"/>
    <w:rsid w:val="00B57197"/>
    <w:rsid w:val="00B573D5"/>
    <w:rsid w:val="00B5780D"/>
    <w:rsid w:val="00B57968"/>
    <w:rsid w:val="00B579EE"/>
    <w:rsid w:val="00B57A7D"/>
    <w:rsid w:val="00B57CB4"/>
    <w:rsid w:val="00B57F88"/>
    <w:rsid w:val="00B60026"/>
    <w:rsid w:val="00B60122"/>
    <w:rsid w:val="00B60697"/>
    <w:rsid w:val="00B608BC"/>
    <w:rsid w:val="00B60E7C"/>
    <w:rsid w:val="00B60F93"/>
    <w:rsid w:val="00B6157B"/>
    <w:rsid w:val="00B617F9"/>
    <w:rsid w:val="00B618B8"/>
    <w:rsid w:val="00B61989"/>
    <w:rsid w:val="00B61AD0"/>
    <w:rsid w:val="00B61B36"/>
    <w:rsid w:val="00B6253D"/>
    <w:rsid w:val="00B628F1"/>
    <w:rsid w:val="00B62A4C"/>
    <w:rsid w:val="00B62B27"/>
    <w:rsid w:val="00B62BB4"/>
    <w:rsid w:val="00B62C08"/>
    <w:rsid w:val="00B62C25"/>
    <w:rsid w:val="00B62CBC"/>
    <w:rsid w:val="00B62FCC"/>
    <w:rsid w:val="00B63246"/>
    <w:rsid w:val="00B6334A"/>
    <w:rsid w:val="00B6336E"/>
    <w:rsid w:val="00B6350D"/>
    <w:rsid w:val="00B635A1"/>
    <w:rsid w:val="00B6380E"/>
    <w:rsid w:val="00B63841"/>
    <w:rsid w:val="00B638B1"/>
    <w:rsid w:val="00B639A7"/>
    <w:rsid w:val="00B639F4"/>
    <w:rsid w:val="00B63A3B"/>
    <w:rsid w:val="00B63CB5"/>
    <w:rsid w:val="00B63CC5"/>
    <w:rsid w:val="00B63E98"/>
    <w:rsid w:val="00B63E9C"/>
    <w:rsid w:val="00B63EC2"/>
    <w:rsid w:val="00B640CD"/>
    <w:rsid w:val="00B64416"/>
    <w:rsid w:val="00B645CE"/>
    <w:rsid w:val="00B64A47"/>
    <w:rsid w:val="00B64A81"/>
    <w:rsid w:val="00B64AD0"/>
    <w:rsid w:val="00B64AEF"/>
    <w:rsid w:val="00B64CAA"/>
    <w:rsid w:val="00B64D91"/>
    <w:rsid w:val="00B64DC9"/>
    <w:rsid w:val="00B6502E"/>
    <w:rsid w:val="00B6521B"/>
    <w:rsid w:val="00B6524E"/>
    <w:rsid w:val="00B6527E"/>
    <w:rsid w:val="00B6546D"/>
    <w:rsid w:val="00B65645"/>
    <w:rsid w:val="00B657B4"/>
    <w:rsid w:val="00B65B67"/>
    <w:rsid w:val="00B65BFA"/>
    <w:rsid w:val="00B660F6"/>
    <w:rsid w:val="00B66254"/>
    <w:rsid w:val="00B6627E"/>
    <w:rsid w:val="00B6628F"/>
    <w:rsid w:val="00B663B6"/>
    <w:rsid w:val="00B664BE"/>
    <w:rsid w:val="00B66707"/>
    <w:rsid w:val="00B6679B"/>
    <w:rsid w:val="00B667E8"/>
    <w:rsid w:val="00B66C94"/>
    <w:rsid w:val="00B670A8"/>
    <w:rsid w:val="00B672FF"/>
    <w:rsid w:val="00B67618"/>
    <w:rsid w:val="00B67751"/>
    <w:rsid w:val="00B677C5"/>
    <w:rsid w:val="00B67C43"/>
    <w:rsid w:val="00B67CBA"/>
    <w:rsid w:val="00B67CBF"/>
    <w:rsid w:val="00B67D99"/>
    <w:rsid w:val="00B67E5E"/>
    <w:rsid w:val="00B7000B"/>
    <w:rsid w:val="00B70315"/>
    <w:rsid w:val="00B70331"/>
    <w:rsid w:val="00B7036C"/>
    <w:rsid w:val="00B70597"/>
    <w:rsid w:val="00B70682"/>
    <w:rsid w:val="00B70799"/>
    <w:rsid w:val="00B709E3"/>
    <w:rsid w:val="00B70BFB"/>
    <w:rsid w:val="00B70C65"/>
    <w:rsid w:val="00B70D95"/>
    <w:rsid w:val="00B71168"/>
    <w:rsid w:val="00B71287"/>
    <w:rsid w:val="00B71293"/>
    <w:rsid w:val="00B714D1"/>
    <w:rsid w:val="00B718B3"/>
    <w:rsid w:val="00B71902"/>
    <w:rsid w:val="00B71A7C"/>
    <w:rsid w:val="00B71B48"/>
    <w:rsid w:val="00B71B5C"/>
    <w:rsid w:val="00B71DF5"/>
    <w:rsid w:val="00B71E3D"/>
    <w:rsid w:val="00B71F9E"/>
    <w:rsid w:val="00B7208B"/>
    <w:rsid w:val="00B72236"/>
    <w:rsid w:val="00B7228E"/>
    <w:rsid w:val="00B722A2"/>
    <w:rsid w:val="00B72317"/>
    <w:rsid w:val="00B723B4"/>
    <w:rsid w:val="00B724A1"/>
    <w:rsid w:val="00B7257C"/>
    <w:rsid w:val="00B726BB"/>
    <w:rsid w:val="00B72807"/>
    <w:rsid w:val="00B7356C"/>
    <w:rsid w:val="00B736BD"/>
    <w:rsid w:val="00B73740"/>
    <w:rsid w:val="00B73803"/>
    <w:rsid w:val="00B73A12"/>
    <w:rsid w:val="00B73C26"/>
    <w:rsid w:val="00B73E60"/>
    <w:rsid w:val="00B73F85"/>
    <w:rsid w:val="00B73FA1"/>
    <w:rsid w:val="00B73FDD"/>
    <w:rsid w:val="00B74167"/>
    <w:rsid w:val="00B742CC"/>
    <w:rsid w:val="00B74327"/>
    <w:rsid w:val="00B74386"/>
    <w:rsid w:val="00B744FD"/>
    <w:rsid w:val="00B74555"/>
    <w:rsid w:val="00B746AC"/>
    <w:rsid w:val="00B74702"/>
    <w:rsid w:val="00B74AB2"/>
    <w:rsid w:val="00B74BCC"/>
    <w:rsid w:val="00B74D05"/>
    <w:rsid w:val="00B74D2A"/>
    <w:rsid w:val="00B75307"/>
    <w:rsid w:val="00B753B8"/>
    <w:rsid w:val="00B75448"/>
    <w:rsid w:val="00B756C2"/>
    <w:rsid w:val="00B7572B"/>
    <w:rsid w:val="00B75742"/>
    <w:rsid w:val="00B75844"/>
    <w:rsid w:val="00B75920"/>
    <w:rsid w:val="00B75AAE"/>
    <w:rsid w:val="00B75C5B"/>
    <w:rsid w:val="00B75D46"/>
    <w:rsid w:val="00B75DF2"/>
    <w:rsid w:val="00B75EA3"/>
    <w:rsid w:val="00B7677A"/>
    <w:rsid w:val="00B76953"/>
    <w:rsid w:val="00B76969"/>
    <w:rsid w:val="00B76A8D"/>
    <w:rsid w:val="00B76B39"/>
    <w:rsid w:val="00B76BD5"/>
    <w:rsid w:val="00B76C63"/>
    <w:rsid w:val="00B76D36"/>
    <w:rsid w:val="00B76EB2"/>
    <w:rsid w:val="00B76EB7"/>
    <w:rsid w:val="00B77046"/>
    <w:rsid w:val="00B770A0"/>
    <w:rsid w:val="00B7721F"/>
    <w:rsid w:val="00B77252"/>
    <w:rsid w:val="00B7730B"/>
    <w:rsid w:val="00B77390"/>
    <w:rsid w:val="00B773B3"/>
    <w:rsid w:val="00B7747A"/>
    <w:rsid w:val="00B7750F"/>
    <w:rsid w:val="00B775ED"/>
    <w:rsid w:val="00B776CC"/>
    <w:rsid w:val="00B77787"/>
    <w:rsid w:val="00B7787F"/>
    <w:rsid w:val="00B7789B"/>
    <w:rsid w:val="00B77BA3"/>
    <w:rsid w:val="00B77CCF"/>
    <w:rsid w:val="00B77D20"/>
    <w:rsid w:val="00B80039"/>
    <w:rsid w:val="00B801DD"/>
    <w:rsid w:val="00B801FD"/>
    <w:rsid w:val="00B802ED"/>
    <w:rsid w:val="00B80362"/>
    <w:rsid w:val="00B80429"/>
    <w:rsid w:val="00B80541"/>
    <w:rsid w:val="00B8056D"/>
    <w:rsid w:val="00B80879"/>
    <w:rsid w:val="00B8098D"/>
    <w:rsid w:val="00B80A20"/>
    <w:rsid w:val="00B80B8F"/>
    <w:rsid w:val="00B80CC3"/>
    <w:rsid w:val="00B80E28"/>
    <w:rsid w:val="00B80EA5"/>
    <w:rsid w:val="00B81091"/>
    <w:rsid w:val="00B81101"/>
    <w:rsid w:val="00B8113E"/>
    <w:rsid w:val="00B81264"/>
    <w:rsid w:val="00B812CA"/>
    <w:rsid w:val="00B8132F"/>
    <w:rsid w:val="00B81509"/>
    <w:rsid w:val="00B8151A"/>
    <w:rsid w:val="00B8186D"/>
    <w:rsid w:val="00B81986"/>
    <w:rsid w:val="00B819BC"/>
    <w:rsid w:val="00B81AAB"/>
    <w:rsid w:val="00B81B29"/>
    <w:rsid w:val="00B81B93"/>
    <w:rsid w:val="00B81BC9"/>
    <w:rsid w:val="00B81C18"/>
    <w:rsid w:val="00B81F2A"/>
    <w:rsid w:val="00B82036"/>
    <w:rsid w:val="00B820F1"/>
    <w:rsid w:val="00B82327"/>
    <w:rsid w:val="00B82427"/>
    <w:rsid w:val="00B82605"/>
    <w:rsid w:val="00B826A3"/>
    <w:rsid w:val="00B826D7"/>
    <w:rsid w:val="00B826F4"/>
    <w:rsid w:val="00B82BE7"/>
    <w:rsid w:val="00B82D8A"/>
    <w:rsid w:val="00B8306D"/>
    <w:rsid w:val="00B8309E"/>
    <w:rsid w:val="00B830A9"/>
    <w:rsid w:val="00B8332C"/>
    <w:rsid w:val="00B8335B"/>
    <w:rsid w:val="00B834BD"/>
    <w:rsid w:val="00B8377D"/>
    <w:rsid w:val="00B837BD"/>
    <w:rsid w:val="00B838F2"/>
    <w:rsid w:val="00B83977"/>
    <w:rsid w:val="00B83A5C"/>
    <w:rsid w:val="00B83BD9"/>
    <w:rsid w:val="00B83BDA"/>
    <w:rsid w:val="00B83CAA"/>
    <w:rsid w:val="00B83CF4"/>
    <w:rsid w:val="00B83F8F"/>
    <w:rsid w:val="00B841DF"/>
    <w:rsid w:val="00B843D7"/>
    <w:rsid w:val="00B8445B"/>
    <w:rsid w:val="00B844C3"/>
    <w:rsid w:val="00B847E0"/>
    <w:rsid w:val="00B84825"/>
    <w:rsid w:val="00B84A53"/>
    <w:rsid w:val="00B84AF9"/>
    <w:rsid w:val="00B84D08"/>
    <w:rsid w:val="00B84DC0"/>
    <w:rsid w:val="00B85012"/>
    <w:rsid w:val="00B85145"/>
    <w:rsid w:val="00B85192"/>
    <w:rsid w:val="00B85339"/>
    <w:rsid w:val="00B853C3"/>
    <w:rsid w:val="00B85502"/>
    <w:rsid w:val="00B85625"/>
    <w:rsid w:val="00B856F2"/>
    <w:rsid w:val="00B85AB7"/>
    <w:rsid w:val="00B85BB9"/>
    <w:rsid w:val="00B85C85"/>
    <w:rsid w:val="00B85E52"/>
    <w:rsid w:val="00B86087"/>
    <w:rsid w:val="00B8611A"/>
    <w:rsid w:val="00B86186"/>
    <w:rsid w:val="00B86237"/>
    <w:rsid w:val="00B863E3"/>
    <w:rsid w:val="00B865D7"/>
    <w:rsid w:val="00B86679"/>
    <w:rsid w:val="00B8687F"/>
    <w:rsid w:val="00B86B65"/>
    <w:rsid w:val="00B86E76"/>
    <w:rsid w:val="00B87177"/>
    <w:rsid w:val="00B873E1"/>
    <w:rsid w:val="00B8745E"/>
    <w:rsid w:val="00B87460"/>
    <w:rsid w:val="00B87548"/>
    <w:rsid w:val="00B8764B"/>
    <w:rsid w:val="00B87724"/>
    <w:rsid w:val="00B87891"/>
    <w:rsid w:val="00B87AF5"/>
    <w:rsid w:val="00B87C2B"/>
    <w:rsid w:val="00B87D4F"/>
    <w:rsid w:val="00B87DB2"/>
    <w:rsid w:val="00B87EE8"/>
    <w:rsid w:val="00B87F24"/>
    <w:rsid w:val="00B901A5"/>
    <w:rsid w:val="00B901ED"/>
    <w:rsid w:val="00B90262"/>
    <w:rsid w:val="00B90293"/>
    <w:rsid w:val="00B90517"/>
    <w:rsid w:val="00B9064B"/>
    <w:rsid w:val="00B909E9"/>
    <w:rsid w:val="00B90D22"/>
    <w:rsid w:val="00B91469"/>
    <w:rsid w:val="00B91B0D"/>
    <w:rsid w:val="00B91B42"/>
    <w:rsid w:val="00B91BA1"/>
    <w:rsid w:val="00B91BDC"/>
    <w:rsid w:val="00B91C21"/>
    <w:rsid w:val="00B91C5C"/>
    <w:rsid w:val="00B91F07"/>
    <w:rsid w:val="00B91F79"/>
    <w:rsid w:val="00B920BC"/>
    <w:rsid w:val="00B921B1"/>
    <w:rsid w:val="00B9242D"/>
    <w:rsid w:val="00B92444"/>
    <w:rsid w:val="00B9245F"/>
    <w:rsid w:val="00B92578"/>
    <w:rsid w:val="00B925CC"/>
    <w:rsid w:val="00B926E2"/>
    <w:rsid w:val="00B927D9"/>
    <w:rsid w:val="00B929CC"/>
    <w:rsid w:val="00B92A4C"/>
    <w:rsid w:val="00B92B75"/>
    <w:rsid w:val="00B92BFB"/>
    <w:rsid w:val="00B92E9E"/>
    <w:rsid w:val="00B92F2B"/>
    <w:rsid w:val="00B931CC"/>
    <w:rsid w:val="00B935AF"/>
    <w:rsid w:val="00B937A3"/>
    <w:rsid w:val="00B93BE6"/>
    <w:rsid w:val="00B93CE0"/>
    <w:rsid w:val="00B93CE4"/>
    <w:rsid w:val="00B93EB8"/>
    <w:rsid w:val="00B941FF"/>
    <w:rsid w:val="00B94277"/>
    <w:rsid w:val="00B943E5"/>
    <w:rsid w:val="00B94542"/>
    <w:rsid w:val="00B9459E"/>
    <w:rsid w:val="00B9475D"/>
    <w:rsid w:val="00B94B4B"/>
    <w:rsid w:val="00B94DB8"/>
    <w:rsid w:val="00B94E57"/>
    <w:rsid w:val="00B94E75"/>
    <w:rsid w:val="00B94EA3"/>
    <w:rsid w:val="00B95162"/>
    <w:rsid w:val="00B95308"/>
    <w:rsid w:val="00B95385"/>
    <w:rsid w:val="00B953E7"/>
    <w:rsid w:val="00B95837"/>
    <w:rsid w:val="00B95915"/>
    <w:rsid w:val="00B9593C"/>
    <w:rsid w:val="00B95A35"/>
    <w:rsid w:val="00B95A96"/>
    <w:rsid w:val="00B95ADB"/>
    <w:rsid w:val="00B95B64"/>
    <w:rsid w:val="00B95B95"/>
    <w:rsid w:val="00B961CB"/>
    <w:rsid w:val="00B962B4"/>
    <w:rsid w:val="00B9639C"/>
    <w:rsid w:val="00B964D0"/>
    <w:rsid w:val="00B9674B"/>
    <w:rsid w:val="00B968D5"/>
    <w:rsid w:val="00B96988"/>
    <w:rsid w:val="00B969CA"/>
    <w:rsid w:val="00B96A1F"/>
    <w:rsid w:val="00B96B3D"/>
    <w:rsid w:val="00B96C5F"/>
    <w:rsid w:val="00B96CCA"/>
    <w:rsid w:val="00B96DEE"/>
    <w:rsid w:val="00B96EED"/>
    <w:rsid w:val="00B972A9"/>
    <w:rsid w:val="00B974D4"/>
    <w:rsid w:val="00B97742"/>
    <w:rsid w:val="00B977C9"/>
    <w:rsid w:val="00B97853"/>
    <w:rsid w:val="00B9789C"/>
    <w:rsid w:val="00B9795F"/>
    <w:rsid w:val="00B97CD5"/>
    <w:rsid w:val="00BA001E"/>
    <w:rsid w:val="00BA02E8"/>
    <w:rsid w:val="00BA04A2"/>
    <w:rsid w:val="00BA04EE"/>
    <w:rsid w:val="00BA095F"/>
    <w:rsid w:val="00BA0A63"/>
    <w:rsid w:val="00BA0B27"/>
    <w:rsid w:val="00BA0DAE"/>
    <w:rsid w:val="00BA0F9F"/>
    <w:rsid w:val="00BA0FBC"/>
    <w:rsid w:val="00BA1034"/>
    <w:rsid w:val="00BA1085"/>
    <w:rsid w:val="00BA111C"/>
    <w:rsid w:val="00BA112B"/>
    <w:rsid w:val="00BA119F"/>
    <w:rsid w:val="00BA13FD"/>
    <w:rsid w:val="00BA1971"/>
    <w:rsid w:val="00BA1B84"/>
    <w:rsid w:val="00BA1DEB"/>
    <w:rsid w:val="00BA235D"/>
    <w:rsid w:val="00BA248E"/>
    <w:rsid w:val="00BA249C"/>
    <w:rsid w:val="00BA24F7"/>
    <w:rsid w:val="00BA2529"/>
    <w:rsid w:val="00BA2970"/>
    <w:rsid w:val="00BA2ACA"/>
    <w:rsid w:val="00BA2B2C"/>
    <w:rsid w:val="00BA2CE7"/>
    <w:rsid w:val="00BA2E21"/>
    <w:rsid w:val="00BA2EB5"/>
    <w:rsid w:val="00BA3121"/>
    <w:rsid w:val="00BA33AE"/>
    <w:rsid w:val="00BA348C"/>
    <w:rsid w:val="00BA37B8"/>
    <w:rsid w:val="00BA3A54"/>
    <w:rsid w:val="00BA3AD5"/>
    <w:rsid w:val="00BA3AEB"/>
    <w:rsid w:val="00BA3BCA"/>
    <w:rsid w:val="00BA3BEA"/>
    <w:rsid w:val="00BA3DF8"/>
    <w:rsid w:val="00BA40ED"/>
    <w:rsid w:val="00BA413B"/>
    <w:rsid w:val="00BA41A3"/>
    <w:rsid w:val="00BA4228"/>
    <w:rsid w:val="00BA439E"/>
    <w:rsid w:val="00BA4418"/>
    <w:rsid w:val="00BA4518"/>
    <w:rsid w:val="00BA4648"/>
    <w:rsid w:val="00BA4689"/>
    <w:rsid w:val="00BA46F1"/>
    <w:rsid w:val="00BA4700"/>
    <w:rsid w:val="00BA4B20"/>
    <w:rsid w:val="00BA4B2C"/>
    <w:rsid w:val="00BA4B96"/>
    <w:rsid w:val="00BA4BF2"/>
    <w:rsid w:val="00BA4C52"/>
    <w:rsid w:val="00BA4D0C"/>
    <w:rsid w:val="00BA4F5C"/>
    <w:rsid w:val="00BA4FB5"/>
    <w:rsid w:val="00BA577E"/>
    <w:rsid w:val="00BA5BB3"/>
    <w:rsid w:val="00BA5E32"/>
    <w:rsid w:val="00BA6074"/>
    <w:rsid w:val="00BA6081"/>
    <w:rsid w:val="00BA6604"/>
    <w:rsid w:val="00BA6614"/>
    <w:rsid w:val="00BA66B6"/>
    <w:rsid w:val="00BA6740"/>
    <w:rsid w:val="00BA6832"/>
    <w:rsid w:val="00BA6A0C"/>
    <w:rsid w:val="00BA6E45"/>
    <w:rsid w:val="00BA6E88"/>
    <w:rsid w:val="00BA6EB6"/>
    <w:rsid w:val="00BA6EC0"/>
    <w:rsid w:val="00BA714D"/>
    <w:rsid w:val="00BA7199"/>
    <w:rsid w:val="00BA7223"/>
    <w:rsid w:val="00BA7280"/>
    <w:rsid w:val="00BA72A9"/>
    <w:rsid w:val="00BA7303"/>
    <w:rsid w:val="00BA7716"/>
    <w:rsid w:val="00BA7889"/>
    <w:rsid w:val="00BA79E3"/>
    <w:rsid w:val="00BA7A54"/>
    <w:rsid w:val="00BA7D02"/>
    <w:rsid w:val="00BA7F70"/>
    <w:rsid w:val="00BB0042"/>
    <w:rsid w:val="00BB0210"/>
    <w:rsid w:val="00BB0753"/>
    <w:rsid w:val="00BB0C96"/>
    <w:rsid w:val="00BB0EE9"/>
    <w:rsid w:val="00BB104C"/>
    <w:rsid w:val="00BB1583"/>
    <w:rsid w:val="00BB17B9"/>
    <w:rsid w:val="00BB1816"/>
    <w:rsid w:val="00BB18EE"/>
    <w:rsid w:val="00BB1AA2"/>
    <w:rsid w:val="00BB1B97"/>
    <w:rsid w:val="00BB1C52"/>
    <w:rsid w:val="00BB2094"/>
    <w:rsid w:val="00BB2284"/>
    <w:rsid w:val="00BB2374"/>
    <w:rsid w:val="00BB2A28"/>
    <w:rsid w:val="00BB2E8F"/>
    <w:rsid w:val="00BB30C3"/>
    <w:rsid w:val="00BB30DE"/>
    <w:rsid w:val="00BB32DC"/>
    <w:rsid w:val="00BB33A7"/>
    <w:rsid w:val="00BB3605"/>
    <w:rsid w:val="00BB3AB7"/>
    <w:rsid w:val="00BB3CD4"/>
    <w:rsid w:val="00BB3CDF"/>
    <w:rsid w:val="00BB3F33"/>
    <w:rsid w:val="00BB3F34"/>
    <w:rsid w:val="00BB3FEA"/>
    <w:rsid w:val="00BB4399"/>
    <w:rsid w:val="00BB4595"/>
    <w:rsid w:val="00BB46A2"/>
    <w:rsid w:val="00BB47B3"/>
    <w:rsid w:val="00BB482E"/>
    <w:rsid w:val="00BB495B"/>
    <w:rsid w:val="00BB4AEE"/>
    <w:rsid w:val="00BB4C52"/>
    <w:rsid w:val="00BB51D7"/>
    <w:rsid w:val="00BB5258"/>
    <w:rsid w:val="00BB5577"/>
    <w:rsid w:val="00BB5663"/>
    <w:rsid w:val="00BB5725"/>
    <w:rsid w:val="00BB587A"/>
    <w:rsid w:val="00BB5FC4"/>
    <w:rsid w:val="00BB5FDE"/>
    <w:rsid w:val="00BB602B"/>
    <w:rsid w:val="00BB629B"/>
    <w:rsid w:val="00BB6394"/>
    <w:rsid w:val="00BB64B7"/>
    <w:rsid w:val="00BB6509"/>
    <w:rsid w:val="00BB6564"/>
    <w:rsid w:val="00BB6626"/>
    <w:rsid w:val="00BB6ABC"/>
    <w:rsid w:val="00BB6B49"/>
    <w:rsid w:val="00BB6C87"/>
    <w:rsid w:val="00BB6CDC"/>
    <w:rsid w:val="00BB6ECB"/>
    <w:rsid w:val="00BB6EEB"/>
    <w:rsid w:val="00BB710F"/>
    <w:rsid w:val="00BB72B9"/>
    <w:rsid w:val="00BB730A"/>
    <w:rsid w:val="00BB746E"/>
    <w:rsid w:val="00BB779D"/>
    <w:rsid w:val="00BB7847"/>
    <w:rsid w:val="00BB799C"/>
    <w:rsid w:val="00BB7AAB"/>
    <w:rsid w:val="00BB7B0F"/>
    <w:rsid w:val="00BB7D9C"/>
    <w:rsid w:val="00BB7F18"/>
    <w:rsid w:val="00BB7F93"/>
    <w:rsid w:val="00BC0104"/>
    <w:rsid w:val="00BC0321"/>
    <w:rsid w:val="00BC0324"/>
    <w:rsid w:val="00BC05AF"/>
    <w:rsid w:val="00BC05D4"/>
    <w:rsid w:val="00BC0677"/>
    <w:rsid w:val="00BC06AE"/>
    <w:rsid w:val="00BC0AC9"/>
    <w:rsid w:val="00BC0BD0"/>
    <w:rsid w:val="00BC0C3E"/>
    <w:rsid w:val="00BC0E96"/>
    <w:rsid w:val="00BC0F2B"/>
    <w:rsid w:val="00BC12A1"/>
    <w:rsid w:val="00BC1467"/>
    <w:rsid w:val="00BC14E4"/>
    <w:rsid w:val="00BC1552"/>
    <w:rsid w:val="00BC1561"/>
    <w:rsid w:val="00BC15F1"/>
    <w:rsid w:val="00BC1B3F"/>
    <w:rsid w:val="00BC1C3D"/>
    <w:rsid w:val="00BC1DCE"/>
    <w:rsid w:val="00BC2078"/>
    <w:rsid w:val="00BC221E"/>
    <w:rsid w:val="00BC2369"/>
    <w:rsid w:val="00BC23D5"/>
    <w:rsid w:val="00BC29B7"/>
    <w:rsid w:val="00BC2A34"/>
    <w:rsid w:val="00BC2CA3"/>
    <w:rsid w:val="00BC3158"/>
    <w:rsid w:val="00BC34C9"/>
    <w:rsid w:val="00BC37B5"/>
    <w:rsid w:val="00BC3BE4"/>
    <w:rsid w:val="00BC4095"/>
    <w:rsid w:val="00BC423B"/>
    <w:rsid w:val="00BC43DA"/>
    <w:rsid w:val="00BC4489"/>
    <w:rsid w:val="00BC48A5"/>
    <w:rsid w:val="00BC49E3"/>
    <w:rsid w:val="00BC4B04"/>
    <w:rsid w:val="00BC4C5E"/>
    <w:rsid w:val="00BC4C94"/>
    <w:rsid w:val="00BC4ED4"/>
    <w:rsid w:val="00BC513D"/>
    <w:rsid w:val="00BC526F"/>
    <w:rsid w:val="00BC5291"/>
    <w:rsid w:val="00BC5322"/>
    <w:rsid w:val="00BC5332"/>
    <w:rsid w:val="00BC534E"/>
    <w:rsid w:val="00BC542A"/>
    <w:rsid w:val="00BC551B"/>
    <w:rsid w:val="00BC565D"/>
    <w:rsid w:val="00BC5843"/>
    <w:rsid w:val="00BC5877"/>
    <w:rsid w:val="00BC59F4"/>
    <w:rsid w:val="00BC5A68"/>
    <w:rsid w:val="00BC5B66"/>
    <w:rsid w:val="00BC5C02"/>
    <w:rsid w:val="00BC5CB3"/>
    <w:rsid w:val="00BC5E45"/>
    <w:rsid w:val="00BC5E86"/>
    <w:rsid w:val="00BC6081"/>
    <w:rsid w:val="00BC60A7"/>
    <w:rsid w:val="00BC60D0"/>
    <w:rsid w:val="00BC6429"/>
    <w:rsid w:val="00BC6551"/>
    <w:rsid w:val="00BC6687"/>
    <w:rsid w:val="00BC689C"/>
    <w:rsid w:val="00BC690D"/>
    <w:rsid w:val="00BC6BA0"/>
    <w:rsid w:val="00BC6EC3"/>
    <w:rsid w:val="00BC71AC"/>
    <w:rsid w:val="00BC7387"/>
    <w:rsid w:val="00BC753B"/>
    <w:rsid w:val="00BC766E"/>
    <w:rsid w:val="00BC77D9"/>
    <w:rsid w:val="00BC7897"/>
    <w:rsid w:val="00BC7957"/>
    <w:rsid w:val="00BC7963"/>
    <w:rsid w:val="00BC79E7"/>
    <w:rsid w:val="00BC7C11"/>
    <w:rsid w:val="00BC7C94"/>
    <w:rsid w:val="00BD0076"/>
    <w:rsid w:val="00BD023E"/>
    <w:rsid w:val="00BD02FB"/>
    <w:rsid w:val="00BD0508"/>
    <w:rsid w:val="00BD08BC"/>
    <w:rsid w:val="00BD094F"/>
    <w:rsid w:val="00BD0A26"/>
    <w:rsid w:val="00BD0DF7"/>
    <w:rsid w:val="00BD0E4E"/>
    <w:rsid w:val="00BD10AE"/>
    <w:rsid w:val="00BD1187"/>
    <w:rsid w:val="00BD132C"/>
    <w:rsid w:val="00BD13B4"/>
    <w:rsid w:val="00BD148A"/>
    <w:rsid w:val="00BD14A7"/>
    <w:rsid w:val="00BD153A"/>
    <w:rsid w:val="00BD18F2"/>
    <w:rsid w:val="00BD1A06"/>
    <w:rsid w:val="00BD1B9C"/>
    <w:rsid w:val="00BD1E8C"/>
    <w:rsid w:val="00BD1F57"/>
    <w:rsid w:val="00BD1FAD"/>
    <w:rsid w:val="00BD1FEC"/>
    <w:rsid w:val="00BD200E"/>
    <w:rsid w:val="00BD2023"/>
    <w:rsid w:val="00BD24E7"/>
    <w:rsid w:val="00BD2690"/>
    <w:rsid w:val="00BD2780"/>
    <w:rsid w:val="00BD27E7"/>
    <w:rsid w:val="00BD2843"/>
    <w:rsid w:val="00BD2AE8"/>
    <w:rsid w:val="00BD2CA3"/>
    <w:rsid w:val="00BD31C0"/>
    <w:rsid w:val="00BD3583"/>
    <w:rsid w:val="00BD37F3"/>
    <w:rsid w:val="00BD38D2"/>
    <w:rsid w:val="00BD3A65"/>
    <w:rsid w:val="00BD3AA5"/>
    <w:rsid w:val="00BD3B26"/>
    <w:rsid w:val="00BD3B92"/>
    <w:rsid w:val="00BD3C82"/>
    <w:rsid w:val="00BD3D92"/>
    <w:rsid w:val="00BD3DDF"/>
    <w:rsid w:val="00BD40EC"/>
    <w:rsid w:val="00BD416F"/>
    <w:rsid w:val="00BD41C4"/>
    <w:rsid w:val="00BD4224"/>
    <w:rsid w:val="00BD4253"/>
    <w:rsid w:val="00BD426E"/>
    <w:rsid w:val="00BD4427"/>
    <w:rsid w:val="00BD44A5"/>
    <w:rsid w:val="00BD4594"/>
    <w:rsid w:val="00BD47F0"/>
    <w:rsid w:val="00BD4819"/>
    <w:rsid w:val="00BD486C"/>
    <w:rsid w:val="00BD4AEC"/>
    <w:rsid w:val="00BD4C1C"/>
    <w:rsid w:val="00BD4C72"/>
    <w:rsid w:val="00BD4C96"/>
    <w:rsid w:val="00BD4CB0"/>
    <w:rsid w:val="00BD4D65"/>
    <w:rsid w:val="00BD4E6D"/>
    <w:rsid w:val="00BD4EA3"/>
    <w:rsid w:val="00BD4F19"/>
    <w:rsid w:val="00BD4F7F"/>
    <w:rsid w:val="00BD4F97"/>
    <w:rsid w:val="00BD5076"/>
    <w:rsid w:val="00BD51A1"/>
    <w:rsid w:val="00BD5383"/>
    <w:rsid w:val="00BD55BC"/>
    <w:rsid w:val="00BD5634"/>
    <w:rsid w:val="00BD5A74"/>
    <w:rsid w:val="00BD5B86"/>
    <w:rsid w:val="00BD5C43"/>
    <w:rsid w:val="00BD5CE4"/>
    <w:rsid w:val="00BD5D26"/>
    <w:rsid w:val="00BD5DEF"/>
    <w:rsid w:val="00BD6172"/>
    <w:rsid w:val="00BD61D4"/>
    <w:rsid w:val="00BD6338"/>
    <w:rsid w:val="00BD64A1"/>
    <w:rsid w:val="00BD65F1"/>
    <w:rsid w:val="00BD6AF7"/>
    <w:rsid w:val="00BD6C49"/>
    <w:rsid w:val="00BD6E8B"/>
    <w:rsid w:val="00BD739D"/>
    <w:rsid w:val="00BD7403"/>
    <w:rsid w:val="00BD764B"/>
    <w:rsid w:val="00BD77A5"/>
    <w:rsid w:val="00BD7827"/>
    <w:rsid w:val="00BD7C93"/>
    <w:rsid w:val="00BD7E43"/>
    <w:rsid w:val="00BE0058"/>
    <w:rsid w:val="00BE04ED"/>
    <w:rsid w:val="00BE0568"/>
    <w:rsid w:val="00BE05A5"/>
    <w:rsid w:val="00BE05AC"/>
    <w:rsid w:val="00BE09F3"/>
    <w:rsid w:val="00BE0FB6"/>
    <w:rsid w:val="00BE10A3"/>
    <w:rsid w:val="00BE125C"/>
    <w:rsid w:val="00BE18DC"/>
    <w:rsid w:val="00BE2368"/>
    <w:rsid w:val="00BE2665"/>
    <w:rsid w:val="00BE26E0"/>
    <w:rsid w:val="00BE2A62"/>
    <w:rsid w:val="00BE2AC6"/>
    <w:rsid w:val="00BE2AE7"/>
    <w:rsid w:val="00BE2B6C"/>
    <w:rsid w:val="00BE2D06"/>
    <w:rsid w:val="00BE3320"/>
    <w:rsid w:val="00BE359A"/>
    <w:rsid w:val="00BE35FC"/>
    <w:rsid w:val="00BE368B"/>
    <w:rsid w:val="00BE37C2"/>
    <w:rsid w:val="00BE3A16"/>
    <w:rsid w:val="00BE3BE3"/>
    <w:rsid w:val="00BE4118"/>
    <w:rsid w:val="00BE415C"/>
    <w:rsid w:val="00BE42F7"/>
    <w:rsid w:val="00BE4321"/>
    <w:rsid w:val="00BE4345"/>
    <w:rsid w:val="00BE46F6"/>
    <w:rsid w:val="00BE4777"/>
    <w:rsid w:val="00BE47AE"/>
    <w:rsid w:val="00BE4972"/>
    <w:rsid w:val="00BE4B3B"/>
    <w:rsid w:val="00BE4B54"/>
    <w:rsid w:val="00BE4DCC"/>
    <w:rsid w:val="00BE4E8A"/>
    <w:rsid w:val="00BE51E1"/>
    <w:rsid w:val="00BE523E"/>
    <w:rsid w:val="00BE52D7"/>
    <w:rsid w:val="00BE5391"/>
    <w:rsid w:val="00BE563B"/>
    <w:rsid w:val="00BE5711"/>
    <w:rsid w:val="00BE5C19"/>
    <w:rsid w:val="00BE5DA7"/>
    <w:rsid w:val="00BE5F56"/>
    <w:rsid w:val="00BE6276"/>
    <w:rsid w:val="00BE63EF"/>
    <w:rsid w:val="00BE64CB"/>
    <w:rsid w:val="00BE6503"/>
    <w:rsid w:val="00BE65BC"/>
    <w:rsid w:val="00BE673A"/>
    <w:rsid w:val="00BE6764"/>
    <w:rsid w:val="00BE69E7"/>
    <w:rsid w:val="00BE6A45"/>
    <w:rsid w:val="00BE6CC8"/>
    <w:rsid w:val="00BE6CEC"/>
    <w:rsid w:val="00BE7365"/>
    <w:rsid w:val="00BE75D4"/>
    <w:rsid w:val="00BE765B"/>
    <w:rsid w:val="00BE76FA"/>
    <w:rsid w:val="00BE7899"/>
    <w:rsid w:val="00BE7B07"/>
    <w:rsid w:val="00BE7B9D"/>
    <w:rsid w:val="00BE7BF2"/>
    <w:rsid w:val="00BE7F0F"/>
    <w:rsid w:val="00BF002A"/>
    <w:rsid w:val="00BF0183"/>
    <w:rsid w:val="00BF053D"/>
    <w:rsid w:val="00BF0666"/>
    <w:rsid w:val="00BF0871"/>
    <w:rsid w:val="00BF089D"/>
    <w:rsid w:val="00BF0A0B"/>
    <w:rsid w:val="00BF0C3E"/>
    <w:rsid w:val="00BF0D3A"/>
    <w:rsid w:val="00BF0DC2"/>
    <w:rsid w:val="00BF10B5"/>
    <w:rsid w:val="00BF128D"/>
    <w:rsid w:val="00BF15E1"/>
    <w:rsid w:val="00BF16E3"/>
    <w:rsid w:val="00BF175A"/>
    <w:rsid w:val="00BF1837"/>
    <w:rsid w:val="00BF1839"/>
    <w:rsid w:val="00BF18CD"/>
    <w:rsid w:val="00BF1C55"/>
    <w:rsid w:val="00BF1C5A"/>
    <w:rsid w:val="00BF1CB8"/>
    <w:rsid w:val="00BF1D55"/>
    <w:rsid w:val="00BF1D60"/>
    <w:rsid w:val="00BF1DB3"/>
    <w:rsid w:val="00BF1E10"/>
    <w:rsid w:val="00BF1E35"/>
    <w:rsid w:val="00BF20DC"/>
    <w:rsid w:val="00BF20DD"/>
    <w:rsid w:val="00BF21EC"/>
    <w:rsid w:val="00BF220C"/>
    <w:rsid w:val="00BF2677"/>
    <w:rsid w:val="00BF26EB"/>
    <w:rsid w:val="00BF2756"/>
    <w:rsid w:val="00BF27B9"/>
    <w:rsid w:val="00BF27E8"/>
    <w:rsid w:val="00BF287A"/>
    <w:rsid w:val="00BF28C9"/>
    <w:rsid w:val="00BF28E0"/>
    <w:rsid w:val="00BF29D8"/>
    <w:rsid w:val="00BF2A79"/>
    <w:rsid w:val="00BF2C38"/>
    <w:rsid w:val="00BF2F4F"/>
    <w:rsid w:val="00BF3212"/>
    <w:rsid w:val="00BF3996"/>
    <w:rsid w:val="00BF3A14"/>
    <w:rsid w:val="00BF3B1B"/>
    <w:rsid w:val="00BF3B3C"/>
    <w:rsid w:val="00BF3CBE"/>
    <w:rsid w:val="00BF3DBD"/>
    <w:rsid w:val="00BF3E4C"/>
    <w:rsid w:val="00BF4134"/>
    <w:rsid w:val="00BF41F5"/>
    <w:rsid w:val="00BF456E"/>
    <w:rsid w:val="00BF45C2"/>
    <w:rsid w:val="00BF478B"/>
    <w:rsid w:val="00BF4AE3"/>
    <w:rsid w:val="00BF4B12"/>
    <w:rsid w:val="00BF4E6C"/>
    <w:rsid w:val="00BF4F0B"/>
    <w:rsid w:val="00BF4F25"/>
    <w:rsid w:val="00BF4F35"/>
    <w:rsid w:val="00BF4F83"/>
    <w:rsid w:val="00BF5082"/>
    <w:rsid w:val="00BF50E2"/>
    <w:rsid w:val="00BF5179"/>
    <w:rsid w:val="00BF5252"/>
    <w:rsid w:val="00BF52BE"/>
    <w:rsid w:val="00BF5317"/>
    <w:rsid w:val="00BF5328"/>
    <w:rsid w:val="00BF54F3"/>
    <w:rsid w:val="00BF5644"/>
    <w:rsid w:val="00BF569C"/>
    <w:rsid w:val="00BF5797"/>
    <w:rsid w:val="00BF57C1"/>
    <w:rsid w:val="00BF58E9"/>
    <w:rsid w:val="00BF5B3C"/>
    <w:rsid w:val="00BF5B77"/>
    <w:rsid w:val="00BF5BD4"/>
    <w:rsid w:val="00BF5C38"/>
    <w:rsid w:val="00BF5DE1"/>
    <w:rsid w:val="00BF61BB"/>
    <w:rsid w:val="00BF62E8"/>
    <w:rsid w:val="00BF6438"/>
    <w:rsid w:val="00BF667C"/>
    <w:rsid w:val="00BF66D7"/>
    <w:rsid w:val="00BF6724"/>
    <w:rsid w:val="00BF6762"/>
    <w:rsid w:val="00BF6970"/>
    <w:rsid w:val="00BF6C95"/>
    <w:rsid w:val="00BF6E04"/>
    <w:rsid w:val="00BF7136"/>
    <w:rsid w:val="00BF7337"/>
    <w:rsid w:val="00BF7425"/>
    <w:rsid w:val="00BF74F1"/>
    <w:rsid w:val="00BF7519"/>
    <w:rsid w:val="00BF7663"/>
    <w:rsid w:val="00BF7945"/>
    <w:rsid w:val="00BF7A63"/>
    <w:rsid w:val="00BF7B9C"/>
    <w:rsid w:val="00BF7C4D"/>
    <w:rsid w:val="00BF7D96"/>
    <w:rsid w:val="00BF7DFB"/>
    <w:rsid w:val="00BF7E90"/>
    <w:rsid w:val="00BF7FA9"/>
    <w:rsid w:val="00C00009"/>
    <w:rsid w:val="00C00019"/>
    <w:rsid w:val="00C0005E"/>
    <w:rsid w:val="00C0024B"/>
    <w:rsid w:val="00C003EB"/>
    <w:rsid w:val="00C00500"/>
    <w:rsid w:val="00C00701"/>
    <w:rsid w:val="00C0072E"/>
    <w:rsid w:val="00C007C3"/>
    <w:rsid w:val="00C007C5"/>
    <w:rsid w:val="00C00A1B"/>
    <w:rsid w:val="00C00A8E"/>
    <w:rsid w:val="00C00BC2"/>
    <w:rsid w:val="00C00BF5"/>
    <w:rsid w:val="00C00CED"/>
    <w:rsid w:val="00C00D7D"/>
    <w:rsid w:val="00C00DBE"/>
    <w:rsid w:val="00C00E45"/>
    <w:rsid w:val="00C00F70"/>
    <w:rsid w:val="00C00FFD"/>
    <w:rsid w:val="00C013AF"/>
    <w:rsid w:val="00C014EF"/>
    <w:rsid w:val="00C01605"/>
    <w:rsid w:val="00C017DC"/>
    <w:rsid w:val="00C01A45"/>
    <w:rsid w:val="00C01C20"/>
    <w:rsid w:val="00C01E5B"/>
    <w:rsid w:val="00C0234D"/>
    <w:rsid w:val="00C024C0"/>
    <w:rsid w:val="00C0257E"/>
    <w:rsid w:val="00C02717"/>
    <w:rsid w:val="00C02921"/>
    <w:rsid w:val="00C02BBE"/>
    <w:rsid w:val="00C02C35"/>
    <w:rsid w:val="00C02C57"/>
    <w:rsid w:val="00C02D47"/>
    <w:rsid w:val="00C02FE4"/>
    <w:rsid w:val="00C03114"/>
    <w:rsid w:val="00C031B8"/>
    <w:rsid w:val="00C0337A"/>
    <w:rsid w:val="00C0338B"/>
    <w:rsid w:val="00C03414"/>
    <w:rsid w:val="00C03783"/>
    <w:rsid w:val="00C03849"/>
    <w:rsid w:val="00C03954"/>
    <w:rsid w:val="00C039E4"/>
    <w:rsid w:val="00C03BD6"/>
    <w:rsid w:val="00C03C10"/>
    <w:rsid w:val="00C03D67"/>
    <w:rsid w:val="00C03EB7"/>
    <w:rsid w:val="00C040A4"/>
    <w:rsid w:val="00C0417E"/>
    <w:rsid w:val="00C04317"/>
    <w:rsid w:val="00C043E0"/>
    <w:rsid w:val="00C04587"/>
    <w:rsid w:val="00C04716"/>
    <w:rsid w:val="00C04868"/>
    <w:rsid w:val="00C04872"/>
    <w:rsid w:val="00C048E6"/>
    <w:rsid w:val="00C04904"/>
    <w:rsid w:val="00C04ACC"/>
    <w:rsid w:val="00C04B43"/>
    <w:rsid w:val="00C04B95"/>
    <w:rsid w:val="00C04EA3"/>
    <w:rsid w:val="00C04EE0"/>
    <w:rsid w:val="00C04EEB"/>
    <w:rsid w:val="00C051FF"/>
    <w:rsid w:val="00C054D4"/>
    <w:rsid w:val="00C058D1"/>
    <w:rsid w:val="00C058E2"/>
    <w:rsid w:val="00C05994"/>
    <w:rsid w:val="00C05A32"/>
    <w:rsid w:val="00C05FEA"/>
    <w:rsid w:val="00C061F0"/>
    <w:rsid w:val="00C063F6"/>
    <w:rsid w:val="00C0641C"/>
    <w:rsid w:val="00C06737"/>
    <w:rsid w:val="00C06CCA"/>
    <w:rsid w:val="00C06E64"/>
    <w:rsid w:val="00C06EBD"/>
    <w:rsid w:val="00C07243"/>
    <w:rsid w:val="00C07372"/>
    <w:rsid w:val="00C07508"/>
    <w:rsid w:val="00C075F0"/>
    <w:rsid w:val="00C077FF"/>
    <w:rsid w:val="00C07D1A"/>
    <w:rsid w:val="00C07DCD"/>
    <w:rsid w:val="00C07E7E"/>
    <w:rsid w:val="00C101FF"/>
    <w:rsid w:val="00C104E8"/>
    <w:rsid w:val="00C1060B"/>
    <w:rsid w:val="00C107F1"/>
    <w:rsid w:val="00C10844"/>
    <w:rsid w:val="00C10EF7"/>
    <w:rsid w:val="00C10F38"/>
    <w:rsid w:val="00C11286"/>
    <w:rsid w:val="00C1128A"/>
    <w:rsid w:val="00C1133F"/>
    <w:rsid w:val="00C1138D"/>
    <w:rsid w:val="00C113FA"/>
    <w:rsid w:val="00C115B0"/>
    <w:rsid w:val="00C115D0"/>
    <w:rsid w:val="00C116DC"/>
    <w:rsid w:val="00C11736"/>
    <w:rsid w:val="00C1180C"/>
    <w:rsid w:val="00C11918"/>
    <w:rsid w:val="00C11957"/>
    <w:rsid w:val="00C119D8"/>
    <w:rsid w:val="00C11A22"/>
    <w:rsid w:val="00C11B01"/>
    <w:rsid w:val="00C11BD0"/>
    <w:rsid w:val="00C11D39"/>
    <w:rsid w:val="00C11D52"/>
    <w:rsid w:val="00C1258F"/>
    <w:rsid w:val="00C127B7"/>
    <w:rsid w:val="00C1296A"/>
    <w:rsid w:val="00C12B04"/>
    <w:rsid w:val="00C12BEA"/>
    <w:rsid w:val="00C12C93"/>
    <w:rsid w:val="00C12DAE"/>
    <w:rsid w:val="00C12E4E"/>
    <w:rsid w:val="00C12F19"/>
    <w:rsid w:val="00C12F2B"/>
    <w:rsid w:val="00C12FF2"/>
    <w:rsid w:val="00C13001"/>
    <w:rsid w:val="00C134B8"/>
    <w:rsid w:val="00C13785"/>
    <w:rsid w:val="00C137C9"/>
    <w:rsid w:val="00C138A6"/>
    <w:rsid w:val="00C13921"/>
    <w:rsid w:val="00C139A9"/>
    <w:rsid w:val="00C13C76"/>
    <w:rsid w:val="00C13CC0"/>
    <w:rsid w:val="00C13D78"/>
    <w:rsid w:val="00C13FE1"/>
    <w:rsid w:val="00C13FF8"/>
    <w:rsid w:val="00C1409A"/>
    <w:rsid w:val="00C14123"/>
    <w:rsid w:val="00C14506"/>
    <w:rsid w:val="00C14646"/>
    <w:rsid w:val="00C147C3"/>
    <w:rsid w:val="00C147D2"/>
    <w:rsid w:val="00C1481A"/>
    <w:rsid w:val="00C14857"/>
    <w:rsid w:val="00C149F8"/>
    <w:rsid w:val="00C14B9F"/>
    <w:rsid w:val="00C14CD9"/>
    <w:rsid w:val="00C14DCF"/>
    <w:rsid w:val="00C14DEE"/>
    <w:rsid w:val="00C15081"/>
    <w:rsid w:val="00C150DE"/>
    <w:rsid w:val="00C15123"/>
    <w:rsid w:val="00C1536B"/>
    <w:rsid w:val="00C1546C"/>
    <w:rsid w:val="00C15692"/>
    <w:rsid w:val="00C15875"/>
    <w:rsid w:val="00C15B6D"/>
    <w:rsid w:val="00C15B71"/>
    <w:rsid w:val="00C15BE4"/>
    <w:rsid w:val="00C15C04"/>
    <w:rsid w:val="00C15C3C"/>
    <w:rsid w:val="00C15D0B"/>
    <w:rsid w:val="00C15D33"/>
    <w:rsid w:val="00C15D85"/>
    <w:rsid w:val="00C1602E"/>
    <w:rsid w:val="00C160DC"/>
    <w:rsid w:val="00C1619F"/>
    <w:rsid w:val="00C161CC"/>
    <w:rsid w:val="00C165B6"/>
    <w:rsid w:val="00C166D1"/>
    <w:rsid w:val="00C1685E"/>
    <w:rsid w:val="00C16C7B"/>
    <w:rsid w:val="00C16F41"/>
    <w:rsid w:val="00C17039"/>
    <w:rsid w:val="00C1748A"/>
    <w:rsid w:val="00C1766B"/>
    <w:rsid w:val="00C1771B"/>
    <w:rsid w:val="00C17865"/>
    <w:rsid w:val="00C17B59"/>
    <w:rsid w:val="00C17ECA"/>
    <w:rsid w:val="00C20018"/>
    <w:rsid w:val="00C20313"/>
    <w:rsid w:val="00C2036F"/>
    <w:rsid w:val="00C205B1"/>
    <w:rsid w:val="00C205C1"/>
    <w:rsid w:val="00C2082A"/>
    <w:rsid w:val="00C20913"/>
    <w:rsid w:val="00C2098C"/>
    <w:rsid w:val="00C209FC"/>
    <w:rsid w:val="00C20A78"/>
    <w:rsid w:val="00C20D10"/>
    <w:rsid w:val="00C20D52"/>
    <w:rsid w:val="00C20DE3"/>
    <w:rsid w:val="00C20DE6"/>
    <w:rsid w:val="00C2118F"/>
    <w:rsid w:val="00C21283"/>
    <w:rsid w:val="00C213D7"/>
    <w:rsid w:val="00C216CE"/>
    <w:rsid w:val="00C216F3"/>
    <w:rsid w:val="00C21888"/>
    <w:rsid w:val="00C21A62"/>
    <w:rsid w:val="00C21C75"/>
    <w:rsid w:val="00C21C91"/>
    <w:rsid w:val="00C21D26"/>
    <w:rsid w:val="00C21FAA"/>
    <w:rsid w:val="00C22147"/>
    <w:rsid w:val="00C222D8"/>
    <w:rsid w:val="00C2237F"/>
    <w:rsid w:val="00C22A2E"/>
    <w:rsid w:val="00C22A8C"/>
    <w:rsid w:val="00C22B5E"/>
    <w:rsid w:val="00C22B9F"/>
    <w:rsid w:val="00C22BD8"/>
    <w:rsid w:val="00C230B5"/>
    <w:rsid w:val="00C231B5"/>
    <w:rsid w:val="00C2368F"/>
    <w:rsid w:val="00C236AA"/>
    <w:rsid w:val="00C2394B"/>
    <w:rsid w:val="00C23ACB"/>
    <w:rsid w:val="00C23CDE"/>
    <w:rsid w:val="00C24362"/>
    <w:rsid w:val="00C2458C"/>
    <w:rsid w:val="00C2461C"/>
    <w:rsid w:val="00C2484B"/>
    <w:rsid w:val="00C24A31"/>
    <w:rsid w:val="00C24AF7"/>
    <w:rsid w:val="00C24C18"/>
    <w:rsid w:val="00C24D12"/>
    <w:rsid w:val="00C2501B"/>
    <w:rsid w:val="00C25149"/>
    <w:rsid w:val="00C251C9"/>
    <w:rsid w:val="00C255CA"/>
    <w:rsid w:val="00C2577F"/>
    <w:rsid w:val="00C25A71"/>
    <w:rsid w:val="00C25B32"/>
    <w:rsid w:val="00C25C1B"/>
    <w:rsid w:val="00C25EA8"/>
    <w:rsid w:val="00C25ED0"/>
    <w:rsid w:val="00C25F57"/>
    <w:rsid w:val="00C2655B"/>
    <w:rsid w:val="00C26827"/>
    <w:rsid w:val="00C2685E"/>
    <w:rsid w:val="00C26B22"/>
    <w:rsid w:val="00C26C15"/>
    <w:rsid w:val="00C26D10"/>
    <w:rsid w:val="00C26D59"/>
    <w:rsid w:val="00C26DEA"/>
    <w:rsid w:val="00C26FF8"/>
    <w:rsid w:val="00C2701A"/>
    <w:rsid w:val="00C271E3"/>
    <w:rsid w:val="00C27404"/>
    <w:rsid w:val="00C274C8"/>
    <w:rsid w:val="00C274E6"/>
    <w:rsid w:val="00C27509"/>
    <w:rsid w:val="00C27559"/>
    <w:rsid w:val="00C2758F"/>
    <w:rsid w:val="00C27872"/>
    <w:rsid w:val="00C27973"/>
    <w:rsid w:val="00C27C28"/>
    <w:rsid w:val="00C27C3E"/>
    <w:rsid w:val="00C27C66"/>
    <w:rsid w:val="00C27F90"/>
    <w:rsid w:val="00C3005C"/>
    <w:rsid w:val="00C30310"/>
    <w:rsid w:val="00C3037B"/>
    <w:rsid w:val="00C3047F"/>
    <w:rsid w:val="00C30898"/>
    <w:rsid w:val="00C30965"/>
    <w:rsid w:val="00C30B5C"/>
    <w:rsid w:val="00C30BAB"/>
    <w:rsid w:val="00C30CA6"/>
    <w:rsid w:val="00C30D35"/>
    <w:rsid w:val="00C30E58"/>
    <w:rsid w:val="00C30E8A"/>
    <w:rsid w:val="00C310B5"/>
    <w:rsid w:val="00C311A6"/>
    <w:rsid w:val="00C31217"/>
    <w:rsid w:val="00C31264"/>
    <w:rsid w:val="00C312C3"/>
    <w:rsid w:val="00C314F9"/>
    <w:rsid w:val="00C316F5"/>
    <w:rsid w:val="00C31754"/>
    <w:rsid w:val="00C317F1"/>
    <w:rsid w:val="00C31929"/>
    <w:rsid w:val="00C31D3C"/>
    <w:rsid w:val="00C31D8A"/>
    <w:rsid w:val="00C31F60"/>
    <w:rsid w:val="00C31F8D"/>
    <w:rsid w:val="00C32217"/>
    <w:rsid w:val="00C3226C"/>
    <w:rsid w:val="00C323C6"/>
    <w:rsid w:val="00C324C2"/>
    <w:rsid w:val="00C3258A"/>
    <w:rsid w:val="00C325CD"/>
    <w:rsid w:val="00C326BE"/>
    <w:rsid w:val="00C326F2"/>
    <w:rsid w:val="00C327BA"/>
    <w:rsid w:val="00C32A22"/>
    <w:rsid w:val="00C32ADC"/>
    <w:rsid w:val="00C32C27"/>
    <w:rsid w:val="00C32D57"/>
    <w:rsid w:val="00C32DF2"/>
    <w:rsid w:val="00C3307C"/>
    <w:rsid w:val="00C330A4"/>
    <w:rsid w:val="00C330D6"/>
    <w:rsid w:val="00C3315C"/>
    <w:rsid w:val="00C331D6"/>
    <w:rsid w:val="00C33256"/>
    <w:rsid w:val="00C332B5"/>
    <w:rsid w:val="00C333AB"/>
    <w:rsid w:val="00C33491"/>
    <w:rsid w:val="00C33553"/>
    <w:rsid w:val="00C337E6"/>
    <w:rsid w:val="00C3385E"/>
    <w:rsid w:val="00C33944"/>
    <w:rsid w:val="00C33A1F"/>
    <w:rsid w:val="00C33AD1"/>
    <w:rsid w:val="00C33CE4"/>
    <w:rsid w:val="00C34029"/>
    <w:rsid w:val="00C3404E"/>
    <w:rsid w:val="00C34159"/>
    <w:rsid w:val="00C34287"/>
    <w:rsid w:val="00C3429D"/>
    <w:rsid w:val="00C34466"/>
    <w:rsid w:val="00C3452C"/>
    <w:rsid w:val="00C345A7"/>
    <w:rsid w:val="00C34636"/>
    <w:rsid w:val="00C346BC"/>
    <w:rsid w:val="00C347B9"/>
    <w:rsid w:val="00C348B0"/>
    <w:rsid w:val="00C348E2"/>
    <w:rsid w:val="00C3492E"/>
    <w:rsid w:val="00C34AFE"/>
    <w:rsid w:val="00C34BB5"/>
    <w:rsid w:val="00C34CE3"/>
    <w:rsid w:val="00C34D7C"/>
    <w:rsid w:val="00C34F2B"/>
    <w:rsid w:val="00C35077"/>
    <w:rsid w:val="00C35338"/>
    <w:rsid w:val="00C3539C"/>
    <w:rsid w:val="00C3557F"/>
    <w:rsid w:val="00C35C0B"/>
    <w:rsid w:val="00C35CBE"/>
    <w:rsid w:val="00C35E14"/>
    <w:rsid w:val="00C35F0D"/>
    <w:rsid w:val="00C35FE6"/>
    <w:rsid w:val="00C3606F"/>
    <w:rsid w:val="00C36428"/>
    <w:rsid w:val="00C364A9"/>
    <w:rsid w:val="00C367C2"/>
    <w:rsid w:val="00C36862"/>
    <w:rsid w:val="00C36D3B"/>
    <w:rsid w:val="00C36DC1"/>
    <w:rsid w:val="00C36E51"/>
    <w:rsid w:val="00C36EA2"/>
    <w:rsid w:val="00C36FB4"/>
    <w:rsid w:val="00C36FB7"/>
    <w:rsid w:val="00C37096"/>
    <w:rsid w:val="00C37176"/>
    <w:rsid w:val="00C3741E"/>
    <w:rsid w:val="00C37507"/>
    <w:rsid w:val="00C3760D"/>
    <w:rsid w:val="00C3762B"/>
    <w:rsid w:val="00C377CA"/>
    <w:rsid w:val="00C37AED"/>
    <w:rsid w:val="00C37B9C"/>
    <w:rsid w:val="00C37BEE"/>
    <w:rsid w:val="00C400A3"/>
    <w:rsid w:val="00C4012C"/>
    <w:rsid w:val="00C40275"/>
    <w:rsid w:val="00C40297"/>
    <w:rsid w:val="00C40363"/>
    <w:rsid w:val="00C404D6"/>
    <w:rsid w:val="00C40653"/>
    <w:rsid w:val="00C40705"/>
    <w:rsid w:val="00C408D4"/>
    <w:rsid w:val="00C40A0E"/>
    <w:rsid w:val="00C40AC7"/>
    <w:rsid w:val="00C40CD3"/>
    <w:rsid w:val="00C40CF0"/>
    <w:rsid w:val="00C40D38"/>
    <w:rsid w:val="00C40F54"/>
    <w:rsid w:val="00C40F78"/>
    <w:rsid w:val="00C40F7F"/>
    <w:rsid w:val="00C4106C"/>
    <w:rsid w:val="00C41093"/>
    <w:rsid w:val="00C41294"/>
    <w:rsid w:val="00C41793"/>
    <w:rsid w:val="00C419C0"/>
    <w:rsid w:val="00C41CD8"/>
    <w:rsid w:val="00C41DAF"/>
    <w:rsid w:val="00C41E09"/>
    <w:rsid w:val="00C41F24"/>
    <w:rsid w:val="00C4241E"/>
    <w:rsid w:val="00C4269F"/>
    <w:rsid w:val="00C42A71"/>
    <w:rsid w:val="00C42C29"/>
    <w:rsid w:val="00C42C93"/>
    <w:rsid w:val="00C42E0F"/>
    <w:rsid w:val="00C42E49"/>
    <w:rsid w:val="00C431F3"/>
    <w:rsid w:val="00C432CC"/>
    <w:rsid w:val="00C432DB"/>
    <w:rsid w:val="00C43619"/>
    <w:rsid w:val="00C43660"/>
    <w:rsid w:val="00C437C5"/>
    <w:rsid w:val="00C43B62"/>
    <w:rsid w:val="00C43C0E"/>
    <w:rsid w:val="00C4418C"/>
    <w:rsid w:val="00C445BD"/>
    <w:rsid w:val="00C445CF"/>
    <w:rsid w:val="00C445FA"/>
    <w:rsid w:val="00C4471E"/>
    <w:rsid w:val="00C44B18"/>
    <w:rsid w:val="00C44CA6"/>
    <w:rsid w:val="00C44DD8"/>
    <w:rsid w:val="00C44E23"/>
    <w:rsid w:val="00C44EA2"/>
    <w:rsid w:val="00C452C4"/>
    <w:rsid w:val="00C453A2"/>
    <w:rsid w:val="00C457CB"/>
    <w:rsid w:val="00C45815"/>
    <w:rsid w:val="00C459BB"/>
    <w:rsid w:val="00C459DE"/>
    <w:rsid w:val="00C45B40"/>
    <w:rsid w:val="00C45BAE"/>
    <w:rsid w:val="00C45F6E"/>
    <w:rsid w:val="00C45FC1"/>
    <w:rsid w:val="00C460EA"/>
    <w:rsid w:val="00C46100"/>
    <w:rsid w:val="00C46166"/>
    <w:rsid w:val="00C4658C"/>
    <w:rsid w:val="00C466F0"/>
    <w:rsid w:val="00C4672C"/>
    <w:rsid w:val="00C469BC"/>
    <w:rsid w:val="00C469EA"/>
    <w:rsid w:val="00C46CCC"/>
    <w:rsid w:val="00C46D10"/>
    <w:rsid w:val="00C470C3"/>
    <w:rsid w:val="00C47185"/>
    <w:rsid w:val="00C47430"/>
    <w:rsid w:val="00C47834"/>
    <w:rsid w:val="00C47970"/>
    <w:rsid w:val="00C47AB8"/>
    <w:rsid w:val="00C47BA5"/>
    <w:rsid w:val="00C47D19"/>
    <w:rsid w:val="00C47F0B"/>
    <w:rsid w:val="00C47F66"/>
    <w:rsid w:val="00C50078"/>
    <w:rsid w:val="00C500AC"/>
    <w:rsid w:val="00C5018B"/>
    <w:rsid w:val="00C501BE"/>
    <w:rsid w:val="00C501E2"/>
    <w:rsid w:val="00C503C5"/>
    <w:rsid w:val="00C50688"/>
    <w:rsid w:val="00C50706"/>
    <w:rsid w:val="00C508F2"/>
    <w:rsid w:val="00C50909"/>
    <w:rsid w:val="00C50A07"/>
    <w:rsid w:val="00C50A11"/>
    <w:rsid w:val="00C510D7"/>
    <w:rsid w:val="00C511BA"/>
    <w:rsid w:val="00C512A2"/>
    <w:rsid w:val="00C51389"/>
    <w:rsid w:val="00C51433"/>
    <w:rsid w:val="00C514A3"/>
    <w:rsid w:val="00C516B7"/>
    <w:rsid w:val="00C516C3"/>
    <w:rsid w:val="00C51843"/>
    <w:rsid w:val="00C51964"/>
    <w:rsid w:val="00C519AF"/>
    <w:rsid w:val="00C51AEA"/>
    <w:rsid w:val="00C51EF2"/>
    <w:rsid w:val="00C520D8"/>
    <w:rsid w:val="00C52138"/>
    <w:rsid w:val="00C5229D"/>
    <w:rsid w:val="00C52392"/>
    <w:rsid w:val="00C523C5"/>
    <w:rsid w:val="00C52485"/>
    <w:rsid w:val="00C52602"/>
    <w:rsid w:val="00C527CE"/>
    <w:rsid w:val="00C528B3"/>
    <w:rsid w:val="00C52B4A"/>
    <w:rsid w:val="00C52BDF"/>
    <w:rsid w:val="00C52C47"/>
    <w:rsid w:val="00C52D9C"/>
    <w:rsid w:val="00C52DD4"/>
    <w:rsid w:val="00C52E32"/>
    <w:rsid w:val="00C52E44"/>
    <w:rsid w:val="00C52EEC"/>
    <w:rsid w:val="00C5305B"/>
    <w:rsid w:val="00C531AA"/>
    <w:rsid w:val="00C5334F"/>
    <w:rsid w:val="00C533C3"/>
    <w:rsid w:val="00C53499"/>
    <w:rsid w:val="00C535A7"/>
    <w:rsid w:val="00C5397C"/>
    <w:rsid w:val="00C53C43"/>
    <w:rsid w:val="00C53C84"/>
    <w:rsid w:val="00C540D3"/>
    <w:rsid w:val="00C541A6"/>
    <w:rsid w:val="00C54576"/>
    <w:rsid w:val="00C5480F"/>
    <w:rsid w:val="00C54B01"/>
    <w:rsid w:val="00C54CDF"/>
    <w:rsid w:val="00C54D73"/>
    <w:rsid w:val="00C54DEF"/>
    <w:rsid w:val="00C54E63"/>
    <w:rsid w:val="00C5508E"/>
    <w:rsid w:val="00C551A4"/>
    <w:rsid w:val="00C551E7"/>
    <w:rsid w:val="00C551EC"/>
    <w:rsid w:val="00C553D9"/>
    <w:rsid w:val="00C555F6"/>
    <w:rsid w:val="00C555FB"/>
    <w:rsid w:val="00C556AE"/>
    <w:rsid w:val="00C55862"/>
    <w:rsid w:val="00C5593F"/>
    <w:rsid w:val="00C55AC8"/>
    <w:rsid w:val="00C55B3B"/>
    <w:rsid w:val="00C55B41"/>
    <w:rsid w:val="00C55B58"/>
    <w:rsid w:val="00C55E27"/>
    <w:rsid w:val="00C56141"/>
    <w:rsid w:val="00C561E5"/>
    <w:rsid w:val="00C562F1"/>
    <w:rsid w:val="00C56321"/>
    <w:rsid w:val="00C5637D"/>
    <w:rsid w:val="00C56483"/>
    <w:rsid w:val="00C56495"/>
    <w:rsid w:val="00C5674B"/>
    <w:rsid w:val="00C56754"/>
    <w:rsid w:val="00C56927"/>
    <w:rsid w:val="00C56A6D"/>
    <w:rsid w:val="00C56D77"/>
    <w:rsid w:val="00C56DA5"/>
    <w:rsid w:val="00C56F95"/>
    <w:rsid w:val="00C570D1"/>
    <w:rsid w:val="00C57102"/>
    <w:rsid w:val="00C5720E"/>
    <w:rsid w:val="00C572D9"/>
    <w:rsid w:val="00C57345"/>
    <w:rsid w:val="00C575D2"/>
    <w:rsid w:val="00C57647"/>
    <w:rsid w:val="00C5781A"/>
    <w:rsid w:val="00C57AB4"/>
    <w:rsid w:val="00C57E81"/>
    <w:rsid w:val="00C57F2B"/>
    <w:rsid w:val="00C60148"/>
    <w:rsid w:val="00C601E1"/>
    <w:rsid w:val="00C60440"/>
    <w:rsid w:val="00C60441"/>
    <w:rsid w:val="00C6055C"/>
    <w:rsid w:val="00C605FE"/>
    <w:rsid w:val="00C60617"/>
    <w:rsid w:val="00C6062F"/>
    <w:rsid w:val="00C60638"/>
    <w:rsid w:val="00C60777"/>
    <w:rsid w:val="00C608D7"/>
    <w:rsid w:val="00C6092D"/>
    <w:rsid w:val="00C60BA4"/>
    <w:rsid w:val="00C60FF6"/>
    <w:rsid w:val="00C6105E"/>
    <w:rsid w:val="00C610AB"/>
    <w:rsid w:val="00C61151"/>
    <w:rsid w:val="00C61514"/>
    <w:rsid w:val="00C615DD"/>
    <w:rsid w:val="00C61729"/>
    <w:rsid w:val="00C618E0"/>
    <w:rsid w:val="00C61935"/>
    <w:rsid w:val="00C61A2F"/>
    <w:rsid w:val="00C61B4F"/>
    <w:rsid w:val="00C61D0C"/>
    <w:rsid w:val="00C61DEB"/>
    <w:rsid w:val="00C620D3"/>
    <w:rsid w:val="00C62453"/>
    <w:rsid w:val="00C624CE"/>
    <w:rsid w:val="00C62744"/>
    <w:rsid w:val="00C62766"/>
    <w:rsid w:val="00C6292A"/>
    <w:rsid w:val="00C62A70"/>
    <w:rsid w:val="00C62C28"/>
    <w:rsid w:val="00C62E02"/>
    <w:rsid w:val="00C62E61"/>
    <w:rsid w:val="00C62ECF"/>
    <w:rsid w:val="00C62F70"/>
    <w:rsid w:val="00C62FAF"/>
    <w:rsid w:val="00C630D4"/>
    <w:rsid w:val="00C6327F"/>
    <w:rsid w:val="00C63637"/>
    <w:rsid w:val="00C63848"/>
    <w:rsid w:val="00C6387A"/>
    <w:rsid w:val="00C63B68"/>
    <w:rsid w:val="00C63C36"/>
    <w:rsid w:val="00C63C74"/>
    <w:rsid w:val="00C63CD3"/>
    <w:rsid w:val="00C63D26"/>
    <w:rsid w:val="00C63F2A"/>
    <w:rsid w:val="00C644DA"/>
    <w:rsid w:val="00C64664"/>
    <w:rsid w:val="00C64984"/>
    <w:rsid w:val="00C6499D"/>
    <w:rsid w:val="00C649DB"/>
    <w:rsid w:val="00C64A79"/>
    <w:rsid w:val="00C64CA3"/>
    <w:rsid w:val="00C64FA3"/>
    <w:rsid w:val="00C64FA8"/>
    <w:rsid w:val="00C64FA9"/>
    <w:rsid w:val="00C6512F"/>
    <w:rsid w:val="00C6520B"/>
    <w:rsid w:val="00C653DB"/>
    <w:rsid w:val="00C65447"/>
    <w:rsid w:val="00C65548"/>
    <w:rsid w:val="00C6558F"/>
    <w:rsid w:val="00C65648"/>
    <w:rsid w:val="00C656BD"/>
    <w:rsid w:val="00C6574D"/>
    <w:rsid w:val="00C65BB5"/>
    <w:rsid w:val="00C65FAA"/>
    <w:rsid w:val="00C6603C"/>
    <w:rsid w:val="00C662E0"/>
    <w:rsid w:val="00C662EC"/>
    <w:rsid w:val="00C66363"/>
    <w:rsid w:val="00C6643C"/>
    <w:rsid w:val="00C664E5"/>
    <w:rsid w:val="00C664FB"/>
    <w:rsid w:val="00C6653F"/>
    <w:rsid w:val="00C66783"/>
    <w:rsid w:val="00C667AA"/>
    <w:rsid w:val="00C66819"/>
    <w:rsid w:val="00C6689B"/>
    <w:rsid w:val="00C66915"/>
    <w:rsid w:val="00C66A8F"/>
    <w:rsid w:val="00C66B7E"/>
    <w:rsid w:val="00C66C56"/>
    <w:rsid w:val="00C66D10"/>
    <w:rsid w:val="00C6711C"/>
    <w:rsid w:val="00C67142"/>
    <w:rsid w:val="00C67392"/>
    <w:rsid w:val="00C6752B"/>
    <w:rsid w:val="00C675DE"/>
    <w:rsid w:val="00C677FA"/>
    <w:rsid w:val="00C67812"/>
    <w:rsid w:val="00C678BE"/>
    <w:rsid w:val="00C678F8"/>
    <w:rsid w:val="00C67972"/>
    <w:rsid w:val="00C679BD"/>
    <w:rsid w:val="00C67AB0"/>
    <w:rsid w:val="00C67CC4"/>
    <w:rsid w:val="00C67ED5"/>
    <w:rsid w:val="00C67FCF"/>
    <w:rsid w:val="00C70469"/>
    <w:rsid w:val="00C7057E"/>
    <w:rsid w:val="00C706B7"/>
    <w:rsid w:val="00C706D2"/>
    <w:rsid w:val="00C70AB2"/>
    <w:rsid w:val="00C70B15"/>
    <w:rsid w:val="00C70B53"/>
    <w:rsid w:val="00C70C5B"/>
    <w:rsid w:val="00C70D79"/>
    <w:rsid w:val="00C70DBB"/>
    <w:rsid w:val="00C70FBF"/>
    <w:rsid w:val="00C71083"/>
    <w:rsid w:val="00C71296"/>
    <w:rsid w:val="00C713BA"/>
    <w:rsid w:val="00C71455"/>
    <w:rsid w:val="00C7170F"/>
    <w:rsid w:val="00C7174D"/>
    <w:rsid w:val="00C7184B"/>
    <w:rsid w:val="00C7186F"/>
    <w:rsid w:val="00C71AF3"/>
    <w:rsid w:val="00C71B49"/>
    <w:rsid w:val="00C71C9B"/>
    <w:rsid w:val="00C71E98"/>
    <w:rsid w:val="00C72040"/>
    <w:rsid w:val="00C722A0"/>
    <w:rsid w:val="00C72455"/>
    <w:rsid w:val="00C72468"/>
    <w:rsid w:val="00C72661"/>
    <w:rsid w:val="00C72B62"/>
    <w:rsid w:val="00C72B89"/>
    <w:rsid w:val="00C72DCE"/>
    <w:rsid w:val="00C72E9F"/>
    <w:rsid w:val="00C730C4"/>
    <w:rsid w:val="00C73142"/>
    <w:rsid w:val="00C7325B"/>
    <w:rsid w:val="00C73423"/>
    <w:rsid w:val="00C734BB"/>
    <w:rsid w:val="00C734CB"/>
    <w:rsid w:val="00C73560"/>
    <w:rsid w:val="00C737A2"/>
    <w:rsid w:val="00C73A3B"/>
    <w:rsid w:val="00C73BA6"/>
    <w:rsid w:val="00C73BF6"/>
    <w:rsid w:val="00C73CE0"/>
    <w:rsid w:val="00C73D35"/>
    <w:rsid w:val="00C73DB3"/>
    <w:rsid w:val="00C73DE2"/>
    <w:rsid w:val="00C73E32"/>
    <w:rsid w:val="00C73FE1"/>
    <w:rsid w:val="00C7416F"/>
    <w:rsid w:val="00C74289"/>
    <w:rsid w:val="00C743BA"/>
    <w:rsid w:val="00C7465A"/>
    <w:rsid w:val="00C74771"/>
    <w:rsid w:val="00C7483C"/>
    <w:rsid w:val="00C7484B"/>
    <w:rsid w:val="00C749B8"/>
    <w:rsid w:val="00C74A49"/>
    <w:rsid w:val="00C74A6A"/>
    <w:rsid w:val="00C74C1A"/>
    <w:rsid w:val="00C74CEE"/>
    <w:rsid w:val="00C74CFC"/>
    <w:rsid w:val="00C74D6F"/>
    <w:rsid w:val="00C74EB9"/>
    <w:rsid w:val="00C751F5"/>
    <w:rsid w:val="00C7542A"/>
    <w:rsid w:val="00C75608"/>
    <w:rsid w:val="00C757E1"/>
    <w:rsid w:val="00C75A37"/>
    <w:rsid w:val="00C75C27"/>
    <w:rsid w:val="00C75F43"/>
    <w:rsid w:val="00C75F59"/>
    <w:rsid w:val="00C763E0"/>
    <w:rsid w:val="00C764D7"/>
    <w:rsid w:val="00C764D9"/>
    <w:rsid w:val="00C765C8"/>
    <w:rsid w:val="00C767C4"/>
    <w:rsid w:val="00C769C1"/>
    <w:rsid w:val="00C76EF6"/>
    <w:rsid w:val="00C77277"/>
    <w:rsid w:val="00C772D1"/>
    <w:rsid w:val="00C7746D"/>
    <w:rsid w:val="00C77581"/>
    <w:rsid w:val="00C776A9"/>
    <w:rsid w:val="00C77745"/>
    <w:rsid w:val="00C777FA"/>
    <w:rsid w:val="00C77C7F"/>
    <w:rsid w:val="00C77EBD"/>
    <w:rsid w:val="00C77F04"/>
    <w:rsid w:val="00C80009"/>
    <w:rsid w:val="00C80124"/>
    <w:rsid w:val="00C8029E"/>
    <w:rsid w:val="00C802A9"/>
    <w:rsid w:val="00C8034F"/>
    <w:rsid w:val="00C8049E"/>
    <w:rsid w:val="00C80580"/>
    <w:rsid w:val="00C8058A"/>
    <w:rsid w:val="00C80681"/>
    <w:rsid w:val="00C806E5"/>
    <w:rsid w:val="00C80C37"/>
    <w:rsid w:val="00C80C56"/>
    <w:rsid w:val="00C80D42"/>
    <w:rsid w:val="00C80DD8"/>
    <w:rsid w:val="00C81046"/>
    <w:rsid w:val="00C8117E"/>
    <w:rsid w:val="00C81249"/>
    <w:rsid w:val="00C81253"/>
    <w:rsid w:val="00C813B8"/>
    <w:rsid w:val="00C81422"/>
    <w:rsid w:val="00C81530"/>
    <w:rsid w:val="00C81644"/>
    <w:rsid w:val="00C816C2"/>
    <w:rsid w:val="00C8175B"/>
    <w:rsid w:val="00C8188F"/>
    <w:rsid w:val="00C81C47"/>
    <w:rsid w:val="00C81D8B"/>
    <w:rsid w:val="00C82572"/>
    <w:rsid w:val="00C828F9"/>
    <w:rsid w:val="00C82ADC"/>
    <w:rsid w:val="00C82C09"/>
    <w:rsid w:val="00C82EBF"/>
    <w:rsid w:val="00C82F73"/>
    <w:rsid w:val="00C82F79"/>
    <w:rsid w:val="00C83038"/>
    <w:rsid w:val="00C830FB"/>
    <w:rsid w:val="00C8312F"/>
    <w:rsid w:val="00C833F2"/>
    <w:rsid w:val="00C83698"/>
    <w:rsid w:val="00C83A45"/>
    <w:rsid w:val="00C83B93"/>
    <w:rsid w:val="00C83C81"/>
    <w:rsid w:val="00C83DE9"/>
    <w:rsid w:val="00C83E5E"/>
    <w:rsid w:val="00C83E8F"/>
    <w:rsid w:val="00C83EEC"/>
    <w:rsid w:val="00C83F28"/>
    <w:rsid w:val="00C84016"/>
    <w:rsid w:val="00C84165"/>
    <w:rsid w:val="00C84433"/>
    <w:rsid w:val="00C8474A"/>
    <w:rsid w:val="00C84AF3"/>
    <w:rsid w:val="00C84D38"/>
    <w:rsid w:val="00C8507B"/>
    <w:rsid w:val="00C851B6"/>
    <w:rsid w:val="00C8545B"/>
    <w:rsid w:val="00C85485"/>
    <w:rsid w:val="00C854DB"/>
    <w:rsid w:val="00C8551D"/>
    <w:rsid w:val="00C85B3A"/>
    <w:rsid w:val="00C85DDC"/>
    <w:rsid w:val="00C85F5A"/>
    <w:rsid w:val="00C864CF"/>
    <w:rsid w:val="00C86570"/>
    <w:rsid w:val="00C86639"/>
    <w:rsid w:val="00C86795"/>
    <w:rsid w:val="00C86805"/>
    <w:rsid w:val="00C86838"/>
    <w:rsid w:val="00C86A23"/>
    <w:rsid w:val="00C86EBE"/>
    <w:rsid w:val="00C8706A"/>
    <w:rsid w:val="00C8708B"/>
    <w:rsid w:val="00C87194"/>
    <w:rsid w:val="00C87553"/>
    <w:rsid w:val="00C8760E"/>
    <w:rsid w:val="00C877BF"/>
    <w:rsid w:val="00C8785A"/>
    <w:rsid w:val="00C8789B"/>
    <w:rsid w:val="00C87E64"/>
    <w:rsid w:val="00C87FAB"/>
    <w:rsid w:val="00C87FDC"/>
    <w:rsid w:val="00C90010"/>
    <w:rsid w:val="00C90626"/>
    <w:rsid w:val="00C90698"/>
    <w:rsid w:val="00C906CD"/>
    <w:rsid w:val="00C90792"/>
    <w:rsid w:val="00C907DC"/>
    <w:rsid w:val="00C90892"/>
    <w:rsid w:val="00C90926"/>
    <w:rsid w:val="00C90AEC"/>
    <w:rsid w:val="00C90B20"/>
    <w:rsid w:val="00C90BD8"/>
    <w:rsid w:val="00C90C0C"/>
    <w:rsid w:val="00C90CA8"/>
    <w:rsid w:val="00C90D28"/>
    <w:rsid w:val="00C90ED6"/>
    <w:rsid w:val="00C90F78"/>
    <w:rsid w:val="00C90FA7"/>
    <w:rsid w:val="00C90FE9"/>
    <w:rsid w:val="00C91364"/>
    <w:rsid w:val="00C9152D"/>
    <w:rsid w:val="00C915B3"/>
    <w:rsid w:val="00C91601"/>
    <w:rsid w:val="00C918D9"/>
    <w:rsid w:val="00C919F9"/>
    <w:rsid w:val="00C92095"/>
    <w:rsid w:val="00C921FB"/>
    <w:rsid w:val="00C9227A"/>
    <w:rsid w:val="00C922F6"/>
    <w:rsid w:val="00C92323"/>
    <w:rsid w:val="00C9249A"/>
    <w:rsid w:val="00C92B90"/>
    <w:rsid w:val="00C931FB"/>
    <w:rsid w:val="00C935D3"/>
    <w:rsid w:val="00C9360E"/>
    <w:rsid w:val="00C93848"/>
    <w:rsid w:val="00C9387F"/>
    <w:rsid w:val="00C93AB4"/>
    <w:rsid w:val="00C93AFD"/>
    <w:rsid w:val="00C93B4D"/>
    <w:rsid w:val="00C93EB3"/>
    <w:rsid w:val="00C93FC3"/>
    <w:rsid w:val="00C9410C"/>
    <w:rsid w:val="00C94282"/>
    <w:rsid w:val="00C9431F"/>
    <w:rsid w:val="00C94405"/>
    <w:rsid w:val="00C94421"/>
    <w:rsid w:val="00C9461F"/>
    <w:rsid w:val="00C946A0"/>
    <w:rsid w:val="00C947B9"/>
    <w:rsid w:val="00C9491F"/>
    <w:rsid w:val="00C94A70"/>
    <w:rsid w:val="00C94EBA"/>
    <w:rsid w:val="00C94EF7"/>
    <w:rsid w:val="00C94F41"/>
    <w:rsid w:val="00C9509C"/>
    <w:rsid w:val="00C95147"/>
    <w:rsid w:val="00C9514E"/>
    <w:rsid w:val="00C953BF"/>
    <w:rsid w:val="00C9540D"/>
    <w:rsid w:val="00C9546B"/>
    <w:rsid w:val="00C954CB"/>
    <w:rsid w:val="00C95537"/>
    <w:rsid w:val="00C95610"/>
    <w:rsid w:val="00C956B1"/>
    <w:rsid w:val="00C956EE"/>
    <w:rsid w:val="00C9592C"/>
    <w:rsid w:val="00C9595F"/>
    <w:rsid w:val="00C9596D"/>
    <w:rsid w:val="00C959B6"/>
    <w:rsid w:val="00C95A61"/>
    <w:rsid w:val="00C95AF8"/>
    <w:rsid w:val="00C95B5D"/>
    <w:rsid w:val="00C95C5A"/>
    <w:rsid w:val="00C95E58"/>
    <w:rsid w:val="00C9604E"/>
    <w:rsid w:val="00C96196"/>
    <w:rsid w:val="00C963A5"/>
    <w:rsid w:val="00C963C4"/>
    <w:rsid w:val="00C963CA"/>
    <w:rsid w:val="00C964B6"/>
    <w:rsid w:val="00C964C1"/>
    <w:rsid w:val="00C96606"/>
    <w:rsid w:val="00C96657"/>
    <w:rsid w:val="00C9686C"/>
    <w:rsid w:val="00C96BA8"/>
    <w:rsid w:val="00C96CE5"/>
    <w:rsid w:val="00C96D7C"/>
    <w:rsid w:val="00C96E7A"/>
    <w:rsid w:val="00C96F54"/>
    <w:rsid w:val="00C96FFF"/>
    <w:rsid w:val="00C97123"/>
    <w:rsid w:val="00C972BE"/>
    <w:rsid w:val="00C97425"/>
    <w:rsid w:val="00C974BE"/>
    <w:rsid w:val="00C9781A"/>
    <w:rsid w:val="00C97968"/>
    <w:rsid w:val="00C97B99"/>
    <w:rsid w:val="00C97BE8"/>
    <w:rsid w:val="00C97C11"/>
    <w:rsid w:val="00C97CC7"/>
    <w:rsid w:val="00C97DB7"/>
    <w:rsid w:val="00C97FD0"/>
    <w:rsid w:val="00CA055F"/>
    <w:rsid w:val="00CA07B0"/>
    <w:rsid w:val="00CA080D"/>
    <w:rsid w:val="00CA0B24"/>
    <w:rsid w:val="00CA112D"/>
    <w:rsid w:val="00CA11DC"/>
    <w:rsid w:val="00CA125F"/>
    <w:rsid w:val="00CA12CC"/>
    <w:rsid w:val="00CA144D"/>
    <w:rsid w:val="00CA161B"/>
    <w:rsid w:val="00CA17B2"/>
    <w:rsid w:val="00CA1902"/>
    <w:rsid w:val="00CA193B"/>
    <w:rsid w:val="00CA1E32"/>
    <w:rsid w:val="00CA20ED"/>
    <w:rsid w:val="00CA21BC"/>
    <w:rsid w:val="00CA23F8"/>
    <w:rsid w:val="00CA25DB"/>
    <w:rsid w:val="00CA27A0"/>
    <w:rsid w:val="00CA27DF"/>
    <w:rsid w:val="00CA2B31"/>
    <w:rsid w:val="00CA2B97"/>
    <w:rsid w:val="00CA2C1D"/>
    <w:rsid w:val="00CA2E2C"/>
    <w:rsid w:val="00CA340B"/>
    <w:rsid w:val="00CA3438"/>
    <w:rsid w:val="00CA35B9"/>
    <w:rsid w:val="00CA365A"/>
    <w:rsid w:val="00CA375B"/>
    <w:rsid w:val="00CA3903"/>
    <w:rsid w:val="00CA3935"/>
    <w:rsid w:val="00CA398D"/>
    <w:rsid w:val="00CA3BB5"/>
    <w:rsid w:val="00CA3BD4"/>
    <w:rsid w:val="00CA3BE9"/>
    <w:rsid w:val="00CA3C0D"/>
    <w:rsid w:val="00CA3C97"/>
    <w:rsid w:val="00CA3D86"/>
    <w:rsid w:val="00CA3DB7"/>
    <w:rsid w:val="00CA3FC0"/>
    <w:rsid w:val="00CA432B"/>
    <w:rsid w:val="00CA441E"/>
    <w:rsid w:val="00CA47D3"/>
    <w:rsid w:val="00CA4B34"/>
    <w:rsid w:val="00CA4BEB"/>
    <w:rsid w:val="00CA4DAD"/>
    <w:rsid w:val="00CA4F11"/>
    <w:rsid w:val="00CA4F2E"/>
    <w:rsid w:val="00CA504F"/>
    <w:rsid w:val="00CA506E"/>
    <w:rsid w:val="00CA52BC"/>
    <w:rsid w:val="00CA550B"/>
    <w:rsid w:val="00CA551C"/>
    <w:rsid w:val="00CA5674"/>
    <w:rsid w:val="00CA5A09"/>
    <w:rsid w:val="00CA5B48"/>
    <w:rsid w:val="00CA5B4A"/>
    <w:rsid w:val="00CA5BBB"/>
    <w:rsid w:val="00CA5EBA"/>
    <w:rsid w:val="00CA6052"/>
    <w:rsid w:val="00CA605F"/>
    <w:rsid w:val="00CA638B"/>
    <w:rsid w:val="00CA639C"/>
    <w:rsid w:val="00CA6503"/>
    <w:rsid w:val="00CA65DF"/>
    <w:rsid w:val="00CA6622"/>
    <w:rsid w:val="00CA69EA"/>
    <w:rsid w:val="00CA6A7F"/>
    <w:rsid w:val="00CA6E3A"/>
    <w:rsid w:val="00CA6E40"/>
    <w:rsid w:val="00CA72DC"/>
    <w:rsid w:val="00CA73FA"/>
    <w:rsid w:val="00CA7449"/>
    <w:rsid w:val="00CA74D1"/>
    <w:rsid w:val="00CA75D5"/>
    <w:rsid w:val="00CA773C"/>
    <w:rsid w:val="00CA7742"/>
    <w:rsid w:val="00CA7757"/>
    <w:rsid w:val="00CA7799"/>
    <w:rsid w:val="00CA7869"/>
    <w:rsid w:val="00CA7A74"/>
    <w:rsid w:val="00CA7AC8"/>
    <w:rsid w:val="00CA7D90"/>
    <w:rsid w:val="00CA7DBA"/>
    <w:rsid w:val="00CA7E21"/>
    <w:rsid w:val="00CB03B2"/>
    <w:rsid w:val="00CB0481"/>
    <w:rsid w:val="00CB048A"/>
    <w:rsid w:val="00CB04A2"/>
    <w:rsid w:val="00CB04E0"/>
    <w:rsid w:val="00CB07A6"/>
    <w:rsid w:val="00CB0965"/>
    <w:rsid w:val="00CB09FE"/>
    <w:rsid w:val="00CB0C50"/>
    <w:rsid w:val="00CB0D5E"/>
    <w:rsid w:val="00CB1091"/>
    <w:rsid w:val="00CB1198"/>
    <w:rsid w:val="00CB1455"/>
    <w:rsid w:val="00CB1484"/>
    <w:rsid w:val="00CB14C0"/>
    <w:rsid w:val="00CB14F0"/>
    <w:rsid w:val="00CB152F"/>
    <w:rsid w:val="00CB1699"/>
    <w:rsid w:val="00CB189E"/>
    <w:rsid w:val="00CB198F"/>
    <w:rsid w:val="00CB1B97"/>
    <w:rsid w:val="00CB1CD7"/>
    <w:rsid w:val="00CB1CE2"/>
    <w:rsid w:val="00CB21C6"/>
    <w:rsid w:val="00CB21F5"/>
    <w:rsid w:val="00CB2429"/>
    <w:rsid w:val="00CB2501"/>
    <w:rsid w:val="00CB25D1"/>
    <w:rsid w:val="00CB2652"/>
    <w:rsid w:val="00CB27A6"/>
    <w:rsid w:val="00CB2D0D"/>
    <w:rsid w:val="00CB34A4"/>
    <w:rsid w:val="00CB36CF"/>
    <w:rsid w:val="00CB3A66"/>
    <w:rsid w:val="00CB3C34"/>
    <w:rsid w:val="00CB3E9C"/>
    <w:rsid w:val="00CB3EC7"/>
    <w:rsid w:val="00CB40AA"/>
    <w:rsid w:val="00CB411E"/>
    <w:rsid w:val="00CB436F"/>
    <w:rsid w:val="00CB47DE"/>
    <w:rsid w:val="00CB4A59"/>
    <w:rsid w:val="00CB4A6A"/>
    <w:rsid w:val="00CB4B77"/>
    <w:rsid w:val="00CB4BFD"/>
    <w:rsid w:val="00CB4F1F"/>
    <w:rsid w:val="00CB50D0"/>
    <w:rsid w:val="00CB5123"/>
    <w:rsid w:val="00CB5188"/>
    <w:rsid w:val="00CB520B"/>
    <w:rsid w:val="00CB54DC"/>
    <w:rsid w:val="00CB55E7"/>
    <w:rsid w:val="00CB5644"/>
    <w:rsid w:val="00CB56A5"/>
    <w:rsid w:val="00CB57BE"/>
    <w:rsid w:val="00CB58C4"/>
    <w:rsid w:val="00CB5966"/>
    <w:rsid w:val="00CB59DC"/>
    <w:rsid w:val="00CB5A4F"/>
    <w:rsid w:val="00CB5E9E"/>
    <w:rsid w:val="00CB6194"/>
    <w:rsid w:val="00CB61A1"/>
    <w:rsid w:val="00CB6375"/>
    <w:rsid w:val="00CB65D0"/>
    <w:rsid w:val="00CB66A6"/>
    <w:rsid w:val="00CB6726"/>
    <w:rsid w:val="00CB682A"/>
    <w:rsid w:val="00CB6905"/>
    <w:rsid w:val="00CB6935"/>
    <w:rsid w:val="00CB699B"/>
    <w:rsid w:val="00CB69D6"/>
    <w:rsid w:val="00CB6C1E"/>
    <w:rsid w:val="00CB6D05"/>
    <w:rsid w:val="00CB6DE8"/>
    <w:rsid w:val="00CB6E9B"/>
    <w:rsid w:val="00CB6EA7"/>
    <w:rsid w:val="00CB724F"/>
    <w:rsid w:val="00CB74CB"/>
    <w:rsid w:val="00CB756A"/>
    <w:rsid w:val="00CB75B6"/>
    <w:rsid w:val="00CB77D8"/>
    <w:rsid w:val="00CB7BF5"/>
    <w:rsid w:val="00CB7CD5"/>
    <w:rsid w:val="00CB7D1B"/>
    <w:rsid w:val="00CB7D9D"/>
    <w:rsid w:val="00CB7E1A"/>
    <w:rsid w:val="00CB7E30"/>
    <w:rsid w:val="00CB7E6F"/>
    <w:rsid w:val="00CB7FE3"/>
    <w:rsid w:val="00CC01D2"/>
    <w:rsid w:val="00CC025A"/>
    <w:rsid w:val="00CC03C9"/>
    <w:rsid w:val="00CC0512"/>
    <w:rsid w:val="00CC059F"/>
    <w:rsid w:val="00CC08EF"/>
    <w:rsid w:val="00CC0C96"/>
    <w:rsid w:val="00CC0ECE"/>
    <w:rsid w:val="00CC0F54"/>
    <w:rsid w:val="00CC0F6E"/>
    <w:rsid w:val="00CC0F88"/>
    <w:rsid w:val="00CC11A1"/>
    <w:rsid w:val="00CC1539"/>
    <w:rsid w:val="00CC174A"/>
    <w:rsid w:val="00CC1820"/>
    <w:rsid w:val="00CC198B"/>
    <w:rsid w:val="00CC1999"/>
    <w:rsid w:val="00CC1B8E"/>
    <w:rsid w:val="00CC1C82"/>
    <w:rsid w:val="00CC1DC6"/>
    <w:rsid w:val="00CC2018"/>
    <w:rsid w:val="00CC21ED"/>
    <w:rsid w:val="00CC2363"/>
    <w:rsid w:val="00CC2364"/>
    <w:rsid w:val="00CC2459"/>
    <w:rsid w:val="00CC24FC"/>
    <w:rsid w:val="00CC26D5"/>
    <w:rsid w:val="00CC2739"/>
    <w:rsid w:val="00CC278F"/>
    <w:rsid w:val="00CC2792"/>
    <w:rsid w:val="00CC2851"/>
    <w:rsid w:val="00CC2BA1"/>
    <w:rsid w:val="00CC2BE9"/>
    <w:rsid w:val="00CC2D1B"/>
    <w:rsid w:val="00CC2D87"/>
    <w:rsid w:val="00CC2FC1"/>
    <w:rsid w:val="00CC3136"/>
    <w:rsid w:val="00CC31C4"/>
    <w:rsid w:val="00CC31D9"/>
    <w:rsid w:val="00CC3256"/>
    <w:rsid w:val="00CC332A"/>
    <w:rsid w:val="00CC389A"/>
    <w:rsid w:val="00CC3929"/>
    <w:rsid w:val="00CC3ADE"/>
    <w:rsid w:val="00CC3BAC"/>
    <w:rsid w:val="00CC3BC4"/>
    <w:rsid w:val="00CC3CAD"/>
    <w:rsid w:val="00CC3EC0"/>
    <w:rsid w:val="00CC3EEE"/>
    <w:rsid w:val="00CC3F46"/>
    <w:rsid w:val="00CC4003"/>
    <w:rsid w:val="00CC4218"/>
    <w:rsid w:val="00CC44B9"/>
    <w:rsid w:val="00CC4696"/>
    <w:rsid w:val="00CC4AE4"/>
    <w:rsid w:val="00CC4D61"/>
    <w:rsid w:val="00CC4D97"/>
    <w:rsid w:val="00CC4EB8"/>
    <w:rsid w:val="00CC4F74"/>
    <w:rsid w:val="00CC50FD"/>
    <w:rsid w:val="00CC535A"/>
    <w:rsid w:val="00CC5504"/>
    <w:rsid w:val="00CC5518"/>
    <w:rsid w:val="00CC5525"/>
    <w:rsid w:val="00CC5864"/>
    <w:rsid w:val="00CC5A08"/>
    <w:rsid w:val="00CC5A62"/>
    <w:rsid w:val="00CC5A85"/>
    <w:rsid w:val="00CC5C93"/>
    <w:rsid w:val="00CC5FFC"/>
    <w:rsid w:val="00CC6141"/>
    <w:rsid w:val="00CC61EB"/>
    <w:rsid w:val="00CC62BB"/>
    <w:rsid w:val="00CC6354"/>
    <w:rsid w:val="00CC64EB"/>
    <w:rsid w:val="00CC6554"/>
    <w:rsid w:val="00CC6603"/>
    <w:rsid w:val="00CC6872"/>
    <w:rsid w:val="00CC68C7"/>
    <w:rsid w:val="00CC6AF7"/>
    <w:rsid w:val="00CC6E8D"/>
    <w:rsid w:val="00CC6EA9"/>
    <w:rsid w:val="00CC7058"/>
    <w:rsid w:val="00CC7169"/>
    <w:rsid w:val="00CC7327"/>
    <w:rsid w:val="00CC7355"/>
    <w:rsid w:val="00CC73FD"/>
    <w:rsid w:val="00CC7519"/>
    <w:rsid w:val="00CC752D"/>
    <w:rsid w:val="00CC7548"/>
    <w:rsid w:val="00CC7576"/>
    <w:rsid w:val="00CC75EB"/>
    <w:rsid w:val="00CC77D5"/>
    <w:rsid w:val="00CC79D6"/>
    <w:rsid w:val="00CC7AA9"/>
    <w:rsid w:val="00CD02FB"/>
    <w:rsid w:val="00CD058B"/>
    <w:rsid w:val="00CD0A1A"/>
    <w:rsid w:val="00CD0D1F"/>
    <w:rsid w:val="00CD0E84"/>
    <w:rsid w:val="00CD1113"/>
    <w:rsid w:val="00CD168A"/>
    <w:rsid w:val="00CD1758"/>
    <w:rsid w:val="00CD181D"/>
    <w:rsid w:val="00CD1BC4"/>
    <w:rsid w:val="00CD1E2D"/>
    <w:rsid w:val="00CD2018"/>
    <w:rsid w:val="00CD2145"/>
    <w:rsid w:val="00CD2533"/>
    <w:rsid w:val="00CD2648"/>
    <w:rsid w:val="00CD27F9"/>
    <w:rsid w:val="00CD2918"/>
    <w:rsid w:val="00CD29A0"/>
    <w:rsid w:val="00CD2A94"/>
    <w:rsid w:val="00CD2C71"/>
    <w:rsid w:val="00CD2CD0"/>
    <w:rsid w:val="00CD2EF8"/>
    <w:rsid w:val="00CD3020"/>
    <w:rsid w:val="00CD33AF"/>
    <w:rsid w:val="00CD3933"/>
    <w:rsid w:val="00CD3ADB"/>
    <w:rsid w:val="00CD3EC2"/>
    <w:rsid w:val="00CD4300"/>
    <w:rsid w:val="00CD4650"/>
    <w:rsid w:val="00CD469E"/>
    <w:rsid w:val="00CD477D"/>
    <w:rsid w:val="00CD47BF"/>
    <w:rsid w:val="00CD4CE2"/>
    <w:rsid w:val="00CD4E4A"/>
    <w:rsid w:val="00CD4E8F"/>
    <w:rsid w:val="00CD51F6"/>
    <w:rsid w:val="00CD52B5"/>
    <w:rsid w:val="00CD541D"/>
    <w:rsid w:val="00CD559E"/>
    <w:rsid w:val="00CD57BC"/>
    <w:rsid w:val="00CD58E0"/>
    <w:rsid w:val="00CD5CC7"/>
    <w:rsid w:val="00CD6225"/>
    <w:rsid w:val="00CD62D8"/>
    <w:rsid w:val="00CD62FC"/>
    <w:rsid w:val="00CD63E2"/>
    <w:rsid w:val="00CD63ED"/>
    <w:rsid w:val="00CD68B2"/>
    <w:rsid w:val="00CD68EB"/>
    <w:rsid w:val="00CD6B8E"/>
    <w:rsid w:val="00CD6CDD"/>
    <w:rsid w:val="00CD71B1"/>
    <w:rsid w:val="00CD7279"/>
    <w:rsid w:val="00CD7308"/>
    <w:rsid w:val="00CD750C"/>
    <w:rsid w:val="00CD7773"/>
    <w:rsid w:val="00CD7F8D"/>
    <w:rsid w:val="00CD7FF7"/>
    <w:rsid w:val="00CE0083"/>
    <w:rsid w:val="00CE00B5"/>
    <w:rsid w:val="00CE0101"/>
    <w:rsid w:val="00CE01B6"/>
    <w:rsid w:val="00CE01F1"/>
    <w:rsid w:val="00CE0300"/>
    <w:rsid w:val="00CE03A2"/>
    <w:rsid w:val="00CE04E4"/>
    <w:rsid w:val="00CE063D"/>
    <w:rsid w:val="00CE0650"/>
    <w:rsid w:val="00CE0661"/>
    <w:rsid w:val="00CE066B"/>
    <w:rsid w:val="00CE0766"/>
    <w:rsid w:val="00CE08C0"/>
    <w:rsid w:val="00CE08FE"/>
    <w:rsid w:val="00CE09BC"/>
    <w:rsid w:val="00CE0F19"/>
    <w:rsid w:val="00CE1055"/>
    <w:rsid w:val="00CE11A3"/>
    <w:rsid w:val="00CE122F"/>
    <w:rsid w:val="00CE1297"/>
    <w:rsid w:val="00CE139F"/>
    <w:rsid w:val="00CE1474"/>
    <w:rsid w:val="00CE14B1"/>
    <w:rsid w:val="00CE15F6"/>
    <w:rsid w:val="00CE1732"/>
    <w:rsid w:val="00CE182C"/>
    <w:rsid w:val="00CE1922"/>
    <w:rsid w:val="00CE19EC"/>
    <w:rsid w:val="00CE1A6F"/>
    <w:rsid w:val="00CE1C26"/>
    <w:rsid w:val="00CE1D64"/>
    <w:rsid w:val="00CE2026"/>
    <w:rsid w:val="00CE20F5"/>
    <w:rsid w:val="00CE21D8"/>
    <w:rsid w:val="00CE2200"/>
    <w:rsid w:val="00CE2453"/>
    <w:rsid w:val="00CE24E4"/>
    <w:rsid w:val="00CE24FB"/>
    <w:rsid w:val="00CE251D"/>
    <w:rsid w:val="00CE2735"/>
    <w:rsid w:val="00CE274F"/>
    <w:rsid w:val="00CE29CC"/>
    <w:rsid w:val="00CE29D4"/>
    <w:rsid w:val="00CE3092"/>
    <w:rsid w:val="00CE31CA"/>
    <w:rsid w:val="00CE335F"/>
    <w:rsid w:val="00CE33F7"/>
    <w:rsid w:val="00CE3632"/>
    <w:rsid w:val="00CE36FD"/>
    <w:rsid w:val="00CE371C"/>
    <w:rsid w:val="00CE3811"/>
    <w:rsid w:val="00CE3875"/>
    <w:rsid w:val="00CE3A1D"/>
    <w:rsid w:val="00CE3BA0"/>
    <w:rsid w:val="00CE3E53"/>
    <w:rsid w:val="00CE3F9A"/>
    <w:rsid w:val="00CE412C"/>
    <w:rsid w:val="00CE45C2"/>
    <w:rsid w:val="00CE46B8"/>
    <w:rsid w:val="00CE4887"/>
    <w:rsid w:val="00CE48E9"/>
    <w:rsid w:val="00CE4988"/>
    <w:rsid w:val="00CE4A70"/>
    <w:rsid w:val="00CE4DD5"/>
    <w:rsid w:val="00CE4F06"/>
    <w:rsid w:val="00CE4FC1"/>
    <w:rsid w:val="00CE5068"/>
    <w:rsid w:val="00CE5111"/>
    <w:rsid w:val="00CE51C8"/>
    <w:rsid w:val="00CE52D3"/>
    <w:rsid w:val="00CE560F"/>
    <w:rsid w:val="00CE57A5"/>
    <w:rsid w:val="00CE58A1"/>
    <w:rsid w:val="00CE5A3F"/>
    <w:rsid w:val="00CE5A8D"/>
    <w:rsid w:val="00CE5E68"/>
    <w:rsid w:val="00CE6257"/>
    <w:rsid w:val="00CE630B"/>
    <w:rsid w:val="00CE63D9"/>
    <w:rsid w:val="00CE63FA"/>
    <w:rsid w:val="00CE6494"/>
    <w:rsid w:val="00CE67F9"/>
    <w:rsid w:val="00CE68B6"/>
    <w:rsid w:val="00CE6BEF"/>
    <w:rsid w:val="00CE6C1C"/>
    <w:rsid w:val="00CE6CBC"/>
    <w:rsid w:val="00CE6DA8"/>
    <w:rsid w:val="00CE6DBF"/>
    <w:rsid w:val="00CE6E36"/>
    <w:rsid w:val="00CE6FD9"/>
    <w:rsid w:val="00CE73D8"/>
    <w:rsid w:val="00CE74BF"/>
    <w:rsid w:val="00CE7697"/>
    <w:rsid w:val="00CE774E"/>
    <w:rsid w:val="00CE78FC"/>
    <w:rsid w:val="00CE7A39"/>
    <w:rsid w:val="00CE7A44"/>
    <w:rsid w:val="00CE7CB7"/>
    <w:rsid w:val="00CE7F43"/>
    <w:rsid w:val="00CE7FCF"/>
    <w:rsid w:val="00CF03CB"/>
    <w:rsid w:val="00CF0A34"/>
    <w:rsid w:val="00CF0B41"/>
    <w:rsid w:val="00CF0E32"/>
    <w:rsid w:val="00CF0E4E"/>
    <w:rsid w:val="00CF0EA3"/>
    <w:rsid w:val="00CF11DC"/>
    <w:rsid w:val="00CF12CD"/>
    <w:rsid w:val="00CF1564"/>
    <w:rsid w:val="00CF159C"/>
    <w:rsid w:val="00CF15BA"/>
    <w:rsid w:val="00CF1631"/>
    <w:rsid w:val="00CF164F"/>
    <w:rsid w:val="00CF18AA"/>
    <w:rsid w:val="00CF1A29"/>
    <w:rsid w:val="00CF1A41"/>
    <w:rsid w:val="00CF1E4E"/>
    <w:rsid w:val="00CF1E6A"/>
    <w:rsid w:val="00CF1EE4"/>
    <w:rsid w:val="00CF208A"/>
    <w:rsid w:val="00CF2333"/>
    <w:rsid w:val="00CF238A"/>
    <w:rsid w:val="00CF2487"/>
    <w:rsid w:val="00CF269E"/>
    <w:rsid w:val="00CF26C9"/>
    <w:rsid w:val="00CF276B"/>
    <w:rsid w:val="00CF2785"/>
    <w:rsid w:val="00CF2EB6"/>
    <w:rsid w:val="00CF30D2"/>
    <w:rsid w:val="00CF325A"/>
    <w:rsid w:val="00CF33C8"/>
    <w:rsid w:val="00CF35CE"/>
    <w:rsid w:val="00CF375E"/>
    <w:rsid w:val="00CF38FB"/>
    <w:rsid w:val="00CF3AA3"/>
    <w:rsid w:val="00CF3ADA"/>
    <w:rsid w:val="00CF3B74"/>
    <w:rsid w:val="00CF3BC8"/>
    <w:rsid w:val="00CF3DBC"/>
    <w:rsid w:val="00CF3ED1"/>
    <w:rsid w:val="00CF4493"/>
    <w:rsid w:val="00CF453D"/>
    <w:rsid w:val="00CF456F"/>
    <w:rsid w:val="00CF4587"/>
    <w:rsid w:val="00CF45B9"/>
    <w:rsid w:val="00CF4731"/>
    <w:rsid w:val="00CF4A5B"/>
    <w:rsid w:val="00CF4DA3"/>
    <w:rsid w:val="00CF4E01"/>
    <w:rsid w:val="00CF4F8E"/>
    <w:rsid w:val="00CF50BC"/>
    <w:rsid w:val="00CF5175"/>
    <w:rsid w:val="00CF51F3"/>
    <w:rsid w:val="00CF531E"/>
    <w:rsid w:val="00CF5367"/>
    <w:rsid w:val="00CF60E5"/>
    <w:rsid w:val="00CF613F"/>
    <w:rsid w:val="00CF63FE"/>
    <w:rsid w:val="00CF6447"/>
    <w:rsid w:val="00CF6764"/>
    <w:rsid w:val="00CF6A50"/>
    <w:rsid w:val="00CF6A52"/>
    <w:rsid w:val="00CF6AF7"/>
    <w:rsid w:val="00CF6ECE"/>
    <w:rsid w:val="00CF6FAC"/>
    <w:rsid w:val="00CF70B5"/>
    <w:rsid w:val="00CF70E7"/>
    <w:rsid w:val="00CF71E9"/>
    <w:rsid w:val="00CF72ED"/>
    <w:rsid w:val="00CF7AF4"/>
    <w:rsid w:val="00CF7C98"/>
    <w:rsid w:val="00CF7F0E"/>
    <w:rsid w:val="00CF7F18"/>
    <w:rsid w:val="00D000E7"/>
    <w:rsid w:val="00D001EB"/>
    <w:rsid w:val="00D00464"/>
    <w:rsid w:val="00D00540"/>
    <w:rsid w:val="00D00681"/>
    <w:rsid w:val="00D00837"/>
    <w:rsid w:val="00D0087C"/>
    <w:rsid w:val="00D0088D"/>
    <w:rsid w:val="00D00DCF"/>
    <w:rsid w:val="00D01047"/>
    <w:rsid w:val="00D01127"/>
    <w:rsid w:val="00D01250"/>
    <w:rsid w:val="00D0127D"/>
    <w:rsid w:val="00D0147E"/>
    <w:rsid w:val="00D014E6"/>
    <w:rsid w:val="00D014F8"/>
    <w:rsid w:val="00D01627"/>
    <w:rsid w:val="00D01648"/>
    <w:rsid w:val="00D019F5"/>
    <w:rsid w:val="00D01A0B"/>
    <w:rsid w:val="00D01A88"/>
    <w:rsid w:val="00D01C5D"/>
    <w:rsid w:val="00D01CB0"/>
    <w:rsid w:val="00D01CF3"/>
    <w:rsid w:val="00D02070"/>
    <w:rsid w:val="00D02100"/>
    <w:rsid w:val="00D02326"/>
    <w:rsid w:val="00D02452"/>
    <w:rsid w:val="00D0273D"/>
    <w:rsid w:val="00D027BB"/>
    <w:rsid w:val="00D02C36"/>
    <w:rsid w:val="00D02CC7"/>
    <w:rsid w:val="00D02D7A"/>
    <w:rsid w:val="00D02E7E"/>
    <w:rsid w:val="00D02F45"/>
    <w:rsid w:val="00D030EB"/>
    <w:rsid w:val="00D03115"/>
    <w:rsid w:val="00D0345A"/>
    <w:rsid w:val="00D038A8"/>
    <w:rsid w:val="00D038B5"/>
    <w:rsid w:val="00D03A12"/>
    <w:rsid w:val="00D03B6B"/>
    <w:rsid w:val="00D03C25"/>
    <w:rsid w:val="00D03E43"/>
    <w:rsid w:val="00D04353"/>
    <w:rsid w:val="00D0436F"/>
    <w:rsid w:val="00D045F9"/>
    <w:rsid w:val="00D04AE4"/>
    <w:rsid w:val="00D04C81"/>
    <w:rsid w:val="00D04CBD"/>
    <w:rsid w:val="00D04FD6"/>
    <w:rsid w:val="00D05016"/>
    <w:rsid w:val="00D05044"/>
    <w:rsid w:val="00D0523F"/>
    <w:rsid w:val="00D056B8"/>
    <w:rsid w:val="00D05765"/>
    <w:rsid w:val="00D057B9"/>
    <w:rsid w:val="00D05B35"/>
    <w:rsid w:val="00D05B66"/>
    <w:rsid w:val="00D05B6B"/>
    <w:rsid w:val="00D05D0E"/>
    <w:rsid w:val="00D05ED6"/>
    <w:rsid w:val="00D06734"/>
    <w:rsid w:val="00D0693B"/>
    <w:rsid w:val="00D06A3A"/>
    <w:rsid w:val="00D06C3F"/>
    <w:rsid w:val="00D06DB2"/>
    <w:rsid w:val="00D07085"/>
    <w:rsid w:val="00D07195"/>
    <w:rsid w:val="00D072FB"/>
    <w:rsid w:val="00D07399"/>
    <w:rsid w:val="00D07452"/>
    <w:rsid w:val="00D07584"/>
    <w:rsid w:val="00D0764B"/>
    <w:rsid w:val="00D07779"/>
    <w:rsid w:val="00D078D1"/>
    <w:rsid w:val="00D0795D"/>
    <w:rsid w:val="00D07C09"/>
    <w:rsid w:val="00D07EFD"/>
    <w:rsid w:val="00D07F61"/>
    <w:rsid w:val="00D102B0"/>
    <w:rsid w:val="00D1035A"/>
    <w:rsid w:val="00D1038F"/>
    <w:rsid w:val="00D103E2"/>
    <w:rsid w:val="00D104AD"/>
    <w:rsid w:val="00D106A2"/>
    <w:rsid w:val="00D10A32"/>
    <w:rsid w:val="00D10BF4"/>
    <w:rsid w:val="00D10FD1"/>
    <w:rsid w:val="00D110EE"/>
    <w:rsid w:val="00D113AD"/>
    <w:rsid w:val="00D11618"/>
    <w:rsid w:val="00D116C2"/>
    <w:rsid w:val="00D11911"/>
    <w:rsid w:val="00D11A60"/>
    <w:rsid w:val="00D1207B"/>
    <w:rsid w:val="00D1227E"/>
    <w:rsid w:val="00D123A8"/>
    <w:rsid w:val="00D12651"/>
    <w:rsid w:val="00D12661"/>
    <w:rsid w:val="00D127C3"/>
    <w:rsid w:val="00D12B00"/>
    <w:rsid w:val="00D12B7A"/>
    <w:rsid w:val="00D12B7F"/>
    <w:rsid w:val="00D12BCB"/>
    <w:rsid w:val="00D12C16"/>
    <w:rsid w:val="00D12FB1"/>
    <w:rsid w:val="00D1300B"/>
    <w:rsid w:val="00D13204"/>
    <w:rsid w:val="00D132BC"/>
    <w:rsid w:val="00D133F7"/>
    <w:rsid w:val="00D135FE"/>
    <w:rsid w:val="00D136E1"/>
    <w:rsid w:val="00D13D15"/>
    <w:rsid w:val="00D142CF"/>
    <w:rsid w:val="00D14722"/>
    <w:rsid w:val="00D1488B"/>
    <w:rsid w:val="00D149E4"/>
    <w:rsid w:val="00D14BBF"/>
    <w:rsid w:val="00D14CAC"/>
    <w:rsid w:val="00D14F25"/>
    <w:rsid w:val="00D14F92"/>
    <w:rsid w:val="00D14FEC"/>
    <w:rsid w:val="00D1500B"/>
    <w:rsid w:val="00D15018"/>
    <w:rsid w:val="00D15195"/>
    <w:rsid w:val="00D151BA"/>
    <w:rsid w:val="00D153D0"/>
    <w:rsid w:val="00D15A5F"/>
    <w:rsid w:val="00D15C81"/>
    <w:rsid w:val="00D15D9A"/>
    <w:rsid w:val="00D15E22"/>
    <w:rsid w:val="00D15F18"/>
    <w:rsid w:val="00D15FD6"/>
    <w:rsid w:val="00D16136"/>
    <w:rsid w:val="00D16261"/>
    <w:rsid w:val="00D16456"/>
    <w:rsid w:val="00D16566"/>
    <w:rsid w:val="00D1659D"/>
    <w:rsid w:val="00D167CD"/>
    <w:rsid w:val="00D1680C"/>
    <w:rsid w:val="00D16B23"/>
    <w:rsid w:val="00D16D0F"/>
    <w:rsid w:val="00D16D13"/>
    <w:rsid w:val="00D16E24"/>
    <w:rsid w:val="00D16E7D"/>
    <w:rsid w:val="00D1710A"/>
    <w:rsid w:val="00D17173"/>
    <w:rsid w:val="00D17310"/>
    <w:rsid w:val="00D1747D"/>
    <w:rsid w:val="00D17509"/>
    <w:rsid w:val="00D17536"/>
    <w:rsid w:val="00D1776A"/>
    <w:rsid w:val="00D1784E"/>
    <w:rsid w:val="00D17A05"/>
    <w:rsid w:val="00D17AFC"/>
    <w:rsid w:val="00D17B4C"/>
    <w:rsid w:val="00D17BE2"/>
    <w:rsid w:val="00D17C6B"/>
    <w:rsid w:val="00D17CFB"/>
    <w:rsid w:val="00D17E2C"/>
    <w:rsid w:val="00D17EF7"/>
    <w:rsid w:val="00D20018"/>
    <w:rsid w:val="00D2002F"/>
    <w:rsid w:val="00D2008D"/>
    <w:rsid w:val="00D202AE"/>
    <w:rsid w:val="00D2038C"/>
    <w:rsid w:val="00D2067B"/>
    <w:rsid w:val="00D20725"/>
    <w:rsid w:val="00D208C9"/>
    <w:rsid w:val="00D20EF2"/>
    <w:rsid w:val="00D210DE"/>
    <w:rsid w:val="00D21122"/>
    <w:rsid w:val="00D211D0"/>
    <w:rsid w:val="00D213B0"/>
    <w:rsid w:val="00D214CF"/>
    <w:rsid w:val="00D215F8"/>
    <w:rsid w:val="00D216C4"/>
    <w:rsid w:val="00D21882"/>
    <w:rsid w:val="00D218DA"/>
    <w:rsid w:val="00D21A2C"/>
    <w:rsid w:val="00D21A2D"/>
    <w:rsid w:val="00D21ACF"/>
    <w:rsid w:val="00D21AD1"/>
    <w:rsid w:val="00D21E0D"/>
    <w:rsid w:val="00D221B9"/>
    <w:rsid w:val="00D223B1"/>
    <w:rsid w:val="00D22578"/>
    <w:rsid w:val="00D225F9"/>
    <w:rsid w:val="00D22662"/>
    <w:rsid w:val="00D22685"/>
    <w:rsid w:val="00D229A1"/>
    <w:rsid w:val="00D22C38"/>
    <w:rsid w:val="00D22EE1"/>
    <w:rsid w:val="00D22FFF"/>
    <w:rsid w:val="00D23013"/>
    <w:rsid w:val="00D2308E"/>
    <w:rsid w:val="00D230E8"/>
    <w:rsid w:val="00D23454"/>
    <w:rsid w:val="00D234F9"/>
    <w:rsid w:val="00D235BF"/>
    <w:rsid w:val="00D235EF"/>
    <w:rsid w:val="00D235F0"/>
    <w:rsid w:val="00D23654"/>
    <w:rsid w:val="00D236BB"/>
    <w:rsid w:val="00D23838"/>
    <w:rsid w:val="00D23B63"/>
    <w:rsid w:val="00D23B85"/>
    <w:rsid w:val="00D23C1F"/>
    <w:rsid w:val="00D240AB"/>
    <w:rsid w:val="00D2414F"/>
    <w:rsid w:val="00D2436A"/>
    <w:rsid w:val="00D243B2"/>
    <w:rsid w:val="00D24446"/>
    <w:rsid w:val="00D24828"/>
    <w:rsid w:val="00D2491C"/>
    <w:rsid w:val="00D24931"/>
    <w:rsid w:val="00D24A27"/>
    <w:rsid w:val="00D24AAC"/>
    <w:rsid w:val="00D24BA9"/>
    <w:rsid w:val="00D24BD3"/>
    <w:rsid w:val="00D24CF4"/>
    <w:rsid w:val="00D24DAF"/>
    <w:rsid w:val="00D24EE9"/>
    <w:rsid w:val="00D24F5A"/>
    <w:rsid w:val="00D24FAF"/>
    <w:rsid w:val="00D2516E"/>
    <w:rsid w:val="00D253D7"/>
    <w:rsid w:val="00D25432"/>
    <w:rsid w:val="00D256AC"/>
    <w:rsid w:val="00D2570B"/>
    <w:rsid w:val="00D25903"/>
    <w:rsid w:val="00D25966"/>
    <w:rsid w:val="00D25A33"/>
    <w:rsid w:val="00D25AE9"/>
    <w:rsid w:val="00D25C83"/>
    <w:rsid w:val="00D25D73"/>
    <w:rsid w:val="00D25E9E"/>
    <w:rsid w:val="00D25F2B"/>
    <w:rsid w:val="00D25F7A"/>
    <w:rsid w:val="00D2620D"/>
    <w:rsid w:val="00D266EB"/>
    <w:rsid w:val="00D26E12"/>
    <w:rsid w:val="00D26F24"/>
    <w:rsid w:val="00D2723D"/>
    <w:rsid w:val="00D272A4"/>
    <w:rsid w:val="00D2748C"/>
    <w:rsid w:val="00D274CA"/>
    <w:rsid w:val="00D274EA"/>
    <w:rsid w:val="00D2765E"/>
    <w:rsid w:val="00D2766C"/>
    <w:rsid w:val="00D277C3"/>
    <w:rsid w:val="00D27BE7"/>
    <w:rsid w:val="00D27C4A"/>
    <w:rsid w:val="00D27EC7"/>
    <w:rsid w:val="00D27F66"/>
    <w:rsid w:val="00D3007C"/>
    <w:rsid w:val="00D300B6"/>
    <w:rsid w:val="00D301EB"/>
    <w:rsid w:val="00D303AB"/>
    <w:rsid w:val="00D303B8"/>
    <w:rsid w:val="00D30568"/>
    <w:rsid w:val="00D30577"/>
    <w:rsid w:val="00D30A76"/>
    <w:rsid w:val="00D30C87"/>
    <w:rsid w:val="00D30CEC"/>
    <w:rsid w:val="00D30D03"/>
    <w:rsid w:val="00D30E8B"/>
    <w:rsid w:val="00D31307"/>
    <w:rsid w:val="00D31430"/>
    <w:rsid w:val="00D31484"/>
    <w:rsid w:val="00D3177E"/>
    <w:rsid w:val="00D31781"/>
    <w:rsid w:val="00D3191F"/>
    <w:rsid w:val="00D319C6"/>
    <w:rsid w:val="00D31ECA"/>
    <w:rsid w:val="00D31FF4"/>
    <w:rsid w:val="00D3216D"/>
    <w:rsid w:val="00D3253F"/>
    <w:rsid w:val="00D327A8"/>
    <w:rsid w:val="00D3288C"/>
    <w:rsid w:val="00D32FCC"/>
    <w:rsid w:val="00D33009"/>
    <w:rsid w:val="00D333B1"/>
    <w:rsid w:val="00D3353F"/>
    <w:rsid w:val="00D338CB"/>
    <w:rsid w:val="00D3391C"/>
    <w:rsid w:val="00D33A2E"/>
    <w:rsid w:val="00D33A85"/>
    <w:rsid w:val="00D33FE8"/>
    <w:rsid w:val="00D3406D"/>
    <w:rsid w:val="00D340C3"/>
    <w:rsid w:val="00D34483"/>
    <w:rsid w:val="00D3464E"/>
    <w:rsid w:val="00D34789"/>
    <w:rsid w:val="00D34C17"/>
    <w:rsid w:val="00D34D5B"/>
    <w:rsid w:val="00D34DA8"/>
    <w:rsid w:val="00D34DFE"/>
    <w:rsid w:val="00D34E40"/>
    <w:rsid w:val="00D34E47"/>
    <w:rsid w:val="00D3505B"/>
    <w:rsid w:val="00D35071"/>
    <w:rsid w:val="00D35287"/>
    <w:rsid w:val="00D352A0"/>
    <w:rsid w:val="00D35420"/>
    <w:rsid w:val="00D356DD"/>
    <w:rsid w:val="00D358DF"/>
    <w:rsid w:val="00D3590C"/>
    <w:rsid w:val="00D359E2"/>
    <w:rsid w:val="00D35C0C"/>
    <w:rsid w:val="00D35D53"/>
    <w:rsid w:val="00D35FC2"/>
    <w:rsid w:val="00D36051"/>
    <w:rsid w:val="00D36154"/>
    <w:rsid w:val="00D361E7"/>
    <w:rsid w:val="00D3621A"/>
    <w:rsid w:val="00D3632F"/>
    <w:rsid w:val="00D36426"/>
    <w:rsid w:val="00D364D0"/>
    <w:rsid w:val="00D3651E"/>
    <w:rsid w:val="00D365C1"/>
    <w:rsid w:val="00D366B3"/>
    <w:rsid w:val="00D367A4"/>
    <w:rsid w:val="00D36949"/>
    <w:rsid w:val="00D36991"/>
    <w:rsid w:val="00D36AE4"/>
    <w:rsid w:val="00D36B46"/>
    <w:rsid w:val="00D36C67"/>
    <w:rsid w:val="00D36E26"/>
    <w:rsid w:val="00D36E55"/>
    <w:rsid w:val="00D370CE"/>
    <w:rsid w:val="00D3741B"/>
    <w:rsid w:val="00D37437"/>
    <w:rsid w:val="00D37606"/>
    <w:rsid w:val="00D37991"/>
    <w:rsid w:val="00D37B98"/>
    <w:rsid w:val="00D37DDB"/>
    <w:rsid w:val="00D37EB0"/>
    <w:rsid w:val="00D37EC4"/>
    <w:rsid w:val="00D37ECA"/>
    <w:rsid w:val="00D37FC1"/>
    <w:rsid w:val="00D406BC"/>
    <w:rsid w:val="00D408E8"/>
    <w:rsid w:val="00D4095D"/>
    <w:rsid w:val="00D40F23"/>
    <w:rsid w:val="00D41276"/>
    <w:rsid w:val="00D41287"/>
    <w:rsid w:val="00D416AB"/>
    <w:rsid w:val="00D41726"/>
    <w:rsid w:val="00D4192B"/>
    <w:rsid w:val="00D41A0F"/>
    <w:rsid w:val="00D41BA9"/>
    <w:rsid w:val="00D41C88"/>
    <w:rsid w:val="00D41CD2"/>
    <w:rsid w:val="00D4224B"/>
    <w:rsid w:val="00D4236D"/>
    <w:rsid w:val="00D4285B"/>
    <w:rsid w:val="00D42946"/>
    <w:rsid w:val="00D42BB4"/>
    <w:rsid w:val="00D42ED8"/>
    <w:rsid w:val="00D42FCA"/>
    <w:rsid w:val="00D4303A"/>
    <w:rsid w:val="00D43155"/>
    <w:rsid w:val="00D431DE"/>
    <w:rsid w:val="00D4330D"/>
    <w:rsid w:val="00D433E5"/>
    <w:rsid w:val="00D43549"/>
    <w:rsid w:val="00D43595"/>
    <w:rsid w:val="00D43627"/>
    <w:rsid w:val="00D438AD"/>
    <w:rsid w:val="00D43AE8"/>
    <w:rsid w:val="00D43BD1"/>
    <w:rsid w:val="00D43CDF"/>
    <w:rsid w:val="00D43CF0"/>
    <w:rsid w:val="00D43DDB"/>
    <w:rsid w:val="00D43DF0"/>
    <w:rsid w:val="00D43E5A"/>
    <w:rsid w:val="00D43FD8"/>
    <w:rsid w:val="00D443C4"/>
    <w:rsid w:val="00D44C33"/>
    <w:rsid w:val="00D44D1B"/>
    <w:rsid w:val="00D44ED2"/>
    <w:rsid w:val="00D4535C"/>
    <w:rsid w:val="00D45372"/>
    <w:rsid w:val="00D459A0"/>
    <w:rsid w:val="00D45D90"/>
    <w:rsid w:val="00D45FCE"/>
    <w:rsid w:val="00D460DA"/>
    <w:rsid w:val="00D460F9"/>
    <w:rsid w:val="00D461F1"/>
    <w:rsid w:val="00D4651D"/>
    <w:rsid w:val="00D4654E"/>
    <w:rsid w:val="00D469ED"/>
    <w:rsid w:val="00D46BB8"/>
    <w:rsid w:val="00D46E5C"/>
    <w:rsid w:val="00D46F7A"/>
    <w:rsid w:val="00D47190"/>
    <w:rsid w:val="00D47493"/>
    <w:rsid w:val="00D4760C"/>
    <w:rsid w:val="00D47641"/>
    <w:rsid w:val="00D4771D"/>
    <w:rsid w:val="00D47741"/>
    <w:rsid w:val="00D47865"/>
    <w:rsid w:val="00D4791C"/>
    <w:rsid w:val="00D4795D"/>
    <w:rsid w:val="00D47A84"/>
    <w:rsid w:val="00D47EF5"/>
    <w:rsid w:val="00D47F58"/>
    <w:rsid w:val="00D500C9"/>
    <w:rsid w:val="00D50159"/>
    <w:rsid w:val="00D50168"/>
    <w:rsid w:val="00D50238"/>
    <w:rsid w:val="00D50313"/>
    <w:rsid w:val="00D50371"/>
    <w:rsid w:val="00D50391"/>
    <w:rsid w:val="00D50587"/>
    <w:rsid w:val="00D50689"/>
    <w:rsid w:val="00D5074E"/>
    <w:rsid w:val="00D509CF"/>
    <w:rsid w:val="00D50B99"/>
    <w:rsid w:val="00D51523"/>
    <w:rsid w:val="00D51614"/>
    <w:rsid w:val="00D51682"/>
    <w:rsid w:val="00D516D4"/>
    <w:rsid w:val="00D5199D"/>
    <w:rsid w:val="00D51B42"/>
    <w:rsid w:val="00D51BAA"/>
    <w:rsid w:val="00D51C6B"/>
    <w:rsid w:val="00D51CC7"/>
    <w:rsid w:val="00D51CF2"/>
    <w:rsid w:val="00D51E64"/>
    <w:rsid w:val="00D51ECF"/>
    <w:rsid w:val="00D51F0D"/>
    <w:rsid w:val="00D5202B"/>
    <w:rsid w:val="00D52352"/>
    <w:rsid w:val="00D52732"/>
    <w:rsid w:val="00D52736"/>
    <w:rsid w:val="00D5275B"/>
    <w:rsid w:val="00D5286D"/>
    <w:rsid w:val="00D52875"/>
    <w:rsid w:val="00D52897"/>
    <w:rsid w:val="00D528A6"/>
    <w:rsid w:val="00D529F2"/>
    <w:rsid w:val="00D52C57"/>
    <w:rsid w:val="00D5302D"/>
    <w:rsid w:val="00D53114"/>
    <w:rsid w:val="00D53395"/>
    <w:rsid w:val="00D5360D"/>
    <w:rsid w:val="00D5364F"/>
    <w:rsid w:val="00D53713"/>
    <w:rsid w:val="00D5372D"/>
    <w:rsid w:val="00D53827"/>
    <w:rsid w:val="00D539A0"/>
    <w:rsid w:val="00D53B18"/>
    <w:rsid w:val="00D53C3E"/>
    <w:rsid w:val="00D53F00"/>
    <w:rsid w:val="00D54080"/>
    <w:rsid w:val="00D5419E"/>
    <w:rsid w:val="00D5427C"/>
    <w:rsid w:val="00D542AB"/>
    <w:rsid w:val="00D542E1"/>
    <w:rsid w:val="00D542FD"/>
    <w:rsid w:val="00D5436D"/>
    <w:rsid w:val="00D54381"/>
    <w:rsid w:val="00D54411"/>
    <w:rsid w:val="00D54704"/>
    <w:rsid w:val="00D54724"/>
    <w:rsid w:val="00D5476D"/>
    <w:rsid w:val="00D547AB"/>
    <w:rsid w:val="00D54840"/>
    <w:rsid w:val="00D54954"/>
    <w:rsid w:val="00D54956"/>
    <w:rsid w:val="00D54BEB"/>
    <w:rsid w:val="00D54E27"/>
    <w:rsid w:val="00D550B0"/>
    <w:rsid w:val="00D550C8"/>
    <w:rsid w:val="00D551F1"/>
    <w:rsid w:val="00D5547E"/>
    <w:rsid w:val="00D554B9"/>
    <w:rsid w:val="00D555AB"/>
    <w:rsid w:val="00D555C9"/>
    <w:rsid w:val="00D555E0"/>
    <w:rsid w:val="00D556C0"/>
    <w:rsid w:val="00D55762"/>
    <w:rsid w:val="00D55AB7"/>
    <w:rsid w:val="00D55FAE"/>
    <w:rsid w:val="00D561AB"/>
    <w:rsid w:val="00D565BB"/>
    <w:rsid w:val="00D5689A"/>
    <w:rsid w:val="00D56D67"/>
    <w:rsid w:val="00D56FD6"/>
    <w:rsid w:val="00D570BA"/>
    <w:rsid w:val="00D571AB"/>
    <w:rsid w:val="00D5725A"/>
    <w:rsid w:val="00D57635"/>
    <w:rsid w:val="00D57645"/>
    <w:rsid w:val="00D576F5"/>
    <w:rsid w:val="00D577AB"/>
    <w:rsid w:val="00D579A5"/>
    <w:rsid w:val="00D57AAF"/>
    <w:rsid w:val="00D57D5F"/>
    <w:rsid w:val="00D57E50"/>
    <w:rsid w:val="00D57F07"/>
    <w:rsid w:val="00D600EA"/>
    <w:rsid w:val="00D6018F"/>
    <w:rsid w:val="00D60217"/>
    <w:rsid w:val="00D60290"/>
    <w:rsid w:val="00D60850"/>
    <w:rsid w:val="00D60856"/>
    <w:rsid w:val="00D60872"/>
    <w:rsid w:val="00D60C41"/>
    <w:rsid w:val="00D60D5D"/>
    <w:rsid w:val="00D60E29"/>
    <w:rsid w:val="00D612DB"/>
    <w:rsid w:val="00D612F8"/>
    <w:rsid w:val="00D61545"/>
    <w:rsid w:val="00D6164D"/>
    <w:rsid w:val="00D61678"/>
    <w:rsid w:val="00D616DA"/>
    <w:rsid w:val="00D61735"/>
    <w:rsid w:val="00D617ED"/>
    <w:rsid w:val="00D61D83"/>
    <w:rsid w:val="00D61D8D"/>
    <w:rsid w:val="00D62278"/>
    <w:rsid w:val="00D62289"/>
    <w:rsid w:val="00D6232A"/>
    <w:rsid w:val="00D6234A"/>
    <w:rsid w:val="00D623F4"/>
    <w:rsid w:val="00D6249F"/>
    <w:rsid w:val="00D624F5"/>
    <w:rsid w:val="00D626CD"/>
    <w:rsid w:val="00D628AF"/>
    <w:rsid w:val="00D62A0C"/>
    <w:rsid w:val="00D62C59"/>
    <w:rsid w:val="00D62F4F"/>
    <w:rsid w:val="00D63126"/>
    <w:rsid w:val="00D631FA"/>
    <w:rsid w:val="00D6324B"/>
    <w:rsid w:val="00D6331A"/>
    <w:rsid w:val="00D633B6"/>
    <w:rsid w:val="00D63631"/>
    <w:rsid w:val="00D636A0"/>
    <w:rsid w:val="00D637C7"/>
    <w:rsid w:val="00D6388D"/>
    <w:rsid w:val="00D63A3E"/>
    <w:rsid w:val="00D63A73"/>
    <w:rsid w:val="00D63C68"/>
    <w:rsid w:val="00D63D09"/>
    <w:rsid w:val="00D63EDD"/>
    <w:rsid w:val="00D63F82"/>
    <w:rsid w:val="00D6406C"/>
    <w:rsid w:val="00D6446F"/>
    <w:rsid w:val="00D644D4"/>
    <w:rsid w:val="00D64501"/>
    <w:rsid w:val="00D646BC"/>
    <w:rsid w:val="00D64B1F"/>
    <w:rsid w:val="00D64B23"/>
    <w:rsid w:val="00D64ED8"/>
    <w:rsid w:val="00D65036"/>
    <w:rsid w:val="00D65383"/>
    <w:rsid w:val="00D65529"/>
    <w:rsid w:val="00D65936"/>
    <w:rsid w:val="00D65984"/>
    <w:rsid w:val="00D65A73"/>
    <w:rsid w:val="00D65B32"/>
    <w:rsid w:val="00D65BFF"/>
    <w:rsid w:val="00D65F4E"/>
    <w:rsid w:val="00D65FD4"/>
    <w:rsid w:val="00D66C4E"/>
    <w:rsid w:val="00D66DDF"/>
    <w:rsid w:val="00D66E25"/>
    <w:rsid w:val="00D66E80"/>
    <w:rsid w:val="00D670EF"/>
    <w:rsid w:val="00D67145"/>
    <w:rsid w:val="00D67172"/>
    <w:rsid w:val="00D67350"/>
    <w:rsid w:val="00D675DA"/>
    <w:rsid w:val="00D678D4"/>
    <w:rsid w:val="00D679D0"/>
    <w:rsid w:val="00D67B5D"/>
    <w:rsid w:val="00D67C2A"/>
    <w:rsid w:val="00D704D1"/>
    <w:rsid w:val="00D70564"/>
    <w:rsid w:val="00D70964"/>
    <w:rsid w:val="00D70B8E"/>
    <w:rsid w:val="00D70C51"/>
    <w:rsid w:val="00D70DA1"/>
    <w:rsid w:val="00D70FEB"/>
    <w:rsid w:val="00D712C7"/>
    <w:rsid w:val="00D71399"/>
    <w:rsid w:val="00D7154F"/>
    <w:rsid w:val="00D71777"/>
    <w:rsid w:val="00D7178C"/>
    <w:rsid w:val="00D71A12"/>
    <w:rsid w:val="00D71A78"/>
    <w:rsid w:val="00D71B81"/>
    <w:rsid w:val="00D71D72"/>
    <w:rsid w:val="00D71F82"/>
    <w:rsid w:val="00D72156"/>
    <w:rsid w:val="00D72262"/>
    <w:rsid w:val="00D7240A"/>
    <w:rsid w:val="00D7244E"/>
    <w:rsid w:val="00D724F2"/>
    <w:rsid w:val="00D72520"/>
    <w:rsid w:val="00D726B2"/>
    <w:rsid w:val="00D727C2"/>
    <w:rsid w:val="00D72897"/>
    <w:rsid w:val="00D72E49"/>
    <w:rsid w:val="00D73016"/>
    <w:rsid w:val="00D73331"/>
    <w:rsid w:val="00D73418"/>
    <w:rsid w:val="00D73456"/>
    <w:rsid w:val="00D7376E"/>
    <w:rsid w:val="00D7384E"/>
    <w:rsid w:val="00D73942"/>
    <w:rsid w:val="00D73BD7"/>
    <w:rsid w:val="00D73CC5"/>
    <w:rsid w:val="00D73CCF"/>
    <w:rsid w:val="00D73E01"/>
    <w:rsid w:val="00D7410D"/>
    <w:rsid w:val="00D741C3"/>
    <w:rsid w:val="00D7427A"/>
    <w:rsid w:val="00D74397"/>
    <w:rsid w:val="00D74597"/>
    <w:rsid w:val="00D745A4"/>
    <w:rsid w:val="00D745F9"/>
    <w:rsid w:val="00D746BF"/>
    <w:rsid w:val="00D7473D"/>
    <w:rsid w:val="00D74752"/>
    <w:rsid w:val="00D747A1"/>
    <w:rsid w:val="00D749FD"/>
    <w:rsid w:val="00D74A84"/>
    <w:rsid w:val="00D74C1C"/>
    <w:rsid w:val="00D74EE5"/>
    <w:rsid w:val="00D74F1C"/>
    <w:rsid w:val="00D74FDD"/>
    <w:rsid w:val="00D750A1"/>
    <w:rsid w:val="00D75141"/>
    <w:rsid w:val="00D75346"/>
    <w:rsid w:val="00D75361"/>
    <w:rsid w:val="00D753DC"/>
    <w:rsid w:val="00D753EA"/>
    <w:rsid w:val="00D7546F"/>
    <w:rsid w:val="00D75674"/>
    <w:rsid w:val="00D75883"/>
    <w:rsid w:val="00D75ADD"/>
    <w:rsid w:val="00D75AFC"/>
    <w:rsid w:val="00D75C20"/>
    <w:rsid w:val="00D75F06"/>
    <w:rsid w:val="00D75FD2"/>
    <w:rsid w:val="00D762DD"/>
    <w:rsid w:val="00D7667E"/>
    <w:rsid w:val="00D7689A"/>
    <w:rsid w:val="00D769B5"/>
    <w:rsid w:val="00D769FB"/>
    <w:rsid w:val="00D76BBE"/>
    <w:rsid w:val="00D76CAF"/>
    <w:rsid w:val="00D76CE1"/>
    <w:rsid w:val="00D76E39"/>
    <w:rsid w:val="00D76F36"/>
    <w:rsid w:val="00D76F4F"/>
    <w:rsid w:val="00D76FCF"/>
    <w:rsid w:val="00D76FEC"/>
    <w:rsid w:val="00D7701A"/>
    <w:rsid w:val="00D77090"/>
    <w:rsid w:val="00D771CD"/>
    <w:rsid w:val="00D772B8"/>
    <w:rsid w:val="00D7735E"/>
    <w:rsid w:val="00D773C3"/>
    <w:rsid w:val="00D775F1"/>
    <w:rsid w:val="00D776DF"/>
    <w:rsid w:val="00D7779F"/>
    <w:rsid w:val="00D778BA"/>
    <w:rsid w:val="00D77943"/>
    <w:rsid w:val="00D77990"/>
    <w:rsid w:val="00D77B18"/>
    <w:rsid w:val="00D77EDC"/>
    <w:rsid w:val="00D8024C"/>
    <w:rsid w:val="00D803F2"/>
    <w:rsid w:val="00D8058D"/>
    <w:rsid w:val="00D8073E"/>
    <w:rsid w:val="00D807A0"/>
    <w:rsid w:val="00D8086E"/>
    <w:rsid w:val="00D80A49"/>
    <w:rsid w:val="00D80B59"/>
    <w:rsid w:val="00D80DAD"/>
    <w:rsid w:val="00D80E5D"/>
    <w:rsid w:val="00D81324"/>
    <w:rsid w:val="00D816A8"/>
    <w:rsid w:val="00D8173E"/>
    <w:rsid w:val="00D81851"/>
    <w:rsid w:val="00D8187B"/>
    <w:rsid w:val="00D81905"/>
    <w:rsid w:val="00D81A12"/>
    <w:rsid w:val="00D81A4B"/>
    <w:rsid w:val="00D81A6A"/>
    <w:rsid w:val="00D81A7A"/>
    <w:rsid w:val="00D81B1A"/>
    <w:rsid w:val="00D81B36"/>
    <w:rsid w:val="00D81B71"/>
    <w:rsid w:val="00D81BEA"/>
    <w:rsid w:val="00D81F4C"/>
    <w:rsid w:val="00D81F7A"/>
    <w:rsid w:val="00D81F8F"/>
    <w:rsid w:val="00D822AB"/>
    <w:rsid w:val="00D822C9"/>
    <w:rsid w:val="00D822DC"/>
    <w:rsid w:val="00D8239D"/>
    <w:rsid w:val="00D82542"/>
    <w:rsid w:val="00D8259F"/>
    <w:rsid w:val="00D82625"/>
    <w:rsid w:val="00D82923"/>
    <w:rsid w:val="00D82A8E"/>
    <w:rsid w:val="00D82A9E"/>
    <w:rsid w:val="00D82DFA"/>
    <w:rsid w:val="00D82E0C"/>
    <w:rsid w:val="00D8301B"/>
    <w:rsid w:val="00D83093"/>
    <w:rsid w:val="00D83463"/>
    <w:rsid w:val="00D83544"/>
    <w:rsid w:val="00D837DA"/>
    <w:rsid w:val="00D83A71"/>
    <w:rsid w:val="00D83B57"/>
    <w:rsid w:val="00D84070"/>
    <w:rsid w:val="00D84087"/>
    <w:rsid w:val="00D8425E"/>
    <w:rsid w:val="00D84319"/>
    <w:rsid w:val="00D844AC"/>
    <w:rsid w:val="00D8476D"/>
    <w:rsid w:val="00D847DF"/>
    <w:rsid w:val="00D847F2"/>
    <w:rsid w:val="00D849B3"/>
    <w:rsid w:val="00D84E73"/>
    <w:rsid w:val="00D84FEF"/>
    <w:rsid w:val="00D850C4"/>
    <w:rsid w:val="00D8522E"/>
    <w:rsid w:val="00D852C0"/>
    <w:rsid w:val="00D8542E"/>
    <w:rsid w:val="00D854FB"/>
    <w:rsid w:val="00D85959"/>
    <w:rsid w:val="00D85961"/>
    <w:rsid w:val="00D859FE"/>
    <w:rsid w:val="00D85CB8"/>
    <w:rsid w:val="00D85DFF"/>
    <w:rsid w:val="00D861E7"/>
    <w:rsid w:val="00D862AB"/>
    <w:rsid w:val="00D86313"/>
    <w:rsid w:val="00D865B8"/>
    <w:rsid w:val="00D865BA"/>
    <w:rsid w:val="00D86726"/>
    <w:rsid w:val="00D869C7"/>
    <w:rsid w:val="00D869E9"/>
    <w:rsid w:val="00D86DF0"/>
    <w:rsid w:val="00D87121"/>
    <w:rsid w:val="00D87123"/>
    <w:rsid w:val="00D8719F"/>
    <w:rsid w:val="00D8723A"/>
    <w:rsid w:val="00D8723F"/>
    <w:rsid w:val="00D872E3"/>
    <w:rsid w:val="00D873E7"/>
    <w:rsid w:val="00D8760E"/>
    <w:rsid w:val="00D87643"/>
    <w:rsid w:val="00D8764B"/>
    <w:rsid w:val="00D879FA"/>
    <w:rsid w:val="00D87C9E"/>
    <w:rsid w:val="00D90204"/>
    <w:rsid w:val="00D90421"/>
    <w:rsid w:val="00D905D7"/>
    <w:rsid w:val="00D905DF"/>
    <w:rsid w:val="00D90683"/>
    <w:rsid w:val="00D90906"/>
    <w:rsid w:val="00D90C7D"/>
    <w:rsid w:val="00D90E90"/>
    <w:rsid w:val="00D90FC8"/>
    <w:rsid w:val="00D910E8"/>
    <w:rsid w:val="00D910F6"/>
    <w:rsid w:val="00D916C7"/>
    <w:rsid w:val="00D916D5"/>
    <w:rsid w:val="00D91701"/>
    <w:rsid w:val="00D91938"/>
    <w:rsid w:val="00D91FF4"/>
    <w:rsid w:val="00D92004"/>
    <w:rsid w:val="00D929E4"/>
    <w:rsid w:val="00D929FB"/>
    <w:rsid w:val="00D92C9A"/>
    <w:rsid w:val="00D92E99"/>
    <w:rsid w:val="00D92F98"/>
    <w:rsid w:val="00D93058"/>
    <w:rsid w:val="00D930CB"/>
    <w:rsid w:val="00D930E3"/>
    <w:rsid w:val="00D9316B"/>
    <w:rsid w:val="00D93546"/>
    <w:rsid w:val="00D936B1"/>
    <w:rsid w:val="00D940C0"/>
    <w:rsid w:val="00D94183"/>
    <w:rsid w:val="00D941C7"/>
    <w:rsid w:val="00D941CB"/>
    <w:rsid w:val="00D9426C"/>
    <w:rsid w:val="00D94342"/>
    <w:rsid w:val="00D9437A"/>
    <w:rsid w:val="00D943C6"/>
    <w:rsid w:val="00D944A3"/>
    <w:rsid w:val="00D945F3"/>
    <w:rsid w:val="00D9473F"/>
    <w:rsid w:val="00D94760"/>
    <w:rsid w:val="00D948EC"/>
    <w:rsid w:val="00D949E8"/>
    <w:rsid w:val="00D94A86"/>
    <w:rsid w:val="00D94AB1"/>
    <w:rsid w:val="00D95095"/>
    <w:rsid w:val="00D95099"/>
    <w:rsid w:val="00D9514F"/>
    <w:rsid w:val="00D951D8"/>
    <w:rsid w:val="00D9530E"/>
    <w:rsid w:val="00D954EE"/>
    <w:rsid w:val="00D9550C"/>
    <w:rsid w:val="00D956AD"/>
    <w:rsid w:val="00D95B54"/>
    <w:rsid w:val="00D95E25"/>
    <w:rsid w:val="00D95FCC"/>
    <w:rsid w:val="00D960A1"/>
    <w:rsid w:val="00D96179"/>
    <w:rsid w:val="00D9620E"/>
    <w:rsid w:val="00D96411"/>
    <w:rsid w:val="00D9651F"/>
    <w:rsid w:val="00D96551"/>
    <w:rsid w:val="00D965F1"/>
    <w:rsid w:val="00D9668A"/>
    <w:rsid w:val="00D968CE"/>
    <w:rsid w:val="00D969A0"/>
    <w:rsid w:val="00D96A3B"/>
    <w:rsid w:val="00D96A51"/>
    <w:rsid w:val="00D96C13"/>
    <w:rsid w:val="00D96C1C"/>
    <w:rsid w:val="00D96C73"/>
    <w:rsid w:val="00D96F0C"/>
    <w:rsid w:val="00D971B0"/>
    <w:rsid w:val="00D97343"/>
    <w:rsid w:val="00D97577"/>
    <w:rsid w:val="00D9771D"/>
    <w:rsid w:val="00D9782D"/>
    <w:rsid w:val="00D97983"/>
    <w:rsid w:val="00D97B37"/>
    <w:rsid w:val="00D97B3E"/>
    <w:rsid w:val="00D97C62"/>
    <w:rsid w:val="00D97CCF"/>
    <w:rsid w:val="00DA003F"/>
    <w:rsid w:val="00DA0079"/>
    <w:rsid w:val="00DA046C"/>
    <w:rsid w:val="00DA0472"/>
    <w:rsid w:val="00DA0575"/>
    <w:rsid w:val="00DA06AE"/>
    <w:rsid w:val="00DA076C"/>
    <w:rsid w:val="00DA0900"/>
    <w:rsid w:val="00DA0A32"/>
    <w:rsid w:val="00DA0AC7"/>
    <w:rsid w:val="00DA0B1B"/>
    <w:rsid w:val="00DA1022"/>
    <w:rsid w:val="00DA18E4"/>
    <w:rsid w:val="00DA1C67"/>
    <w:rsid w:val="00DA1D25"/>
    <w:rsid w:val="00DA1D3D"/>
    <w:rsid w:val="00DA1EDB"/>
    <w:rsid w:val="00DA1F8E"/>
    <w:rsid w:val="00DA237A"/>
    <w:rsid w:val="00DA2383"/>
    <w:rsid w:val="00DA24DB"/>
    <w:rsid w:val="00DA2CAA"/>
    <w:rsid w:val="00DA2E9B"/>
    <w:rsid w:val="00DA3275"/>
    <w:rsid w:val="00DA32CD"/>
    <w:rsid w:val="00DA32F4"/>
    <w:rsid w:val="00DA33C3"/>
    <w:rsid w:val="00DA35B6"/>
    <w:rsid w:val="00DA3666"/>
    <w:rsid w:val="00DA3774"/>
    <w:rsid w:val="00DA3793"/>
    <w:rsid w:val="00DA37B2"/>
    <w:rsid w:val="00DA37D3"/>
    <w:rsid w:val="00DA3815"/>
    <w:rsid w:val="00DA398C"/>
    <w:rsid w:val="00DA3AD1"/>
    <w:rsid w:val="00DA3DB2"/>
    <w:rsid w:val="00DA3DB7"/>
    <w:rsid w:val="00DA40A8"/>
    <w:rsid w:val="00DA4107"/>
    <w:rsid w:val="00DA4449"/>
    <w:rsid w:val="00DA446B"/>
    <w:rsid w:val="00DA45AA"/>
    <w:rsid w:val="00DA4B61"/>
    <w:rsid w:val="00DA4BD1"/>
    <w:rsid w:val="00DA4DB9"/>
    <w:rsid w:val="00DA4E08"/>
    <w:rsid w:val="00DA51C4"/>
    <w:rsid w:val="00DA55C9"/>
    <w:rsid w:val="00DA584A"/>
    <w:rsid w:val="00DA5907"/>
    <w:rsid w:val="00DA5997"/>
    <w:rsid w:val="00DA5A89"/>
    <w:rsid w:val="00DA5C91"/>
    <w:rsid w:val="00DA5D6E"/>
    <w:rsid w:val="00DA5EF9"/>
    <w:rsid w:val="00DA6009"/>
    <w:rsid w:val="00DA6182"/>
    <w:rsid w:val="00DA61D8"/>
    <w:rsid w:val="00DA63AA"/>
    <w:rsid w:val="00DA63BE"/>
    <w:rsid w:val="00DA641E"/>
    <w:rsid w:val="00DA64C0"/>
    <w:rsid w:val="00DA6589"/>
    <w:rsid w:val="00DA659C"/>
    <w:rsid w:val="00DA66AF"/>
    <w:rsid w:val="00DA69EF"/>
    <w:rsid w:val="00DA6AC5"/>
    <w:rsid w:val="00DA6CB4"/>
    <w:rsid w:val="00DA6F68"/>
    <w:rsid w:val="00DA7260"/>
    <w:rsid w:val="00DA72C6"/>
    <w:rsid w:val="00DA76F3"/>
    <w:rsid w:val="00DA7900"/>
    <w:rsid w:val="00DA7A1D"/>
    <w:rsid w:val="00DA7CB8"/>
    <w:rsid w:val="00DA7D85"/>
    <w:rsid w:val="00DA7EAB"/>
    <w:rsid w:val="00DB00B8"/>
    <w:rsid w:val="00DB021B"/>
    <w:rsid w:val="00DB0535"/>
    <w:rsid w:val="00DB05EC"/>
    <w:rsid w:val="00DB0A0B"/>
    <w:rsid w:val="00DB0A1C"/>
    <w:rsid w:val="00DB0A48"/>
    <w:rsid w:val="00DB0AAF"/>
    <w:rsid w:val="00DB0C4D"/>
    <w:rsid w:val="00DB0D28"/>
    <w:rsid w:val="00DB0D49"/>
    <w:rsid w:val="00DB0FF5"/>
    <w:rsid w:val="00DB11D6"/>
    <w:rsid w:val="00DB1624"/>
    <w:rsid w:val="00DB17D5"/>
    <w:rsid w:val="00DB1815"/>
    <w:rsid w:val="00DB1887"/>
    <w:rsid w:val="00DB1934"/>
    <w:rsid w:val="00DB1B3C"/>
    <w:rsid w:val="00DB1BFC"/>
    <w:rsid w:val="00DB1C63"/>
    <w:rsid w:val="00DB21D6"/>
    <w:rsid w:val="00DB2250"/>
    <w:rsid w:val="00DB225C"/>
    <w:rsid w:val="00DB235C"/>
    <w:rsid w:val="00DB23B0"/>
    <w:rsid w:val="00DB2441"/>
    <w:rsid w:val="00DB2640"/>
    <w:rsid w:val="00DB2722"/>
    <w:rsid w:val="00DB2728"/>
    <w:rsid w:val="00DB2939"/>
    <w:rsid w:val="00DB2A62"/>
    <w:rsid w:val="00DB2B0A"/>
    <w:rsid w:val="00DB301B"/>
    <w:rsid w:val="00DB3085"/>
    <w:rsid w:val="00DB31B3"/>
    <w:rsid w:val="00DB3232"/>
    <w:rsid w:val="00DB332F"/>
    <w:rsid w:val="00DB3336"/>
    <w:rsid w:val="00DB33A3"/>
    <w:rsid w:val="00DB3497"/>
    <w:rsid w:val="00DB375C"/>
    <w:rsid w:val="00DB37D6"/>
    <w:rsid w:val="00DB3AD9"/>
    <w:rsid w:val="00DB3BFA"/>
    <w:rsid w:val="00DB3CDB"/>
    <w:rsid w:val="00DB3D1E"/>
    <w:rsid w:val="00DB3D43"/>
    <w:rsid w:val="00DB3DDA"/>
    <w:rsid w:val="00DB410F"/>
    <w:rsid w:val="00DB4155"/>
    <w:rsid w:val="00DB43E3"/>
    <w:rsid w:val="00DB4497"/>
    <w:rsid w:val="00DB471F"/>
    <w:rsid w:val="00DB49CE"/>
    <w:rsid w:val="00DB4B32"/>
    <w:rsid w:val="00DB5151"/>
    <w:rsid w:val="00DB567C"/>
    <w:rsid w:val="00DB5A0A"/>
    <w:rsid w:val="00DB5A6C"/>
    <w:rsid w:val="00DB5CF7"/>
    <w:rsid w:val="00DB5D0C"/>
    <w:rsid w:val="00DB6054"/>
    <w:rsid w:val="00DB6226"/>
    <w:rsid w:val="00DB65D7"/>
    <w:rsid w:val="00DB6625"/>
    <w:rsid w:val="00DB6722"/>
    <w:rsid w:val="00DB67EC"/>
    <w:rsid w:val="00DB7263"/>
    <w:rsid w:val="00DB741A"/>
    <w:rsid w:val="00DB77AC"/>
    <w:rsid w:val="00DB799B"/>
    <w:rsid w:val="00DB7A63"/>
    <w:rsid w:val="00DB7C2C"/>
    <w:rsid w:val="00DB7EF9"/>
    <w:rsid w:val="00DB7F79"/>
    <w:rsid w:val="00DC027E"/>
    <w:rsid w:val="00DC02C4"/>
    <w:rsid w:val="00DC07DC"/>
    <w:rsid w:val="00DC0A17"/>
    <w:rsid w:val="00DC0A3F"/>
    <w:rsid w:val="00DC0DA5"/>
    <w:rsid w:val="00DC0DB4"/>
    <w:rsid w:val="00DC121D"/>
    <w:rsid w:val="00DC123C"/>
    <w:rsid w:val="00DC1250"/>
    <w:rsid w:val="00DC1560"/>
    <w:rsid w:val="00DC16AC"/>
    <w:rsid w:val="00DC16AF"/>
    <w:rsid w:val="00DC17BF"/>
    <w:rsid w:val="00DC1832"/>
    <w:rsid w:val="00DC1D11"/>
    <w:rsid w:val="00DC1D60"/>
    <w:rsid w:val="00DC1D8A"/>
    <w:rsid w:val="00DC1EE0"/>
    <w:rsid w:val="00DC208C"/>
    <w:rsid w:val="00DC21B9"/>
    <w:rsid w:val="00DC229D"/>
    <w:rsid w:val="00DC22B7"/>
    <w:rsid w:val="00DC22FE"/>
    <w:rsid w:val="00DC24E2"/>
    <w:rsid w:val="00DC2538"/>
    <w:rsid w:val="00DC26B5"/>
    <w:rsid w:val="00DC2845"/>
    <w:rsid w:val="00DC28BD"/>
    <w:rsid w:val="00DC2B61"/>
    <w:rsid w:val="00DC2E31"/>
    <w:rsid w:val="00DC2E92"/>
    <w:rsid w:val="00DC3014"/>
    <w:rsid w:val="00DC319E"/>
    <w:rsid w:val="00DC3543"/>
    <w:rsid w:val="00DC3763"/>
    <w:rsid w:val="00DC3932"/>
    <w:rsid w:val="00DC3D46"/>
    <w:rsid w:val="00DC3D59"/>
    <w:rsid w:val="00DC4006"/>
    <w:rsid w:val="00DC4341"/>
    <w:rsid w:val="00DC434D"/>
    <w:rsid w:val="00DC441A"/>
    <w:rsid w:val="00DC4687"/>
    <w:rsid w:val="00DC4728"/>
    <w:rsid w:val="00DC479C"/>
    <w:rsid w:val="00DC49F4"/>
    <w:rsid w:val="00DC4AD1"/>
    <w:rsid w:val="00DC4B3B"/>
    <w:rsid w:val="00DC4DE8"/>
    <w:rsid w:val="00DC4E6C"/>
    <w:rsid w:val="00DC55EE"/>
    <w:rsid w:val="00DC573B"/>
    <w:rsid w:val="00DC5758"/>
    <w:rsid w:val="00DC5987"/>
    <w:rsid w:val="00DC5C5B"/>
    <w:rsid w:val="00DC6119"/>
    <w:rsid w:val="00DC6154"/>
    <w:rsid w:val="00DC616F"/>
    <w:rsid w:val="00DC62C4"/>
    <w:rsid w:val="00DC6346"/>
    <w:rsid w:val="00DC6523"/>
    <w:rsid w:val="00DC6635"/>
    <w:rsid w:val="00DC665B"/>
    <w:rsid w:val="00DC6808"/>
    <w:rsid w:val="00DC6A1A"/>
    <w:rsid w:val="00DC6A9C"/>
    <w:rsid w:val="00DC6BDA"/>
    <w:rsid w:val="00DC704F"/>
    <w:rsid w:val="00DC713B"/>
    <w:rsid w:val="00DC72EA"/>
    <w:rsid w:val="00DC7590"/>
    <w:rsid w:val="00DC7624"/>
    <w:rsid w:val="00DC775F"/>
    <w:rsid w:val="00DC78C3"/>
    <w:rsid w:val="00DC7C01"/>
    <w:rsid w:val="00DC7C0F"/>
    <w:rsid w:val="00DC7EB6"/>
    <w:rsid w:val="00DC7FA5"/>
    <w:rsid w:val="00DD000B"/>
    <w:rsid w:val="00DD0139"/>
    <w:rsid w:val="00DD0270"/>
    <w:rsid w:val="00DD0377"/>
    <w:rsid w:val="00DD038B"/>
    <w:rsid w:val="00DD03B1"/>
    <w:rsid w:val="00DD063C"/>
    <w:rsid w:val="00DD0C52"/>
    <w:rsid w:val="00DD0F9C"/>
    <w:rsid w:val="00DD1255"/>
    <w:rsid w:val="00DD136A"/>
    <w:rsid w:val="00DD1407"/>
    <w:rsid w:val="00DD1470"/>
    <w:rsid w:val="00DD15EA"/>
    <w:rsid w:val="00DD1655"/>
    <w:rsid w:val="00DD1793"/>
    <w:rsid w:val="00DD183E"/>
    <w:rsid w:val="00DD1952"/>
    <w:rsid w:val="00DD19C9"/>
    <w:rsid w:val="00DD1B22"/>
    <w:rsid w:val="00DD1CF5"/>
    <w:rsid w:val="00DD1D1B"/>
    <w:rsid w:val="00DD1DB1"/>
    <w:rsid w:val="00DD1EDB"/>
    <w:rsid w:val="00DD2200"/>
    <w:rsid w:val="00DD2295"/>
    <w:rsid w:val="00DD2392"/>
    <w:rsid w:val="00DD239B"/>
    <w:rsid w:val="00DD262E"/>
    <w:rsid w:val="00DD269C"/>
    <w:rsid w:val="00DD2709"/>
    <w:rsid w:val="00DD2731"/>
    <w:rsid w:val="00DD287A"/>
    <w:rsid w:val="00DD289E"/>
    <w:rsid w:val="00DD2A18"/>
    <w:rsid w:val="00DD2EAA"/>
    <w:rsid w:val="00DD2EE9"/>
    <w:rsid w:val="00DD2EF1"/>
    <w:rsid w:val="00DD2F35"/>
    <w:rsid w:val="00DD3035"/>
    <w:rsid w:val="00DD31F8"/>
    <w:rsid w:val="00DD32FC"/>
    <w:rsid w:val="00DD3390"/>
    <w:rsid w:val="00DD3415"/>
    <w:rsid w:val="00DD3436"/>
    <w:rsid w:val="00DD344E"/>
    <w:rsid w:val="00DD3471"/>
    <w:rsid w:val="00DD37B9"/>
    <w:rsid w:val="00DD38BE"/>
    <w:rsid w:val="00DD38D4"/>
    <w:rsid w:val="00DD3923"/>
    <w:rsid w:val="00DD3C4C"/>
    <w:rsid w:val="00DD3DCC"/>
    <w:rsid w:val="00DD3EFD"/>
    <w:rsid w:val="00DD3FBC"/>
    <w:rsid w:val="00DD408B"/>
    <w:rsid w:val="00DD41A4"/>
    <w:rsid w:val="00DD41FD"/>
    <w:rsid w:val="00DD44F8"/>
    <w:rsid w:val="00DD45E7"/>
    <w:rsid w:val="00DD46F9"/>
    <w:rsid w:val="00DD48AA"/>
    <w:rsid w:val="00DD4952"/>
    <w:rsid w:val="00DD495B"/>
    <w:rsid w:val="00DD4A81"/>
    <w:rsid w:val="00DD4C8E"/>
    <w:rsid w:val="00DD4D5C"/>
    <w:rsid w:val="00DD4E7A"/>
    <w:rsid w:val="00DD5479"/>
    <w:rsid w:val="00DD57D5"/>
    <w:rsid w:val="00DD57E8"/>
    <w:rsid w:val="00DD58D9"/>
    <w:rsid w:val="00DD58FA"/>
    <w:rsid w:val="00DD5B23"/>
    <w:rsid w:val="00DD5C56"/>
    <w:rsid w:val="00DD5C8F"/>
    <w:rsid w:val="00DD5CB5"/>
    <w:rsid w:val="00DD5DBC"/>
    <w:rsid w:val="00DD5FB9"/>
    <w:rsid w:val="00DD6066"/>
    <w:rsid w:val="00DD6384"/>
    <w:rsid w:val="00DD647D"/>
    <w:rsid w:val="00DD6583"/>
    <w:rsid w:val="00DD6702"/>
    <w:rsid w:val="00DD6C58"/>
    <w:rsid w:val="00DD6C74"/>
    <w:rsid w:val="00DD6C90"/>
    <w:rsid w:val="00DD6CE4"/>
    <w:rsid w:val="00DD6DC7"/>
    <w:rsid w:val="00DD6EC5"/>
    <w:rsid w:val="00DD6F12"/>
    <w:rsid w:val="00DD6FE0"/>
    <w:rsid w:val="00DD7067"/>
    <w:rsid w:val="00DD746B"/>
    <w:rsid w:val="00DD7490"/>
    <w:rsid w:val="00DD75E4"/>
    <w:rsid w:val="00DD75E5"/>
    <w:rsid w:val="00DD77C8"/>
    <w:rsid w:val="00DD79DD"/>
    <w:rsid w:val="00DD7C6A"/>
    <w:rsid w:val="00DD7EA9"/>
    <w:rsid w:val="00DD7F59"/>
    <w:rsid w:val="00DE002F"/>
    <w:rsid w:val="00DE0093"/>
    <w:rsid w:val="00DE01B2"/>
    <w:rsid w:val="00DE01EC"/>
    <w:rsid w:val="00DE021F"/>
    <w:rsid w:val="00DE0600"/>
    <w:rsid w:val="00DE0693"/>
    <w:rsid w:val="00DE070C"/>
    <w:rsid w:val="00DE0BD0"/>
    <w:rsid w:val="00DE0DF6"/>
    <w:rsid w:val="00DE0E98"/>
    <w:rsid w:val="00DE1148"/>
    <w:rsid w:val="00DE124A"/>
    <w:rsid w:val="00DE12F9"/>
    <w:rsid w:val="00DE1549"/>
    <w:rsid w:val="00DE17FF"/>
    <w:rsid w:val="00DE1954"/>
    <w:rsid w:val="00DE1DBD"/>
    <w:rsid w:val="00DE1E3D"/>
    <w:rsid w:val="00DE1F88"/>
    <w:rsid w:val="00DE1FCE"/>
    <w:rsid w:val="00DE2100"/>
    <w:rsid w:val="00DE2132"/>
    <w:rsid w:val="00DE2187"/>
    <w:rsid w:val="00DE24BC"/>
    <w:rsid w:val="00DE24E1"/>
    <w:rsid w:val="00DE2502"/>
    <w:rsid w:val="00DE252E"/>
    <w:rsid w:val="00DE2F02"/>
    <w:rsid w:val="00DE305B"/>
    <w:rsid w:val="00DE334E"/>
    <w:rsid w:val="00DE3569"/>
    <w:rsid w:val="00DE3805"/>
    <w:rsid w:val="00DE388E"/>
    <w:rsid w:val="00DE38EA"/>
    <w:rsid w:val="00DE3940"/>
    <w:rsid w:val="00DE3B2A"/>
    <w:rsid w:val="00DE3DBC"/>
    <w:rsid w:val="00DE4071"/>
    <w:rsid w:val="00DE40EF"/>
    <w:rsid w:val="00DE40F5"/>
    <w:rsid w:val="00DE4684"/>
    <w:rsid w:val="00DE46EF"/>
    <w:rsid w:val="00DE47EC"/>
    <w:rsid w:val="00DE4A8C"/>
    <w:rsid w:val="00DE4BBB"/>
    <w:rsid w:val="00DE4C11"/>
    <w:rsid w:val="00DE4F56"/>
    <w:rsid w:val="00DE52D5"/>
    <w:rsid w:val="00DE52FE"/>
    <w:rsid w:val="00DE54CA"/>
    <w:rsid w:val="00DE5A2E"/>
    <w:rsid w:val="00DE5A68"/>
    <w:rsid w:val="00DE5AD0"/>
    <w:rsid w:val="00DE5D78"/>
    <w:rsid w:val="00DE5DE4"/>
    <w:rsid w:val="00DE5FD5"/>
    <w:rsid w:val="00DE623B"/>
    <w:rsid w:val="00DE638C"/>
    <w:rsid w:val="00DE65F9"/>
    <w:rsid w:val="00DE6A52"/>
    <w:rsid w:val="00DE6B2A"/>
    <w:rsid w:val="00DE6D4D"/>
    <w:rsid w:val="00DE7151"/>
    <w:rsid w:val="00DE715D"/>
    <w:rsid w:val="00DE7432"/>
    <w:rsid w:val="00DE786B"/>
    <w:rsid w:val="00DE7BBF"/>
    <w:rsid w:val="00DE7DCA"/>
    <w:rsid w:val="00DF010C"/>
    <w:rsid w:val="00DF013D"/>
    <w:rsid w:val="00DF0208"/>
    <w:rsid w:val="00DF033B"/>
    <w:rsid w:val="00DF03C2"/>
    <w:rsid w:val="00DF04A2"/>
    <w:rsid w:val="00DF053F"/>
    <w:rsid w:val="00DF05A1"/>
    <w:rsid w:val="00DF05C9"/>
    <w:rsid w:val="00DF05E2"/>
    <w:rsid w:val="00DF0683"/>
    <w:rsid w:val="00DF0A7D"/>
    <w:rsid w:val="00DF0BF8"/>
    <w:rsid w:val="00DF10C6"/>
    <w:rsid w:val="00DF1127"/>
    <w:rsid w:val="00DF138C"/>
    <w:rsid w:val="00DF15A7"/>
    <w:rsid w:val="00DF160B"/>
    <w:rsid w:val="00DF18D3"/>
    <w:rsid w:val="00DF1905"/>
    <w:rsid w:val="00DF19EF"/>
    <w:rsid w:val="00DF1BDF"/>
    <w:rsid w:val="00DF1E1E"/>
    <w:rsid w:val="00DF1E81"/>
    <w:rsid w:val="00DF1EF0"/>
    <w:rsid w:val="00DF1F0C"/>
    <w:rsid w:val="00DF203F"/>
    <w:rsid w:val="00DF2086"/>
    <w:rsid w:val="00DF232E"/>
    <w:rsid w:val="00DF24B2"/>
    <w:rsid w:val="00DF255B"/>
    <w:rsid w:val="00DF266E"/>
    <w:rsid w:val="00DF279D"/>
    <w:rsid w:val="00DF28BC"/>
    <w:rsid w:val="00DF2C0D"/>
    <w:rsid w:val="00DF2D62"/>
    <w:rsid w:val="00DF2D66"/>
    <w:rsid w:val="00DF300C"/>
    <w:rsid w:val="00DF303C"/>
    <w:rsid w:val="00DF31A2"/>
    <w:rsid w:val="00DF3250"/>
    <w:rsid w:val="00DF3550"/>
    <w:rsid w:val="00DF367A"/>
    <w:rsid w:val="00DF38DD"/>
    <w:rsid w:val="00DF3A00"/>
    <w:rsid w:val="00DF3B0A"/>
    <w:rsid w:val="00DF3D22"/>
    <w:rsid w:val="00DF3E28"/>
    <w:rsid w:val="00DF414F"/>
    <w:rsid w:val="00DF43E5"/>
    <w:rsid w:val="00DF43EE"/>
    <w:rsid w:val="00DF4D19"/>
    <w:rsid w:val="00DF5050"/>
    <w:rsid w:val="00DF519E"/>
    <w:rsid w:val="00DF522A"/>
    <w:rsid w:val="00DF53EC"/>
    <w:rsid w:val="00DF54C8"/>
    <w:rsid w:val="00DF54F0"/>
    <w:rsid w:val="00DF56F4"/>
    <w:rsid w:val="00DF5846"/>
    <w:rsid w:val="00DF5A30"/>
    <w:rsid w:val="00DF5A96"/>
    <w:rsid w:val="00DF5FC4"/>
    <w:rsid w:val="00DF5FE0"/>
    <w:rsid w:val="00DF6004"/>
    <w:rsid w:val="00DF637A"/>
    <w:rsid w:val="00DF64A2"/>
    <w:rsid w:val="00DF6564"/>
    <w:rsid w:val="00DF6639"/>
    <w:rsid w:val="00DF68AF"/>
    <w:rsid w:val="00DF69C9"/>
    <w:rsid w:val="00DF6D34"/>
    <w:rsid w:val="00DF6F28"/>
    <w:rsid w:val="00DF7290"/>
    <w:rsid w:val="00DF785E"/>
    <w:rsid w:val="00DF790C"/>
    <w:rsid w:val="00DF7C84"/>
    <w:rsid w:val="00DF7DE8"/>
    <w:rsid w:val="00DF7E1D"/>
    <w:rsid w:val="00E00089"/>
    <w:rsid w:val="00E002F6"/>
    <w:rsid w:val="00E00346"/>
    <w:rsid w:val="00E0062C"/>
    <w:rsid w:val="00E00798"/>
    <w:rsid w:val="00E007D8"/>
    <w:rsid w:val="00E00C45"/>
    <w:rsid w:val="00E00C68"/>
    <w:rsid w:val="00E00CCA"/>
    <w:rsid w:val="00E00D38"/>
    <w:rsid w:val="00E00E17"/>
    <w:rsid w:val="00E00FFF"/>
    <w:rsid w:val="00E0110D"/>
    <w:rsid w:val="00E01158"/>
    <w:rsid w:val="00E01270"/>
    <w:rsid w:val="00E01339"/>
    <w:rsid w:val="00E01458"/>
    <w:rsid w:val="00E016D7"/>
    <w:rsid w:val="00E016EB"/>
    <w:rsid w:val="00E01771"/>
    <w:rsid w:val="00E01816"/>
    <w:rsid w:val="00E019D0"/>
    <w:rsid w:val="00E019DD"/>
    <w:rsid w:val="00E01B37"/>
    <w:rsid w:val="00E01C15"/>
    <w:rsid w:val="00E01D5D"/>
    <w:rsid w:val="00E01DB9"/>
    <w:rsid w:val="00E01F31"/>
    <w:rsid w:val="00E01F91"/>
    <w:rsid w:val="00E01FDC"/>
    <w:rsid w:val="00E0200B"/>
    <w:rsid w:val="00E020F8"/>
    <w:rsid w:val="00E0219A"/>
    <w:rsid w:val="00E02271"/>
    <w:rsid w:val="00E02308"/>
    <w:rsid w:val="00E02403"/>
    <w:rsid w:val="00E02661"/>
    <w:rsid w:val="00E02A8C"/>
    <w:rsid w:val="00E02D75"/>
    <w:rsid w:val="00E02DBF"/>
    <w:rsid w:val="00E02E0C"/>
    <w:rsid w:val="00E02E24"/>
    <w:rsid w:val="00E02E8F"/>
    <w:rsid w:val="00E02EE4"/>
    <w:rsid w:val="00E02F27"/>
    <w:rsid w:val="00E033B9"/>
    <w:rsid w:val="00E03474"/>
    <w:rsid w:val="00E035B9"/>
    <w:rsid w:val="00E0362C"/>
    <w:rsid w:val="00E037A1"/>
    <w:rsid w:val="00E038A4"/>
    <w:rsid w:val="00E0396D"/>
    <w:rsid w:val="00E039A5"/>
    <w:rsid w:val="00E03A4C"/>
    <w:rsid w:val="00E03BF5"/>
    <w:rsid w:val="00E03C73"/>
    <w:rsid w:val="00E03D60"/>
    <w:rsid w:val="00E0405D"/>
    <w:rsid w:val="00E0408E"/>
    <w:rsid w:val="00E040A7"/>
    <w:rsid w:val="00E041F9"/>
    <w:rsid w:val="00E0423D"/>
    <w:rsid w:val="00E044FC"/>
    <w:rsid w:val="00E046DE"/>
    <w:rsid w:val="00E04735"/>
    <w:rsid w:val="00E048FE"/>
    <w:rsid w:val="00E04D81"/>
    <w:rsid w:val="00E04EC6"/>
    <w:rsid w:val="00E05058"/>
    <w:rsid w:val="00E05071"/>
    <w:rsid w:val="00E05183"/>
    <w:rsid w:val="00E051C2"/>
    <w:rsid w:val="00E051D4"/>
    <w:rsid w:val="00E051D7"/>
    <w:rsid w:val="00E05403"/>
    <w:rsid w:val="00E057C9"/>
    <w:rsid w:val="00E05D69"/>
    <w:rsid w:val="00E05DE2"/>
    <w:rsid w:val="00E05E55"/>
    <w:rsid w:val="00E05E80"/>
    <w:rsid w:val="00E060F2"/>
    <w:rsid w:val="00E06121"/>
    <w:rsid w:val="00E06210"/>
    <w:rsid w:val="00E06250"/>
    <w:rsid w:val="00E06345"/>
    <w:rsid w:val="00E06DAE"/>
    <w:rsid w:val="00E06DE0"/>
    <w:rsid w:val="00E06E18"/>
    <w:rsid w:val="00E06EE0"/>
    <w:rsid w:val="00E06EEB"/>
    <w:rsid w:val="00E06FFC"/>
    <w:rsid w:val="00E07509"/>
    <w:rsid w:val="00E075E4"/>
    <w:rsid w:val="00E07767"/>
    <w:rsid w:val="00E07946"/>
    <w:rsid w:val="00E0798F"/>
    <w:rsid w:val="00E079A4"/>
    <w:rsid w:val="00E07A03"/>
    <w:rsid w:val="00E07AEA"/>
    <w:rsid w:val="00E100C2"/>
    <w:rsid w:val="00E1015A"/>
    <w:rsid w:val="00E10316"/>
    <w:rsid w:val="00E10533"/>
    <w:rsid w:val="00E10B3A"/>
    <w:rsid w:val="00E10B4A"/>
    <w:rsid w:val="00E10D07"/>
    <w:rsid w:val="00E10E01"/>
    <w:rsid w:val="00E10F9D"/>
    <w:rsid w:val="00E110E7"/>
    <w:rsid w:val="00E1118D"/>
    <w:rsid w:val="00E111E2"/>
    <w:rsid w:val="00E11311"/>
    <w:rsid w:val="00E11753"/>
    <w:rsid w:val="00E117E2"/>
    <w:rsid w:val="00E11C13"/>
    <w:rsid w:val="00E11E3B"/>
    <w:rsid w:val="00E11EC0"/>
    <w:rsid w:val="00E120AE"/>
    <w:rsid w:val="00E12401"/>
    <w:rsid w:val="00E12657"/>
    <w:rsid w:val="00E1274E"/>
    <w:rsid w:val="00E127DA"/>
    <w:rsid w:val="00E12823"/>
    <w:rsid w:val="00E128C7"/>
    <w:rsid w:val="00E128EF"/>
    <w:rsid w:val="00E12987"/>
    <w:rsid w:val="00E12B53"/>
    <w:rsid w:val="00E12CEC"/>
    <w:rsid w:val="00E1306D"/>
    <w:rsid w:val="00E13124"/>
    <w:rsid w:val="00E13151"/>
    <w:rsid w:val="00E1352F"/>
    <w:rsid w:val="00E13A22"/>
    <w:rsid w:val="00E13A2B"/>
    <w:rsid w:val="00E13D33"/>
    <w:rsid w:val="00E13D46"/>
    <w:rsid w:val="00E13D8D"/>
    <w:rsid w:val="00E13DB3"/>
    <w:rsid w:val="00E13F0C"/>
    <w:rsid w:val="00E13F1F"/>
    <w:rsid w:val="00E13F9C"/>
    <w:rsid w:val="00E13FD9"/>
    <w:rsid w:val="00E143A9"/>
    <w:rsid w:val="00E143F1"/>
    <w:rsid w:val="00E1447F"/>
    <w:rsid w:val="00E144E0"/>
    <w:rsid w:val="00E146CD"/>
    <w:rsid w:val="00E148D9"/>
    <w:rsid w:val="00E14995"/>
    <w:rsid w:val="00E149D9"/>
    <w:rsid w:val="00E14B92"/>
    <w:rsid w:val="00E14BDC"/>
    <w:rsid w:val="00E14C31"/>
    <w:rsid w:val="00E14D25"/>
    <w:rsid w:val="00E15160"/>
    <w:rsid w:val="00E153BE"/>
    <w:rsid w:val="00E15557"/>
    <w:rsid w:val="00E15584"/>
    <w:rsid w:val="00E155F5"/>
    <w:rsid w:val="00E15851"/>
    <w:rsid w:val="00E15929"/>
    <w:rsid w:val="00E15B87"/>
    <w:rsid w:val="00E15C27"/>
    <w:rsid w:val="00E15C76"/>
    <w:rsid w:val="00E15D79"/>
    <w:rsid w:val="00E15DE8"/>
    <w:rsid w:val="00E15E89"/>
    <w:rsid w:val="00E161AA"/>
    <w:rsid w:val="00E16281"/>
    <w:rsid w:val="00E163EE"/>
    <w:rsid w:val="00E16668"/>
    <w:rsid w:val="00E168DC"/>
    <w:rsid w:val="00E169AB"/>
    <w:rsid w:val="00E16A36"/>
    <w:rsid w:val="00E16DA8"/>
    <w:rsid w:val="00E16E7B"/>
    <w:rsid w:val="00E16F51"/>
    <w:rsid w:val="00E16FD1"/>
    <w:rsid w:val="00E1707B"/>
    <w:rsid w:val="00E170EB"/>
    <w:rsid w:val="00E172F1"/>
    <w:rsid w:val="00E175B1"/>
    <w:rsid w:val="00E176BA"/>
    <w:rsid w:val="00E17776"/>
    <w:rsid w:val="00E178F7"/>
    <w:rsid w:val="00E179C1"/>
    <w:rsid w:val="00E17C75"/>
    <w:rsid w:val="00E17D03"/>
    <w:rsid w:val="00E20006"/>
    <w:rsid w:val="00E20079"/>
    <w:rsid w:val="00E200C9"/>
    <w:rsid w:val="00E201A2"/>
    <w:rsid w:val="00E2034D"/>
    <w:rsid w:val="00E203B8"/>
    <w:rsid w:val="00E2066A"/>
    <w:rsid w:val="00E2068B"/>
    <w:rsid w:val="00E207EB"/>
    <w:rsid w:val="00E2091B"/>
    <w:rsid w:val="00E20A94"/>
    <w:rsid w:val="00E20D13"/>
    <w:rsid w:val="00E20D56"/>
    <w:rsid w:val="00E20D72"/>
    <w:rsid w:val="00E21053"/>
    <w:rsid w:val="00E21392"/>
    <w:rsid w:val="00E21686"/>
    <w:rsid w:val="00E21CB7"/>
    <w:rsid w:val="00E21D1B"/>
    <w:rsid w:val="00E21FC4"/>
    <w:rsid w:val="00E22026"/>
    <w:rsid w:val="00E220AB"/>
    <w:rsid w:val="00E22187"/>
    <w:rsid w:val="00E22466"/>
    <w:rsid w:val="00E225DD"/>
    <w:rsid w:val="00E225FC"/>
    <w:rsid w:val="00E22722"/>
    <w:rsid w:val="00E227E3"/>
    <w:rsid w:val="00E22880"/>
    <w:rsid w:val="00E22A4A"/>
    <w:rsid w:val="00E22A99"/>
    <w:rsid w:val="00E22B5E"/>
    <w:rsid w:val="00E22BCB"/>
    <w:rsid w:val="00E22D9E"/>
    <w:rsid w:val="00E2302F"/>
    <w:rsid w:val="00E23110"/>
    <w:rsid w:val="00E2368A"/>
    <w:rsid w:val="00E2384F"/>
    <w:rsid w:val="00E238B1"/>
    <w:rsid w:val="00E238C0"/>
    <w:rsid w:val="00E239C1"/>
    <w:rsid w:val="00E239EA"/>
    <w:rsid w:val="00E239EB"/>
    <w:rsid w:val="00E23AAA"/>
    <w:rsid w:val="00E23B08"/>
    <w:rsid w:val="00E23D96"/>
    <w:rsid w:val="00E23E71"/>
    <w:rsid w:val="00E23F06"/>
    <w:rsid w:val="00E23FF6"/>
    <w:rsid w:val="00E240F5"/>
    <w:rsid w:val="00E24267"/>
    <w:rsid w:val="00E24324"/>
    <w:rsid w:val="00E24330"/>
    <w:rsid w:val="00E24383"/>
    <w:rsid w:val="00E24413"/>
    <w:rsid w:val="00E24657"/>
    <w:rsid w:val="00E24B18"/>
    <w:rsid w:val="00E24BD7"/>
    <w:rsid w:val="00E24C7C"/>
    <w:rsid w:val="00E24EDD"/>
    <w:rsid w:val="00E250A0"/>
    <w:rsid w:val="00E252A5"/>
    <w:rsid w:val="00E2530F"/>
    <w:rsid w:val="00E253A0"/>
    <w:rsid w:val="00E2555D"/>
    <w:rsid w:val="00E25811"/>
    <w:rsid w:val="00E25B84"/>
    <w:rsid w:val="00E25C80"/>
    <w:rsid w:val="00E25C95"/>
    <w:rsid w:val="00E2649A"/>
    <w:rsid w:val="00E266CF"/>
    <w:rsid w:val="00E266F0"/>
    <w:rsid w:val="00E26756"/>
    <w:rsid w:val="00E267B7"/>
    <w:rsid w:val="00E267BE"/>
    <w:rsid w:val="00E26A82"/>
    <w:rsid w:val="00E26BFB"/>
    <w:rsid w:val="00E26D06"/>
    <w:rsid w:val="00E2724B"/>
    <w:rsid w:val="00E273AD"/>
    <w:rsid w:val="00E274B0"/>
    <w:rsid w:val="00E275C6"/>
    <w:rsid w:val="00E277F8"/>
    <w:rsid w:val="00E279D4"/>
    <w:rsid w:val="00E279D5"/>
    <w:rsid w:val="00E27B38"/>
    <w:rsid w:val="00E27ED9"/>
    <w:rsid w:val="00E27F25"/>
    <w:rsid w:val="00E27F72"/>
    <w:rsid w:val="00E27FDD"/>
    <w:rsid w:val="00E30021"/>
    <w:rsid w:val="00E302FB"/>
    <w:rsid w:val="00E303F5"/>
    <w:rsid w:val="00E305D0"/>
    <w:rsid w:val="00E305F2"/>
    <w:rsid w:val="00E3068E"/>
    <w:rsid w:val="00E308E4"/>
    <w:rsid w:val="00E309D1"/>
    <w:rsid w:val="00E30DFB"/>
    <w:rsid w:val="00E30FE2"/>
    <w:rsid w:val="00E310D8"/>
    <w:rsid w:val="00E3123F"/>
    <w:rsid w:val="00E3146D"/>
    <w:rsid w:val="00E31A34"/>
    <w:rsid w:val="00E31E24"/>
    <w:rsid w:val="00E31EB1"/>
    <w:rsid w:val="00E320D7"/>
    <w:rsid w:val="00E3214E"/>
    <w:rsid w:val="00E321FB"/>
    <w:rsid w:val="00E32234"/>
    <w:rsid w:val="00E32369"/>
    <w:rsid w:val="00E3248F"/>
    <w:rsid w:val="00E326DD"/>
    <w:rsid w:val="00E32868"/>
    <w:rsid w:val="00E3288F"/>
    <w:rsid w:val="00E3295D"/>
    <w:rsid w:val="00E329FE"/>
    <w:rsid w:val="00E32B5A"/>
    <w:rsid w:val="00E32C01"/>
    <w:rsid w:val="00E32F07"/>
    <w:rsid w:val="00E3303B"/>
    <w:rsid w:val="00E3311F"/>
    <w:rsid w:val="00E331D7"/>
    <w:rsid w:val="00E3325A"/>
    <w:rsid w:val="00E3386B"/>
    <w:rsid w:val="00E33904"/>
    <w:rsid w:val="00E33945"/>
    <w:rsid w:val="00E33BDC"/>
    <w:rsid w:val="00E33C52"/>
    <w:rsid w:val="00E33D93"/>
    <w:rsid w:val="00E33DFF"/>
    <w:rsid w:val="00E34121"/>
    <w:rsid w:val="00E34378"/>
    <w:rsid w:val="00E34440"/>
    <w:rsid w:val="00E344C2"/>
    <w:rsid w:val="00E34518"/>
    <w:rsid w:val="00E3452F"/>
    <w:rsid w:val="00E34590"/>
    <w:rsid w:val="00E345DB"/>
    <w:rsid w:val="00E3464B"/>
    <w:rsid w:val="00E34650"/>
    <w:rsid w:val="00E346C8"/>
    <w:rsid w:val="00E34792"/>
    <w:rsid w:val="00E348E2"/>
    <w:rsid w:val="00E34969"/>
    <w:rsid w:val="00E34A99"/>
    <w:rsid w:val="00E34B39"/>
    <w:rsid w:val="00E34B78"/>
    <w:rsid w:val="00E34BBE"/>
    <w:rsid w:val="00E34BC2"/>
    <w:rsid w:val="00E34BEB"/>
    <w:rsid w:val="00E34C79"/>
    <w:rsid w:val="00E35142"/>
    <w:rsid w:val="00E35298"/>
    <w:rsid w:val="00E35697"/>
    <w:rsid w:val="00E35A40"/>
    <w:rsid w:val="00E35BE2"/>
    <w:rsid w:val="00E35DE4"/>
    <w:rsid w:val="00E35E03"/>
    <w:rsid w:val="00E35FC3"/>
    <w:rsid w:val="00E36103"/>
    <w:rsid w:val="00E361F0"/>
    <w:rsid w:val="00E36206"/>
    <w:rsid w:val="00E363A4"/>
    <w:rsid w:val="00E363ED"/>
    <w:rsid w:val="00E36562"/>
    <w:rsid w:val="00E365EA"/>
    <w:rsid w:val="00E3660D"/>
    <w:rsid w:val="00E36672"/>
    <w:rsid w:val="00E36B61"/>
    <w:rsid w:val="00E36CF6"/>
    <w:rsid w:val="00E37074"/>
    <w:rsid w:val="00E370F1"/>
    <w:rsid w:val="00E3719D"/>
    <w:rsid w:val="00E371BE"/>
    <w:rsid w:val="00E37264"/>
    <w:rsid w:val="00E37699"/>
    <w:rsid w:val="00E3770F"/>
    <w:rsid w:val="00E37838"/>
    <w:rsid w:val="00E37AA6"/>
    <w:rsid w:val="00E37B5B"/>
    <w:rsid w:val="00E37B83"/>
    <w:rsid w:val="00E37C39"/>
    <w:rsid w:val="00E37CDC"/>
    <w:rsid w:val="00E37D32"/>
    <w:rsid w:val="00E37FE8"/>
    <w:rsid w:val="00E4006A"/>
    <w:rsid w:val="00E40106"/>
    <w:rsid w:val="00E40350"/>
    <w:rsid w:val="00E403B7"/>
    <w:rsid w:val="00E404C7"/>
    <w:rsid w:val="00E404C9"/>
    <w:rsid w:val="00E405CF"/>
    <w:rsid w:val="00E405D6"/>
    <w:rsid w:val="00E4067A"/>
    <w:rsid w:val="00E4067E"/>
    <w:rsid w:val="00E40878"/>
    <w:rsid w:val="00E40A37"/>
    <w:rsid w:val="00E40DC1"/>
    <w:rsid w:val="00E40EA2"/>
    <w:rsid w:val="00E411AC"/>
    <w:rsid w:val="00E412D6"/>
    <w:rsid w:val="00E413BC"/>
    <w:rsid w:val="00E415E2"/>
    <w:rsid w:val="00E416F7"/>
    <w:rsid w:val="00E41760"/>
    <w:rsid w:val="00E417E6"/>
    <w:rsid w:val="00E419AE"/>
    <w:rsid w:val="00E41B24"/>
    <w:rsid w:val="00E41B6F"/>
    <w:rsid w:val="00E41B72"/>
    <w:rsid w:val="00E41D30"/>
    <w:rsid w:val="00E425E0"/>
    <w:rsid w:val="00E42B35"/>
    <w:rsid w:val="00E42B9F"/>
    <w:rsid w:val="00E42BDB"/>
    <w:rsid w:val="00E42DE8"/>
    <w:rsid w:val="00E430BC"/>
    <w:rsid w:val="00E4363B"/>
    <w:rsid w:val="00E4364B"/>
    <w:rsid w:val="00E436E2"/>
    <w:rsid w:val="00E439FC"/>
    <w:rsid w:val="00E43A07"/>
    <w:rsid w:val="00E43DE4"/>
    <w:rsid w:val="00E4403C"/>
    <w:rsid w:val="00E441A4"/>
    <w:rsid w:val="00E442AF"/>
    <w:rsid w:val="00E44422"/>
    <w:rsid w:val="00E447FE"/>
    <w:rsid w:val="00E448FC"/>
    <w:rsid w:val="00E44AF6"/>
    <w:rsid w:val="00E44EFD"/>
    <w:rsid w:val="00E44F09"/>
    <w:rsid w:val="00E4507F"/>
    <w:rsid w:val="00E450D8"/>
    <w:rsid w:val="00E45145"/>
    <w:rsid w:val="00E452B3"/>
    <w:rsid w:val="00E452E6"/>
    <w:rsid w:val="00E452F2"/>
    <w:rsid w:val="00E453DB"/>
    <w:rsid w:val="00E453F9"/>
    <w:rsid w:val="00E454BF"/>
    <w:rsid w:val="00E45879"/>
    <w:rsid w:val="00E45895"/>
    <w:rsid w:val="00E45C13"/>
    <w:rsid w:val="00E463D7"/>
    <w:rsid w:val="00E4646D"/>
    <w:rsid w:val="00E464D1"/>
    <w:rsid w:val="00E464F9"/>
    <w:rsid w:val="00E46505"/>
    <w:rsid w:val="00E466D1"/>
    <w:rsid w:val="00E46934"/>
    <w:rsid w:val="00E46FD9"/>
    <w:rsid w:val="00E470A9"/>
    <w:rsid w:val="00E471E0"/>
    <w:rsid w:val="00E47389"/>
    <w:rsid w:val="00E479CC"/>
    <w:rsid w:val="00E47A15"/>
    <w:rsid w:val="00E47D8B"/>
    <w:rsid w:val="00E5016E"/>
    <w:rsid w:val="00E5024D"/>
    <w:rsid w:val="00E506D7"/>
    <w:rsid w:val="00E5075C"/>
    <w:rsid w:val="00E5086E"/>
    <w:rsid w:val="00E50962"/>
    <w:rsid w:val="00E50CCF"/>
    <w:rsid w:val="00E50D1A"/>
    <w:rsid w:val="00E51105"/>
    <w:rsid w:val="00E5117C"/>
    <w:rsid w:val="00E51196"/>
    <w:rsid w:val="00E51566"/>
    <w:rsid w:val="00E515C3"/>
    <w:rsid w:val="00E51706"/>
    <w:rsid w:val="00E51D76"/>
    <w:rsid w:val="00E51E55"/>
    <w:rsid w:val="00E52257"/>
    <w:rsid w:val="00E522A9"/>
    <w:rsid w:val="00E5238A"/>
    <w:rsid w:val="00E52567"/>
    <w:rsid w:val="00E525D9"/>
    <w:rsid w:val="00E5278A"/>
    <w:rsid w:val="00E52970"/>
    <w:rsid w:val="00E529F4"/>
    <w:rsid w:val="00E52CEC"/>
    <w:rsid w:val="00E53008"/>
    <w:rsid w:val="00E5303B"/>
    <w:rsid w:val="00E531E2"/>
    <w:rsid w:val="00E53249"/>
    <w:rsid w:val="00E53471"/>
    <w:rsid w:val="00E53504"/>
    <w:rsid w:val="00E536B6"/>
    <w:rsid w:val="00E5389E"/>
    <w:rsid w:val="00E53B3B"/>
    <w:rsid w:val="00E54872"/>
    <w:rsid w:val="00E548D5"/>
    <w:rsid w:val="00E54B0B"/>
    <w:rsid w:val="00E54B77"/>
    <w:rsid w:val="00E54BD7"/>
    <w:rsid w:val="00E54E5B"/>
    <w:rsid w:val="00E5532A"/>
    <w:rsid w:val="00E55364"/>
    <w:rsid w:val="00E55567"/>
    <w:rsid w:val="00E556A1"/>
    <w:rsid w:val="00E55847"/>
    <w:rsid w:val="00E55979"/>
    <w:rsid w:val="00E55BB5"/>
    <w:rsid w:val="00E55C81"/>
    <w:rsid w:val="00E55F4A"/>
    <w:rsid w:val="00E55FE8"/>
    <w:rsid w:val="00E56070"/>
    <w:rsid w:val="00E56195"/>
    <w:rsid w:val="00E56241"/>
    <w:rsid w:val="00E5636E"/>
    <w:rsid w:val="00E5645F"/>
    <w:rsid w:val="00E5678B"/>
    <w:rsid w:val="00E56792"/>
    <w:rsid w:val="00E568CA"/>
    <w:rsid w:val="00E56CE1"/>
    <w:rsid w:val="00E56D3A"/>
    <w:rsid w:val="00E56D45"/>
    <w:rsid w:val="00E56D9E"/>
    <w:rsid w:val="00E56F2E"/>
    <w:rsid w:val="00E570A6"/>
    <w:rsid w:val="00E57392"/>
    <w:rsid w:val="00E573A4"/>
    <w:rsid w:val="00E573F1"/>
    <w:rsid w:val="00E57711"/>
    <w:rsid w:val="00E577AD"/>
    <w:rsid w:val="00E57988"/>
    <w:rsid w:val="00E57A40"/>
    <w:rsid w:val="00E57D2D"/>
    <w:rsid w:val="00E57DB5"/>
    <w:rsid w:val="00E57E9D"/>
    <w:rsid w:val="00E57F6F"/>
    <w:rsid w:val="00E57FE1"/>
    <w:rsid w:val="00E60102"/>
    <w:rsid w:val="00E60155"/>
    <w:rsid w:val="00E6017E"/>
    <w:rsid w:val="00E601C9"/>
    <w:rsid w:val="00E602AF"/>
    <w:rsid w:val="00E602E3"/>
    <w:rsid w:val="00E60344"/>
    <w:rsid w:val="00E6039B"/>
    <w:rsid w:val="00E603C0"/>
    <w:rsid w:val="00E60689"/>
    <w:rsid w:val="00E606D4"/>
    <w:rsid w:val="00E60740"/>
    <w:rsid w:val="00E607D4"/>
    <w:rsid w:val="00E608DC"/>
    <w:rsid w:val="00E608E8"/>
    <w:rsid w:val="00E60914"/>
    <w:rsid w:val="00E60926"/>
    <w:rsid w:val="00E60BA8"/>
    <w:rsid w:val="00E60D65"/>
    <w:rsid w:val="00E610DF"/>
    <w:rsid w:val="00E610FB"/>
    <w:rsid w:val="00E61520"/>
    <w:rsid w:val="00E615E5"/>
    <w:rsid w:val="00E61AD1"/>
    <w:rsid w:val="00E61B7A"/>
    <w:rsid w:val="00E61C80"/>
    <w:rsid w:val="00E61D58"/>
    <w:rsid w:val="00E61EB9"/>
    <w:rsid w:val="00E61EFA"/>
    <w:rsid w:val="00E6213D"/>
    <w:rsid w:val="00E62242"/>
    <w:rsid w:val="00E6227A"/>
    <w:rsid w:val="00E626D7"/>
    <w:rsid w:val="00E62943"/>
    <w:rsid w:val="00E62988"/>
    <w:rsid w:val="00E62B03"/>
    <w:rsid w:val="00E62B74"/>
    <w:rsid w:val="00E62B93"/>
    <w:rsid w:val="00E62CD1"/>
    <w:rsid w:val="00E62D7C"/>
    <w:rsid w:val="00E62F24"/>
    <w:rsid w:val="00E6300C"/>
    <w:rsid w:val="00E6319C"/>
    <w:rsid w:val="00E63229"/>
    <w:rsid w:val="00E63258"/>
    <w:rsid w:val="00E632EE"/>
    <w:rsid w:val="00E635D4"/>
    <w:rsid w:val="00E636D1"/>
    <w:rsid w:val="00E637F2"/>
    <w:rsid w:val="00E63924"/>
    <w:rsid w:val="00E63A6E"/>
    <w:rsid w:val="00E63A8D"/>
    <w:rsid w:val="00E63B14"/>
    <w:rsid w:val="00E63CC0"/>
    <w:rsid w:val="00E63E3B"/>
    <w:rsid w:val="00E63E6B"/>
    <w:rsid w:val="00E63E84"/>
    <w:rsid w:val="00E63F7D"/>
    <w:rsid w:val="00E64224"/>
    <w:rsid w:val="00E642EB"/>
    <w:rsid w:val="00E64557"/>
    <w:rsid w:val="00E6463C"/>
    <w:rsid w:val="00E647FC"/>
    <w:rsid w:val="00E64ABF"/>
    <w:rsid w:val="00E64B4B"/>
    <w:rsid w:val="00E64CD8"/>
    <w:rsid w:val="00E651A0"/>
    <w:rsid w:val="00E6548D"/>
    <w:rsid w:val="00E65639"/>
    <w:rsid w:val="00E65657"/>
    <w:rsid w:val="00E656C3"/>
    <w:rsid w:val="00E65A50"/>
    <w:rsid w:val="00E66023"/>
    <w:rsid w:val="00E6602B"/>
    <w:rsid w:val="00E66030"/>
    <w:rsid w:val="00E66035"/>
    <w:rsid w:val="00E66081"/>
    <w:rsid w:val="00E663CB"/>
    <w:rsid w:val="00E665BF"/>
    <w:rsid w:val="00E666E2"/>
    <w:rsid w:val="00E667FE"/>
    <w:rsid w:val="00E66919"/>
    <w:rsid w:val="00E66997"/>
    <w:rsid w:val="00E669F3"/>
    <w:rsid w:val="00E66C4B"/>
    <w:rsid w:val="00E66CB1"/>
    <w:rsid w:val="00E66DC2"/>
    <w:rsid w:val="00E66F04"/>
    <w:rsid w:val="00E66FF6"/>
    <w:rsid w:val="00E6711D"/>
    <w:rsid w:val="00E67196"/>
    <w:rsid w:val="00E673D0"/>
    <w:rsid w:val="00E676FE"/>
    <w:rsid w:val="00E678BF"/>
    <w:rsid w:val="00E678CD"/>
    <w:rsid w:val="00E700DC"/>
    <w:rsid w:val="00E705BC"/>
    <w:rsid w:val="00E7079F"/>
    <w:rsid w:val="00E70AE6"/>
    <w:rsid w:val="00E70DA8"/>
    <w:rsid w:val="00E70DDA"/>
    <w:rsid w:val="00E7107C"/>
    <w:rsid w:val="00E71325"/>
    <w:rsid w:val="00E714A0"/>
    <w:rsid w:val="00E7150F"/>
    <w:rsid w:val="00E71802"/>
    <w:rsid w:val="00E718FA"/>
    <w:rsid w:val="00E71B1F"/>
    <w:rsid w:val="00E71F21"/>
    <w:rsid w:val="00E72056"/>
    <w:rsid w:val="00E72063"/>
    <w:rsid w:val="00E72143"/>
    <w:rsid w:val="00E72198"/>
    <w:rsid w:val="00E72361"/>
    <w:rsid w:val="00E72462"/>
    <w:rsid w:val="00E724C3"/>
    <w:rsid w:val="00E7250E"/>
    <w:rsid w:val="00E7254E"/>
    <w:rsid w:val="00E726F6"/>
    <w:rsid w:val="00E727C1"/>
    <w:rsid w:val="00E72CED"/>
    <w:rsid w:val="00E7300C"/>
    <w:rsid w:val="00E73075"/>
    <w:rsid w:val="00E73099"/>
    <w:rsid w:val="00E73153"/>
    <w:rsid w:val="00E73154"/>
    <w:rsid w:val="00E732A1"/>
    <w:rsid w:val="00E732C4"/>
    <w:rsid w:val="00E732E9"/>
    <w:rsid w:val="00E73302"/>
    <w:rsid w:val="00E7334A"/>
    <w:rsid w:val="00E734CF"/>
    <w:rsid w:val="00E734D5"/>
    <w:rsid w:val="00E734E6"/>
    <w:rsid w:val="00E7359E"/>
    <w:rsid w:val="00E738C3"/>
    <w:rsid w:val="00E739FD"/>
    <w:rsid w:val="00E73AC1"/>
    <w:rsid w:val="00E73D08"/>
    <w:rsid w:val="00E73E98"/>
    <w:rsid w:val="00E73FC7"/>
    <w:rsid w:val="00E74195"/>
    <w:rsid w:val="00E741AF"/>
    <w:rsid w:val="00E74230"/>
    <w:rsid w:val="00E744CB"/>
    <w:rsid w:val="00E74584"/>
    <w:rsid w:val="00E7471A"/>
    <w:rsid w:val="00E749C7"/>
    <w:rsid w:val="00E74B30"/>
    <w:rsid w:val="00E74BCD"/>
    <w:rsid w:val="00E74CB6"/>
    <w:rsid w:val="00E74DA5"/>
    <w:rsid w:val="00E74E54"/>
    <w:rsid w:val="00E74FA5"/>
    <w:rsid w:val="00E75099"/>
    <w:rsid w:val="00E750D4"/>
    <w:rsid w:val="00E75129"/>
    <w:rsid w:val="00E75339"/>
    <w:rsid w:val="00E7541B"/>
    <w:rsid w:val="00E75437"/>
    <w:rsid w:val="00E756B5"/>
    <w:rsid w:val="00E75A25"/>
    <w:rsid w:val="00E75B14"/>
    <w:rsid w:val="00E75C21"/>
    <w:rsid w:val="00E760FF"/>
    <w:rsid w:val="00E761A1"/>
    <w:rsid w:val="00E762DB"/>
    <w:rsid w:val="00E763D6"/>
    <w:rsid w:val="00E7641B"/>
    <w:rsid w:val="00E764A7"/>
    <w:rsid w:val="00E765E4"/>
    <w:rsid w:val="00E76791"/>
    <w:rsid w:val="00E768CD"/>
    <w:rsid w:val="00E76A47"/>
    <w:rsid w:val="00E76ADF"/>
    <w:rsid w:val="00E76AF4"/>
    <w:rsid w:val="00E770D3"/>
    <w:rsid w:val="00E771EF"/>
    <w:rsid w:val="00E77665"/>
    <w:rsid w:val="00E77688"/>
    <w:rsid w:val="00E77823"/>
    <w:rsid w:val="00E7785E"/>
    <w:rsid w:val="00E778DB"/>
    <w:rsid w:val="00E778DE"/>
    <w:rsid w:val="00E779F6"/>
    <w:rsid w:val="00E77A7E"/>
    <w:rsid w:val="00E77A85"/>
    <w:rsid w:val="00E77CD0"/>
    <w:rsid w:val="00E800AB"/>
    <w:rsid w:val="00E8012D"/>
    <w:rsid w:val="00E8036A"/>
    <w:rsid w:val="00E803CF"/>
    <w:rsid w:val="00E803F2"/>
    <w:rsid w:val="00E80923"/>
    <w:rsid w:val="00E80A9E"/>
    <w:rsid w:val="00E80F13"/>
    <w:rsid w:val="00E8101E"/>
    <w:rsid w:val="00E81157"/>
    <w:rsid w:val="00E812AE"/>
    <w:rsid w:val="00E814D9"/>
    <w:rsid w:val="00E815DC"/>
    <w:rsid w:val="00E816E5"/>
    <w:rsid w:val="00E81778"/>
    <w:rsid w:val="00E8196A"/>
    <w:rsid w:val="00E81B11"/>
    <w:rsid w:val="00E81BAD"/>
    <w:rsid w:val="00E81C0D"/>
    <w:rsid w:val="00E81FA7"/>
    <w:rsid w:val="00E821DD"/>
    <w:rsid w:val="00E822B9"/>
    <w:rsid w:val="00E82300"/>
    <w:rsid w:val="00E8253B"/>
    <w:rsid w:val="00E8277E"/>
    <w:rsid w:val="00E8280A"/>
    <w:rsid w:val="00E82840"/>
    <w:rsid w:val="00E82848"/>
    <w:rsid w:val="00E82874"/>
    <w:rsid w:val="00E82931"/>
    <w:rsid w:val="00E82AE0"/>
    <w:rsid w:val="00E82C11"/>
    <w:rsid w:val="00E82E7A"/>
    <w:rsid w:val="00E8301A"/>
    <w:rsid w:val="00E831BD"/>
    <w:rsid w:val="00E8339C"/>
    <w:rsid w:val="00E834DC"/>
    <w:rsid w:val="00E834FD"/>
    <w:rsid w:val="00E838ED"/>
    <w:rsid w:val="00E8396A"/>
    <w:rsid w:val="00E83A97"/>
    <w:rsid w:val="00E83BFC"/>
    <w:rsid w:val="00E83C0F"/>
    <w:rsid w:val="00E83C12"/>
    <w:rsid w:val="00E83D59"/>
    <w:rsid w:val="00E83DB1"/>
    <w:rsid w:val="00E83E45"/>
    <w:rsid w:val="00E83EDB"/>
    <w:rsid w:val="00E83FD6"/>
    <w:rsid w:val="00E8407F"/>
    <w:rsid w:val="00E8414A"/>
    <w:rsid w:val="00E84168"/>
    <w:rsid w:val="00E84382"/>
    <w:rsid w:val="00E843BD"/>
    <w:rsid w:val="00E845D2"/>
    <w:rsid w:val="00E84901"/>
    <w:rsid w:val="00E84955"/>
    <w:rsid w:val="00E849A9"/>
    <w:rsid w:val="00E84A3D"/>
    <w:rsid w:val="00E84B5B"/>
    <w:rsid w:val="00E84C7E"/>
    <w:rsid w:val="00E84CF0"/>
    <w:rsid w:val="00E84EC2"/>
    <w:rsid w:val="00E84ED8"/>
    <w:rsid w:val="00E853B7"/>
    <w:rsid w:val="00E858F4"/>
    <w:rsid w:val="00E85C87"/>
    <w:rsid w:val="00E85C9C"/>
    <w:rsid w:val="00E85D2A"/>
    <w:rsid w:val="00E85F13"/>
    <w:rsid w:val="00E860C3"/>
    <w:rsid w:val="00E86351"/>
    <w:rsid w:val="00E86382"/>
    <w:rsid w:val="00E8645A"/>
    <w:rsid w:val="00E86703"/>
    <w:rsid w:val="00E86BE8"/>
    <w:rsid w:val="00E86C64"/>
    <w:rsid w:val="00E86DCD"/>
    <w:rsid w:val="00E87228"/>
    <w:rsid w:val="00E8739D"/>
    <w:rsid w:val="00E8741F"/>
    <w:rsid w:val="00E87500"/>
    <w:rsid w:val="00E87587"/>
    <w:rsid w:val="00E87716"/>
    <w:rsid w:val="00E877C6"/>
    <w:rsid w:val="00E87874"/>
    <w:rsid w:val="00E87AF6"/>
    <w:rsid w:val="00E87E00"/>
    <w:rsid w:val="00E87E17"/>
    <w:rsid w:val="00E87E6E"/>
    <w:rsid w:val="00E87ECB"/>
    <w:rsid w:val="00E90073"/>
    <w:rsid w:val="00E90087"/>
    <w:rsid w:val="00E902EA"/>
    <w:rsid w:val="00E904E9"/>
    <w:rsid w:val="00E909F5"/>
    <w:rsid w:val="00E90A1C"/>
    <w:rsid w:val="00E90B63"/>
    <w:rsid w:val="00E90B8D"/>
    <w:rsid w:val="00E90C5D"/>
    <w:rsid w:val="00E90CF0"/>
    <w:rsid w:val="00E90DC8"/>
    <w:rsid w:val="00E90DE5"/>
    <w:rsid w:val="00E90E1D"/>
    <w:rsid w:val="00E90E42"/>
    <w:rsid w:val="00E90EFB"/>
    <w:rsid w:val="00E9103E"/>
    <w:rsid w:val="00E9110D"/>
    <w:rsid w:val="00E913B1"/>
    <w:rsid w:val="00E91608"/>
    <w:rsid w:val="00E9181C"/>
    <w:rsid w:val="00E91830"/>
    <w:rsid w:val="00E91832"/>
    <w:rsid w:val="00E91AD2"/>
    <w:rsid w:val="00E91C59"/>
    <w:rsid w:val="00E91C6E"/>
    <w:rsid w:val="00E921AE"/>
    <w:rsid w:val="00E925E5"/>
    <w:rsid w:val="00E926B6"/>
    <w:rsid w:val="00E92809"/>
    <w:rsid w:val="00E928AE"/>
    <w:rsid w:val="00E92948"/>
    <w:rsid w:val="00E92951"/>
    <w:rsid w:val="00E92CDB"/>
    <w:rsid w:val="00E92E2B"/>
    <w:rsid w:val="00E92FB6"/>
    <w:rsid w:val="00E93160"/>
    <w:rsid w:val="00E93359"/>
    <w:rsid w:val="00E934EB"/>
    <w:rsid w:val="00E9371C"/>
    <w:rsid w:val="00E93740"/>
    <w:rsid w:val="00E937FB"/>
    <w:rsid w:val="00E938B0"/>
    <w:rsid w:val="00E939F8"/>
    <w:rsid w:val="00E93BC6"/>
    <w:rsid w:val="00E93CD3"/>
    <w:rsid w:val="00E93CF9"/>
    <w:rsid w:val="00E93F47"/>
    <w:rsid w:val="00E94022"/>
    <w:rsid w:val="00E942B3"/>
    <w:rsid w:val="00E9437A"/>
    <w:rsid w:val="00E946BC"/>
    <w:rsid w:val="00E947AD"/>
    <w:rsid w:val="00E94940"/>
    <w:rsid w:val="00E9497F"/>
    <w:rsid w:val="00E94CC0"/>
    <w:rsid w:val="00E94E61"/>
    <w:rsid w:val="00E95041"/>
    <w:rsid w:val="00E95192"/>
    <w:rsid w:val="00E951E0"/>
    <w:rsid w:val="00E95209"/>
    <w:rsid w:val="00E9524A"/>
    <w:rsid w:val="00E955FC"/>
    <w:rsid w:val="00E9562A"/>
    <w:rsid w:val="00E956B6"/>
    <w:rsid w:val="00E95A7F"/>
    <w:rsid w:val="00E95AE1"/>
    <w:rsid w:val="00E95BC9"/>
    <w:rsid w:val="00E95C4B"/>
    <w:rsid w:val="00E95DFD"/>
    <w:rsid w:val="00E95FF7"/>
    <w:rsid w:val="00E9603B"/>
    <w:rsid w:val="00E960B9"/>
    <w:rsid w:val="00E961A7"/>
    <w:rsid w:val="00E962CF"/>
    <w:rsid w:val="00E9631F"/>
    <w:rsid w:val="00E963A1"/>
    <w:rsid w:val="00E96474"/>
    <w:rsid w:val="00E96497"/>
    <w:rsid w:val="00E9679F"/>
    <w:rsid w:val="00E9683B"/>
    <w:rsid w:val="00E968C5"/>
    <w:rsid w:val="00E96BAF"/>
    <w:rsid w:val="00E96D5D"/>
    <w:rsid w:val="00E971D3"/>
    <w:rsid w:val="00E971D4"/>
    <w:rsid w:val="00E971E5"/>
    <w:rsid w:val="00E97209"/>
    <w:rsid w:val="00E97483"/>
    <w:rsid w:val="00E976E1"/>
    <w:rsid w:val="00E97733"/>
    <w:rsid w:val="00E97748"/>
    <w:rsid w:val="00E9783F"/>
    <w:rsid w:val="00E978AC"/>
    <w:rsid w:val="00E9796D"/>
    <w:rsid w:val="00E97B18"/>
    <w:rsid w:val="00E97CB7"/>
    <w:rsid w:val="00E97D69"/>
    <w:rsid w:val="00E97EAD"/>
    <w:rsid w:val="00E97EFD"/>
    <w:rsid w:val="00E97FB5"/>
    <w:rsid w:val="00EA013C"/>
    <w:rsid w:val="00EA01A1"/>
    <w:rsid w:val="00EA01F8"/>
    <w:rsid w:val="00EA047D"/>
    <w:rsid w:val="00EA08FB"/>
    <w:rsid w:val="00EA0D16"/>
    <w:rsid w:val="00EA0D2F"/>
    <w:rsid w:val="00EA0DA0"/>
    <w:rsid w:val="00EA0E06"/>
    <w:rsid w:val="00EA0E09"/>
    <w:rsid w:val="00EA0EC6"/>
    <w:rsid w:val="00EA0ECD"/>
    <w:rsid w:val="00EA0F3E"/>
    <w:rsid w:val="00EA0FA7"/>
    <w:rsid w:val="00EA10D4"/>
    <w:rsid w:val="00EA110D"/>
    <w:rsid w:val="00EA1850"/>
    <w:rsid w:val="00EA1C17"/>
    <w:rsid w:val="00EA1E1F"/>
    <w:rsid w:val="00EA1FB1"/>
    <w:rsid w:val="00EA2104"/>
    <w:rsid w:val="00EA2228"/>
    <w:rsid w:val="00EA22B6"/>
    <w:rsid w:val="00EA236A"/>
    <w:rsid w:val="00EA23B4"/>
    <w:rsid w:val="00EA25A4"/>
    <w:rsid w:val="00EA27DF"/>
    <w:rsid w:val="00EA2CCC"/>
    <w:rsid w:val="00EA2D00"/>
    <w:rsid w:val="00EA305C"/>
    <w:rsid w:val="00EA3115"/>
    <w:rsid w:val="00EA39CA"/>
    <w:rsid w:val="00EA3A72"/>
    <w:rsid w:val="00EA3AE6"/>
    <w:rsid w:val="00EA3BAA"/>
    <w:rsid w:val="00EA3CED"/>
    <w:rsid w:val="00EA3DA3"/>
    <w:rsid w:val="00EA3F1F"/>
    <w:rsid w:val="00EA419E"/>
    <w:rsid w:val="00EA4432"/>
    <w:rsid w:val="00EA443E"/>
    <w:rsid w:val="00EA450B"/>
    <w:rsid w:val="00EA468C"/>
    <w:rsid w:val="00EA471E"/>
    <w:rsid w:val="00EA489E"/>
    <w:rsid w:val="00EA4946"/>
    <w:rsid w:val="00EA49E7"/>
    <w:rsid w:val="00EA4D8E"/>
    <w:rsid w:val="00EA4E4B"/>
    <w:rsid w:val="00EA5009"/>
    <w:rsid w:val="00EA507A"/>
    <w:rsid w:val="00EA50FF"/>
    <w:rsid w:val="00EA53F3"/>
    <w:rsid w:val="00EA578B"/>
    <w:rsid w:val="00EA57E4"/>
    <w:rsid w:val="00EA5837"/>
    <w:rsid w:val="00EA5AD5"/>
    <w:rsid w:val="00EA5B3C"/>
    <w:rsid w:val="00EA5C1A"/>
    <w:rsid w:val="00EA5C74"/>
    <w:rsid w:val="00EA5D68"/>
    <w:rsid w:val="00EA5EC7"/>
    <w:rsid w:val="00EA6035"/>
    <w:rsid w:val="00EA604A"/>
    <w:rsid w:val="00EA633F"/>
    <w:rsid w:val="00EA639C"/>
    <w:rsid w:val="00EA64AE"/>
    <w:rsid w:val="00EA6607"/>
    <w:rsid w:val="00EA6B2B"/>
    <w:rsid w:val="00EA6CCF"/>
    <w:rsid w:val="00EA6E0C"/>
    <w:rsid w:val="00EA74F4"/>
    <w:rsid w:val="00EA7610"/>
    <w:rsid w:val="00EA77BC"/>
    <w:rsid w:val="00EA7822"/>
    <w:rsid w:val="00EA7898"/>
    <w:rsid w:val="00EA795E"/>
    <w:rsid w:val="00EA7A6A"/>
    <w:rsid w:val="00EA7C36"/>
    <w:rsid w:val="00EA7D38"/>
    <w:rsid w:val="00EA7D3D"/>
    <w:rsid w:val="00EA7EF8"/>
    <w:rsid w:val="00EB016F"/>
    <w:rsid w:val="00EB01FF"/>
    <w:rsid w:val="00EB0579"/>
    <w:rsid w:val="00EB0656"/>
    <w:rsid w:val="00EB0749"/>
    <w:rsid w:val="00EB087F"/>
    <w:rsid w:val="00EB091D"/>
    <w:rsid w:val="00EB0A90"/>
    <w:rsid w:val="00EB0E4A"/>
    <w:rsid w:val="00EB1027"/>
    <w:rsid w:val="00EB115A"/>
    <w:rsid w:val="00EB13D9"/>
    <w:rsid w:val="00EB1635"/>
    <w:rsid w:val="00EB1658"/>
    <w:rsid w:val="00EB1758"/>
    <w:rsid w:val="00EB1862"/>
    <w:rsid w:val="00EB1887"/>
    <w:rsid w:val="00EB194F"/>
    <w:rsid w:val="00EB1B7E"/>
    <w:rsid w:val="00EB1D14"/>
    <w:rsid w:val="00EB1E8B"/>
    <w:rsid w:val="00EB20A6"/>
    <w:rsid w:val="00EB21CF"/>
    <w:rsid w:val="00EB223B"/>
    <w:rsid w:val="00EB2241"/>
    <w:rsid w:val="00EB241D"/>
    <w:rsid w:val="00EB25E5"/>
    <w:rsid w:val="00EB261B"/>
    <w:rsid w:val="00EB264E"/>
    <w:rsid w:val="00EB2657"/>
    <w:rsid w:val="00EB27FA"/>
    <w:rsid w:val="00EB28ED"/>
    <w:rsid w:val="00EB2913"/>
    <w:rsid w:val="00EB2C09"/>
    <w:rsid w:val="00EB2D99"/>
    <w:rsid w:val="00EB2E5D"/>
    <w:rsid w:val="00EB341A"/>
    <w:rsid w:val="00EB3445"/>
    <w:rsid w:val="00EB37BC"/>
    <w:rsid w:val="00EB37E7"/>
    <w:rsid w:val="00EB3800"/>
    <w:rsid w:val="00EB3979"/>
    <w:rsid w:val="00EB39FD"/>
    <w:rsid w:val="00EB3B15"/>
    <w:rsid w:val="00EB3C90"/>
    <w:rsid w:val="00EB3D9D"/>
    <w:rsid w:val="00EB402A"/>
    <w:rsid w:val="00EB4371"/>
    <w:rsid w:val="00EB438A"/>
    <w:rsid w:val="00EB4626"/>
    <w:rsid w:val="00EB4A31"/>
    <w:rsid w:val="00EB4B98"/>
    <w:rsid w:val="00EB4CDC"/>
    <w:rsid w:val="00EB4D73"/>
    <w:rsid w:val="00EB534A"/>
    <w:rsid w:val="00EB5425"/>
    <w:rsid w:val="00EB547D"/>
    <w:rsid w:val="00EB5995"/>
    <w:rsid w:val="00EB5A39"/>
    <w:rsid w:val="00EB5A74"/>
    <w:rsid w:val="00EB5A99"/>
    <w:rsid w:val="00EB5ED8"/>
    <w:rsid w:val="00EB648D"/>
    <w:rsid w:val="00EB65AC"/>
    <w:rsid w:val="00EB6C93"/>
    <w:rsid w:val="00EB6CDA"/>
    <w:rsid w:val="00EB6D49"/>
    <w:rsid w:val="00EB6E29"/>
    <w:rsid w:val="00EB7017"/>
    <w:rsid w:val="00EB70BF"/>
    <w:rsid w:val="00EB7481"/>
    <w:rsid w:val="00EB74E4"/>
    <w:rsid w:val="00EB7535"/>
    <w:rsid w:val="00EB76D6"/>
    <w:rsid w:val="00EB7971"/>
    <w:rsid w:val="00EB7AF7"/>
    <w:rsid w:val="00EB7C70"/>
    <w:rsid w:val="00EB7CBD"/>
    <w:rsid w:val="00EB7E1D"/>
    <w:rsid w:val="00EB7F9F"/>
    <w:rsid w:val="00EC00F8"/>
    <w:rsid w:val="00EC018C"/>
    <w:rsid w:val="00EC025B"/>
    <w:rsid w:val="00EC03EB"/>
    <w:rsid w:val="00EC08C0"/>
    <w:rsid w:val="00EC08E0"/>
    <w:rsid w:val="00EC0A2C"/>
    <w:rsid w:val="00EC0A42"/>
    <w:rsid w:val="00EC0A66"/>
    <w:rsid w:val="00EC0ADE"/>
    <w:rsid w:val="00EC0E6C"/>
    <w:rsid w:val="00EC0EB0"/>
    <w:rsid w:val="00EC0ED8"/>
    <w:rsid w:val="00EC0F4B"/>
    <w:rsid w:val="00EC0FAE"/>
    <w:rsid w:val="00EC0FD7"/>
    <w:rsid w:val="00EC17CB"/>
    <w:rsid w:val="00EC1893"/>
    <w:rsid w:val="00EC1B37"/>
    <w:rsid w:val="00EC1C88"/>
    <w:rsid w:val="00EC1F03"/>
    <w:rsid w:val="00EC1FCB"/>
    <w:rsid w:val="00EC22A1"/>
    <w:rsid w:val="00EC2A4C"/>
    <w:rsid w:val="00EC2B12"/>
    <w:rsid w:val="00EC2C57"/>
    <w:rsid w:val="00EC2CB9"/>
    <w:rsid w:val="00EC2DB5"/>
    <w:rsid w:val="00EC2FCC"/>
    <w:rsid w:val="00EC303F"/>
    <w:rsid w:val="00EC324C"/>
    <w:rsid w:val="00EC35EE"/>
    <w:rsid w:val="00EC3613"/>
    <w:rsid w:val="00EC38BA"/>
    <w:rsid w:val="00EC3962"/>
    <w:rsid w:val="00EC3A25"/>
    <w:rsid w:val="00EC3C3D"/>
    <w:rsid w:val="00EC3DC9"/>
    <w:rsid w:val="00EC3E06"/>
    <w:rsid w:val="00EC3EBF"/>
    <w:rsid w:val="00EC3FB2"/>
    <w:rsid w:val="00EC405B"/>
    <w:rsid w:val="00EC406D"/>
    <w:rsid w:val="00EC420F"/>
    <w:rsid w:val="00EC42AD"/>
    <w:rsid w:val="00EC4415"/>
    <w:rsid w:val="00EC4632"/>
    <w:rsid w:val="00EC48D6"/>
    <w:rsid w:val="00EC4A4F"/>
    <w:rsid w:val="00EC4B94"/>
    <w:rsid w:val="00EC4BDC"/>
    <w:rsid w:val="00EC4C0D"/>
    <w:rsid w:val="00EC4CD8"/>
    <w:rsid w:val="00EC4D08"/>
    <w:rsid w:val="00EC4D61"/>
    <w:rsid w:val="00EC4F56"/>
    <w:rsid w:val="00EC4F84"/>
    <w:rsid w:val="00EC5099"/>
    <w:rsid w:val="00EC50C1"/>
    <w:rsid w:val="00EC5236"/>
    <w:rsid w:val="00EC53C0"/>
    <w:rsid w:val="00EC541D"/>
    <w:rsid w:val="00EC58A5"/>
    <w:rsid w:val="00EC58A7"/>
    <w:rsid w:val="00EC5A36"/>
    <w:rsid w:val="00EC5A3F"/>
    <w:rsid w:val="00EC5A53"/>
    <w:rsid w:val="00EC5C43"/>
    <w:rsid w:val="00EC5E90"/>
    <w:rsid w:val="00EC603E"/>
    <w:rsid w:val="00EC605E"/>
    <w:rsid w:val="00EC62A9"/>
    <w:rsid w:val="00EC670C"/>
    <w:rsid w:val="00EC67AE"/>
    <w:rsid w:val="00EC6858"/>
    <w:rsid w:val="00EC68C4"/>
    <w:rsid w:val="00EC6900"/>
    <w:rsid w:val="00EC692F"/>
    <w:rsid w:val="00EC6A43"/>
    <w:rsid w:val="00EC6A71"/>
    <w:rsid w:val="00EC6BCB"/>
    <w:rsid w:val="00EC6CC9"/>
    <w:rsid w:val="00EC7022"/>
    <w:rsid w:val="00EC72CF"/>
    <w:rsid w:val="00EC737E"/>
    <w:rsid w:val="00EC762D"/>
    <w:rsid w:val="00EC7631"/>
    <w:rsid w:val="00EC7754"/>
    <w:rsid w:val="00EC776E"/>
    <w:rsid w:val="00EC78B0"/>
    <w:rsid w:val="00EC7A66"/>
    <w:rsid w:val="00EC7BE2"/>
    <w:rsid w:val="00EC7BF6"/>
    <w:rsid w:val="00EC7DC2"/>
    <w:rsid w:val="00EC7EC5"/>
    <w:rsid w:val="00EC7F0D"/>
    <w:rsid w:val="00EC7F33"/>
    <w:rsid w:val="00ED013B"/>
    <w:rsid w:val="00ED016A"/>
    <w:rsid w:val="00ED022B"/>
    <w:rsid w:val="00ED02C0"/>
    <w:rsid w:val="00ED03C7"/>
    <w:rsid w:val="00ED05EB"/>
    <w:rsid w:val="00ED0609"/>
    <w:rsid w:val="00ED0649"/>
    <w:rsid w:val="00ED09A5"/>
    <w:rsid w:val="00ED0DDC"/>
    <w:rsid w:val="00ED0DF7"/>
    <w:rsid w:val="00ED0E86"/>
    <w:rsid w:val="00ED0E8C"/>
    <w:rsid w:val="00ED0EC6"/>
    <w:rsid w:val="00ED139C"/>
    <w:rsid w:val="00ED1439"/>
    <w:rsid w:val="00ED1518"/>
    <w:rsid w:val="00ED153F"/>
    <w:rsid w:val="00ED1810"/>
    <w:rsid w:val="00ED1A3C"/>
    <w:rsid w:val="00ED1E23"/>
    <w:rsid w:val="00ED1E41"/>
    <w:rsid w:val="00ED2147"/>
    <w:rsid w:val="00ED2241"/>
    <w:rsid w:val="00ED250E"/>
    <w:rsid w:val="00ED25E5"/>
    <w:rsid w:val="00ED2605"/>
    <w:rsid w:val="00ED2909"/>
    <w:rsid w:val="00ED29AC"/>
    <w:rsid w:val="00ED2E86"/>
    <w:rsid w:val="00ED2EAA"/>
    <w:rsid w:val="00ED2ED6"/>
    <w:rsid w:val="00ED3073"/>
    <w:rsid w:val="00ED30CD"/>
    <w:rsid w:val="00ED358C"/>
    <w:rsid w:val="00ED38C8"/>
    <w:rsid w:val="00ED3C29"/>
    <w:rsid w:val="00ED3D50"/>
    <w:rsid w:val="00ED3E4A"/>
    <w:rsid w:val="00ED3ED9"/>
    <w:rsid w:val="00ED3FB8"/>
    <w:rsid w:val="00ED4015"/>
    <w:rsid w:val="00ED4564"/>
    <w:rsid w:val="00ED465A"/>
    <w:rsid w:val="00ED46D5"/>
    <w:rsid w:val="00ED48EB"/>
    <w:rsid w:val="00ED49B3"/>
    <w:rsid w:val="00ED4A22"/>
    <w:rsid w:val="00ED4AF1"/>
    <w:rsid w:val="00ED4C2E"/>
    <w:rsid w:val="00ED4EA4"/>
    <w:rsid w:val="00ED507B"/>
    <w:rsid w:val="00ED5111"/>
    <w:rsid w:val="00ED5186"/>
    <w:rsid w:val="00ED52E4"/>
    <w:rsid w:val="00ED5613"/>
    <w:rsid w:val="00ED5775"/>
    <w:rsid w:val="00ED5A8D"/>
    <w:rsid w:val="00ED5C5B"/>
    <w:rsid w:val="00ED5E7B"/>
    <w:rsid w:val="00ED5F63"/>
    <w:rsid w:val="00ED5FDE"/>
    <w:rsid w:val="00ED6090"/>
    <w:rsid w:val="00ED6511"/>
    <w:rsid w:val="00ED6596"/>
    <w:rsid w:val="00ED65A2"/>
    <w:rsid w:val="00ED660C"/>
    <w:rsid w:val="00ED6872"/>
    <w:rsid w:val="00ED698B"/>
    <w:rsid w:val="00ED6DE7"/>
    <w:rsid w:val="00ED6E5C"/>
    <w:rsid w:val="00ED6F25"/>
    <w:rsid w:val="00ED6F7A"/>
    <w:rsid w:val="00ED75B1"/>
    <w:rsid w:val="00ED76E4"/>
    <w:rsid w:val="00ED777E"/>
    <w:rsid w:val="00ED7929"/>
    <w:rsid w:val="00ED798A"/>
    <w:rsid w:val="00ED7A6A"/>
    <w:rsid w:val="00ED7AA3"/>
    <w:rsid w:val="00ED7BB9"/>
    <w:rsid w:val="00ED7DCF"/>
    <w:rsid w:val="00ED7EFD"/>
    <w:rsid w:val="00ED7F7B"/>
    <w:rsid w:val="00EE0002"/>
    <w:rsid w:val="00EE0008"/>
    <w:rsid w:val="00EE0312"/>
    <w:rsid w:val="00EE0472"/>
    <w:rsid w:val="00EE0611"/>
    <w:rsid w:val="00EE0790"/>
    <w:rsid w:val="00EE0800"/>
    <w:rsid w:val="00EE09F2"/>
    <w:rsid w:val="00EE0CDD"/>
    <w:rsid w:val="00EE0DC4"/>
    <w:rsid w:val="00EE0ED6"/>
    <w:rsid w:val="00EE0FAC"/>
    <w:rsid w:val="00EE100E"/>
    <w:rsid w:val="00EE12C4"/>
    <w:rsid w:val="00EE142B"/>
    <w:rsid w:val="00EE147B"/>
    <w:rsid w:val="00EE16B6"/>
    <w:rsid w:val="00EE1C85"/>
    <w:rsid w:val="00EE1CD8"/>
    <w:rsid w:val="00EE1E63"/>
    <w:rsid w:val="00EE1E72"/>
    <w:rsid w:val="00EE1ECA"/>
    <w:rsid w:val="00EE1F56"/>
    <w:rsid w:val="00EE1F8F"/>
    <w:rsid w:val="00EE1FCA"/>
    <w:rsid w:val="00EE2621"/>
    <w:rsid w:val="00EE2A08"/>
    <w:rsid w:val="00EE2A41"/>
    <w:rsid w:val="00EE2B84"/>
    <w:rsid w:val="00EE2D10"/>
    <w:rsid w:val="00EE308B"/>
    <w:rsid w:val="00EE319D"/>
    <w:rsid w:val="00EE32B9"/>
    <w:rsid w:val="00EE349A"/>
    <w:rsid w:val="00EE3662"/>
    <w:rsid w:val="00EE381C"/>
    <w:rsid w:val="00EE389C"/>
    <w:rsid w:val="00EE38CE"/>
    <w:rsid w:val="00EE38FB"/>
    <w:rsid w:val="00EE3907"/>
    <w:rsid w:val="00EE3B92"/>
    <w:rsid w:val="00EE3EFE"/>
    <w:rsid w:val="00EE3F1B"/>
    <w:rsid w:val="00EE4691"/>
    <w:rsid w:val="00EE46A9"/>
    <w:rsid w:val="00EE48A3"/>
    <w:rsid w:val="00EE4919"/>
    <w:rsid w:val="00EE4949"/>
    <w:rsid w:val="00EE4953"/>
    <w:rsid w:val="00EE4976"/>
    <w:rsid w:val="00EE49BB"/>
    <w:rsid w:val="00EE4AB9"/>
    <w:rsid w:val="00EE4BDD"/>
    <w:rsid w:val="00EE4BE7"/>
    <w:rsid w:val="00EE4C3D"/>
    <w:rsid w:val="00EE4CA4"/>
    <w:rsid w:val="00EE4CA5"/>
    <w:rsid w:val="00EE4D01"/>
    <w:rsid w:val="00EE4E75"/>
    <w:rsid w:val="00EE4FE1"/>
    <w:rsid w:val="00EE5563"/>
    <w:rsid w:val="00EE55DF"/>
    <w:rsid w:val="00EE5943"/>
    <w:rsid w:val="00EE5DDC"/>
    <w:rsid w:val="00EE608A"/>
    <w:rsid w:val="00EE6476"/>
    <w:rsid w:val="00EE66DB"/>
    <w:rsid w:val="00EE67B0"/>
    <w:rsid w:val="00EE67D6"/>
    <w:rsid w:val="00EE6A29"/>
    <w:rsid w:val="00EE6C67"/>
    <w:rsid w:val="00EE6C84"/>
    <w:rsid w:val="00EE6DA0"/>
    <w:rsid w:val="00EE6DD5"/>
    <w:rsid w:val="00EE706A"/>
    <w:rsid w:val="00EE7517"/>
    <w:rsid w:val="00EE76C0"/>
    <w:rsid w:val="00EE777F"/>
    <w:rsid w:val="00EE7C37"/>
    <w:rsid w:val="00EE7CBA"/>
    <w:rsid w:val="00EE7EA1"/>
    <w:rsid w:val="00EF0016"/>
    <w:rsid w:val="00EF0211"/>
    <w:rsid w:val="00EF0250"/>
    <w:rsid w:val="00EF0343"/>
    <w:rsid w:val="00EF0604"/>
    <w:rsid w:val="00EF0854"/>
    <w:rsid w:val="00EF0AD4"/>
    <w:rsid w:val="00EF0C67"/>
    <w:rsid w:val="00EF0D5A"/>
    <w:rsid w:val="00EF0D6E"/>
    <w:rsid w:val="00EF0F9A"/>
    <w:rsid w:val="00EF11A8"/>
    <w:rsid w:val="00EF134B"/>
    <w:rsid w:val="00EF13D6"/>
    <w:rsid w:val="00EF1428"/>
    <w:rsid w:val="00EF146C"/>
    <w:rsid w:val="00EF1821"/>
    <w:rsid w:val="00EF1956"/>
    <w:rsid w:val="00EF1982"/>
    <w:rsid w:val="00EF1B40"/>
    <w:rsid w:val="00EF1B6D"/>
    <w:rsid w:val="00EF1E5F"/>
    <w:rsid w:val="00EF1FF2"/>
    <w:rsid w:val="00EF22F2"/>
    <w:rsid w:val="00EF24C3"/>
    <w:rsid w:val="00EF25D6"/>
    <w:rsid w:val="00EF262E"/>
    <w:rsid w:val="00EF26E4"/>
    <w:rsid w:val="00EF2864"/>
    <w:rsid w:val="00EF2891"/>
    <w:rsid w:val="00EF28F6"/>
    <w:rsid w:val="00EF2CB6"/>
    <w:rsid w:val="00EF2E75"/>
    <w:rsid w:val="00EF2F6B"/>
    <w:rsid w:val="00EF30C7"/>
    <w:rsid w:val="00EF33FA"/>
    <w:rsid w:val="00EF34E9"/>
    <w:rsid w:val="00EF3929"/>
    <w:rsid w:val="00EF39F4"/>
    <w:rsid w:val="00EF3A6D"/>
    <w:rsid w:val="00EF3CD1"/>
    <w:rsid w:val="00EF3D82"/>
    <w:rsid w:val="00EF3E6A"/>
    <w:rsid w:val="00EF3E75"/>
    <w:rsid w:val="00EF4288"/>
    <w:rsid w:val="00EF42EC"/>
    <w:rsid w:val="00EF4358"/>
    <w:rsid w:val="00EF4432"/>
    <w:rsid w:val="00EF450E"/>
    <w:rsid w:val="00EF48BA"/>
    <w:rsid w:val="00EF49D5"/>
    <w:rsid w:val="00EF4AF7"/>
    <w:rsid w:val="00EF4C4E"/>
    <w:rsid w:val="00EF4E32"/>
    <w:rsid w:val="00EF4E6C"/>
    <w:rsid w:val="00EF4F43"/>
    <w:rsid w:val="00EF51EA"/>
    <w:rsid w:val="00EF54BF"/>
    <w:rsid w:val="00EF551D"/>
    <w:rsid w:val="00EF5635"/>
    <w:rsid w:val="00EF5729"/>
    <w:rsid w:val="00EF5756"/>
    <w:rsid w:val="00EF57D5"/>
    <w:rsid w:val="00EF5A00"/>
    <w:rsid w:val="00EF5B3F"/>
    <w:rsid w:val="00EF5D2E"/>
    <w:rsid w:val="00EF5F9D"/>
    <w:rsid w:val="00EF6099"/>
    <w:rsid w:val="00EF62FE"/>
    <w:rsid w:val="00EF63A4"/>
    <w:rsid w:val="00EF6405"/>
    <w:rsid w:val="00EF648C"/>
    <w:rsid w:val="00EF65DA"/>
    <w:rsid w:val="00EF6842"/>
    <w:rsid w:val="00EF6865"/>
    <w:rsid w:val="00EF6867"/>
    <w:rsid w:val="00EF68AC"/>
    <w:rsid w:val="00EF6A5A"/>
    <w:rsid w:val="00EF6DA6"/>
    <w:rsid w:val="00EF6DDD"/>
    <w:rsid w:val="00EF6DEC"/>
    <w:rsid w:val="00EF6E5A"/>
    <w:rsid w:val="00EF6E8E"/>
    <w:rsid w:val="00EF74BF"/>
    <w:rsid w:val="00EF74C2"/>
    <w:rsid w:val="00EF7694"/>
    <w:rsid w:val="00EF7AE9"/>
    <w:rsid w:val="00EF7B1B"/>
    <w:rsid w:val="00EF7CCD"/>
    <w:rsid w:val="00EF7F80"/>
    <w:rsid w:val="00F00041"/>
    <w:rsid w:val="00F000FF"/>
    <w:rsid w:val="00F0033F"/>
    <w:rsid w:val="00F004FE"/>
    <w:rsid w:val="00F0050B"/>
    <w:rsid w:val="00F0066D"/>
    <w:rsid w:val="00F00756"/>
    <w:rsid w:val="00F009D8"/>
    <w:rsid w:val="00F00C1F"/>
    <w:rsid w:val="00F00C4C"/>
    <w:rsid w:val="00F0102E"/>
    <w:rsid w:val="00F01078"/>
    <w:rsid w:val="00F0127D"/>
    <w:rsid w:val="00F012E6"/>
    <w:rsid w:val="00F01303"/>
    <w:rsid w:val="00F01367"/>
    <w:rsid w:val="00F013F7"/>
    <w:rsid w:val="00F01686"/>
    <w:rsid w:val="00F016E7"/>
    <w:rsid w:val="00F019BB"/>
    <w:rsid w:val="00F01E42"/>
    <w:rsid w:val="00F01F42"/>
    <w:rsid w:val="00F01F57"/>
    <w:rsid w:val="00F01F6F"/>
    <w:rsid w:val="00F023B9"/>
    <w:rsid w:val="00F023ED"/>
    <w:rsid w:val="00F02474"/>
    <w:rsid w:val="00F02952"/>
    <w:rsid w:val="00F0298A"/>
    <w:rsid w:val="00F02A0D"/>
    <w:rsid w:val="00F02A85"/>
    <w:rsid w:val="00F02AC5"/>
    <w:rsid w:val="00F02F32"/>
    <w:rsid w:val="00F03322"/>
    <w:rsid w:val="00F034BE"/>
    <w:rsid w:val="00F03567"/>
    <w:rsid w:val="00F03892"/>
    <w:rsid w:val="00F03CEB"/>
    <w:rsid w:val="00F03D90"/>
    <w:rsid w:val="00F041BF"/>
    <w:rsid w:val="00F043BF"/>
    <w:rsid w:val="00F043E0"/>
    <w:rsid w:val="00F04440"/>
    <w:rsid w:val="00F0451C"/>
    <w:rsid w:val="00F04627"/>
    <w:rsid w:val="00F0470E"/>
    <w:rsid w:val="00F0483F"/>
    <w:rsid w:val="00F04A4E"/>
    <w:rsid w:val="00F04C95"/>
    <w:rsid w:val="00F04EE8"/>
    <w:rsid w:val="00F05009"/>
    <w:rsid w:val="00F0506A"/>
    <w:rsid w:val="00F050DE"/>
    <w:rsid w:val="00F051D7"/>
    <w:rsid w:val="00F05387"/>
    <w:rsid w:val="00F05543"/>
    <w:rsid w:val="00F05700"/>
    <w:rsid w:val="00F059E6"/>
    <w:rsid w:val="00F05AC9"/>
    <w:rsid w:val="00F05B04"/>
    <w:rsid w:val="00F05DBD"/>
    <w:rsid w:val="00F05EF8"/>
    <w:rsid w:val="00F063DD"/>
    <w:rsid w:val="00F067C5"/>
    <w:rsid w:val="00F06818"/>
    <w:rsid w:val="00F0690C"/>
    <w:rsid w:val="00F0694F"/>
    <w:rsid w:val="00F06A52"/>
    <w:rsid w:val="00F06B8D"/>
    <w:rsid w:val="00F070AF"/>
    <w:rsid w:val="00F070DE"/>
    <w:rsid w:val="00F0710F"/>
    <w:rsid w:val="00F0712C"/>
    <w:rsid w:val="00F07174"/>
    <w:rsid w:val="00F07197"/>
    <w:rsid w:val="00F07231"/>
    <w:rsid w:val="00F07476"/>
    <w:rsid w:val="00F0768E"/>
    <w:rsid w:val="00F076C1"/>
    <w:rsid w:val="00F07C88"/>
    <w:rsid w:val="00F07D07"/>
    <w:rsid w:val="00F07DDF"/>
    <w:rsid w:val="00F100B0"/>
    <w:rsid w:val="00F10139"/>
    <w:rsid w:val="00F101C4"/>
    <w:rsid w:val="00F1026E"/>
    <w:rsid w:val="00F102A2"/>
    <w:rsid w:val="00F1041B"/>
    <w:rsid w:val="00F10BB4"/>
    <w:rsid w:val="00F10DFB"/>
    <w:rsid w:val="00F10FCE"/>
    <w:rsid w:val="00F11074"/>
    <w:rsid w:val="00F111BD"/>
    <w:rsid w:val="00F111FE"/>
    <w:rsid w:val="00F11290"/>
    <w:rsid w:val="00F1140A"/>
    <w:rsid w:val="00F114DA"/>
    <w:rsid w:val="00F11957"/>
    <w:rsid w:val="00F11A59"/>
    <w:rsid w:val="00F11BBC"/>
    <w:rsid w:val="00F11C6E"/>
    <w:rsid w:val="00F11DBF"/>
    <w:rsid w:val="00F11FEC"/>
    <w:rsid w:val="00F121C3"/>
    <w:rsid w:val="00F122C0"/>
    <w:rsid w:val="00F1235D"/>
    <w:rsid w:val="00F12420"/>
    <w:rsid w:val="00F12692"/>
    <w:rsid w:val="00F126F6"/>
    <w:rsid w:val="00F128C2"/>
    <w:rsid w:val="00F128CD"/>
    <w:rsid w:val="00F1298F"/>
    <w:rsid w:val="00F12B37"/>
    <w:rsid w:val="00F13040"/>
    <w:rsid w:val="00F1309F"/>
    <w:rsid w:val="00F130DB"/>
    <w:rsid w:val="00F13191"/>
    <w:rsid w:val="00F132A5"/>
    <w:rsid w:val="00F132C3"/>
    <w:rsid w:val="00F132DB"/>
    <w:rsid w:val="00F1335F"/>
    <w:rsid w:val="00F135E8"/>
    <w:rsid w:val="00F13617"/>
    <w:rsid w:val="00F13A69"/>
    <w:rsid w:val="00F13F09"/>
    <w:rsid w:val="00F13F33"/>
    <w:rsid w:val="00F14831"/>
    <w:rsid w:val="00F1489E"/>
    <w:rsid w:val="00F14A42"/>
    <w:rsid w:val="00F14C33"/>
    <w:rsid w:val="00F14D34"/>
    <w:rsid w:val="00F14DA0"/>
    <w:rsid w:val="00F14EC0"/>
    <w:rsid w:val="00F14EC5"/>
    <w:rsid w:val="00F14F1D"/>
    <w:rsid w:val="00F1501E"/>
    <w:rsid w:val="00F15095"/>
    <w:rsid w:val="00F15422"/>
    <w:rsid w:val="00F154D6"/>
    <w:rsid w:val="00F156DF"/>
    <w:rsid w:val="00F1574F"/>
    <w:rsid w:val="00F15923"/>
    <w:rsid w:val="00F1611E"/>
    <w:rsid w:val="00F16168"/>
    <w:rsid w:val="00F16599"/>
    <w:rsid w:val="00F16B7B"/>
    <w:rsid w:val="00F16DCA"/>
    <w:rsid w:val="00F16FF5"/>
    <w:rsid w:val="00F170AA"/>
    <w:rsid w:val="00F17161"/>
    <w:rsid w:val="00F1729D"/>
    <w:rsid w:val="00F174AD"/>
    <w:rsid w:val="00F175CC"/>
    <w:rsid w:val="00F1762B"/>
    <w:rsid w:val="00F178B8"/>
    <w:rsid w:val="00F17A4D"/>
    <w:rsid w:val="00F17AE3"/>
    <w:rsid w:val="00F17D01"/>
    <w:rsid w:val="00F17D4D"/>
    <w:rsid w:val="00F17E52"/>
    <w:rsid w:val="00F20875"/>
    <w:rsid w:val="00F20917"/>
    <w:rsid w:val="00F2094E"/>
    <w:rsid w:val="00F20B32"/>
    <w:rsid w:val="00F20E43"/>
    <w:rsid w:val="00F20E82"/>
    <w:rsid w:val="00F20EA0"/>
    <w:rsid w:val="00F21153"/>
    <w:rsid w:val="00F2129A"/>
    <w:rsid w:val="00F214F2"/>
    <w:rsid w:val="00F21658"/>
    <w:rsid w:val="00F21723"/>
    <w:rsid w:val="00F21CAB"/>
    <w:rsid w:val="00F21EA7"/>
    <w:rsid w:val="00F22010"/>
    <w:rsid w:val="00F226EC"/>
    <w:rsid w:val="00F2277F"/>
    <w:rsid w:val="00F22888"/>
    <w:rsid w:val="00F228F6"/>
    <w:rsid w:val="00F22959"/>
    <w:rsid w:val="00F22BC1"/>
    <w:rsid w:val="00F22BC9"/>
    <w:rsid w:val="00F22BCC"/>
    <w:rsid w:val="00F22C7F"/>
    <w:rsid w:val="00F22CDA"/>
    <w:rsid w:val="00F22D54"/>
    <w:rsid w:val="00F230C8"/>
    <w:rsid w:val="00F231A2"/>
    <w:rsid w:val="00F23367"/>
    <w:rsid w:val="00F2348B"/>
    <w:rsid w:val="00F23650"/>
    <w:rsid w:val="00F2365A"/>
    <w:rsid w:val="00F236BD"/>
    <w:rsid w:val="00F236E9"/>
    <w:rsid w:val="00F23779"/>
    <w:rsid w:val="00F23870"/>
    <w:rsid w:val="00F238CB"/>
    <w:rsid w:val="00F23A4D"/>
    <w:rsid w:val="00F23FBB"/>
    <w:rsid w:val="00F244A2"/>
    <w:rsid w:val="00F246B4"/>
    <w:rsid w:val="00F24741"/>
    <w:rsid w:val="00F24868"/>
    <w:rsid w:val="00F24889"/>
    <w:rsid w:val="00F24CE5"/>
    <w:rsid w:val="00F24D35"/>
    <w:rsid w:val="00F24E95"/>
    <w:rsid w:val="00F24F26"/>
    <w:rsid w:val="00F24F70"/>
    <w:rsid w:val="00F25117"/>
    <w:rsid w:val="00F2535C"/>
    <w:rsid w:val="00F253B9"/>
    <w:rsid w:val="00F25534"/>
    <w:rsid w:val="00F2559B"/>
    <w:rsid w:val="00F2581F"/>
    <w:rsid w:val="00F258A1"/>
    <w:rsid w:val="00F25A7E"/>
    <w:rsid w:val="00F25B2A"/>
    <w:rsid w:val="00F25BDA"/>
    <w:rsid w:val="00F25D6A"/>
    <w:rsid w:val="00F25E95"/>
    <w:rsid w:val="00F25EE4"/>
    <w:rsid w:val="00F25F2B"/>
    <w:rsid w:val="00F25FBC"/>
    <w:rsid w:val="00F261AF"/>
    <w:rsid w:val="00F2636B"/>
    <w:rsid w:val="00F2656A"/>
    <w:rsid w:val="00F269AD"/>
    <w:rsid w:val="00F26F44"/>
    <w:rsid w:val="00F26FF7"/>
    <w:rsid w:val="00F270B7"/>
    <w:rsid w:val="00F27257"/>
    <w:rsid w:val="00F272D7"/>
    <w:rsid w:val="00F27A44"/>
    <w:rsid w:val="00F27C54"/>
    <w:rsid w:val="00F27DC4"/>
    <w:rsid w:val="00F27E91"/>
    <w:rsid w:val="00F30399"/>
    <w:rsid w:val="00F30496"/>
    <w:rsid w:val="00F30752"/>
    <w:rsid w:val="00F30846"/>
    <w:rsid w:val="00F308A9"/>
    <w:rsid w:val="00F30938"/>
    <w:rsid w:val="00F30A25"/>
    <w:rsid w:val="00F30AAE"/>
    <w:rsid w:val="00F30B23"/>
    <w:rsid w:val="00F3125E"/>
    <w:rsid w:val="00F313B0"/>
    <w:rsid w:val="00F314A4"/>
    <w:rsid w:val="00F315F7"/>
    <w:rsid w:val="00F316EB"/>
    <w:rsid w:val="00F31932"/>
    <w:rsid w:val="00F31B91"/>
    <w:rsid w:val="00F31D23"/>
    <w:rsid w:val="00F31E86"/>
    <w:rsid w:val="00F31F35"/>
    <w:rsid w:val="00F3216E"/>
    <w:rsid w:val="00F32182"/>
    <w:rsid w:val="00F322D8"/>
    <w:rsid w:val="00F3267D"/>
    <w:rsid w:val="00F32697"/>
    <w:rsid w:val="00F326A8"/>
    <w:rsid w:val="00F32764"/>
    <w:rsid w:val="00F32786"/>
    <w:rsid w:val="00F32A40"/>
    <w:rsid w:val="00F32CCE"/>
    <w:rsid w:val="00F32E3B"/>
    <w:rsid w:val="00F32FB4"/>
    <w:rsid w:val="00F3308F"/>
    <w:rsid w:val="00F33208"/>
    <w:rsid w:val="00F333D2"/>
    <w:rsid w:val="00F333E7"/>
    <w:rsid w:val="00F33449"/>
    <w:rsid w:val="00F3347F"/>
    <w:rsid w:val="00F33643"/>
    <w:rsid w:val="00F336BC"/>
    <w:rsid w:val="00F337ED"/>
    <w:rsid w:val="00F3392D"/>
    <w:rsid w:val="00F33CAF"/>
    <w:rsid w:val="00F33E62"/>
    <w:rsid w:val="00F33E6D"/>
    <w:rsid w:val="00F33E87"/>
    <w:rsid w:val="00F34064"/>
    <w:rsid w:val="00F3408B"/>
    <w:rsid w:val="00F34216"/>
    <w:rsid w:val="00F343C7"/>
    <w:rsid w:val="00F3450D"/>
    <w:rsid w:val="00F3458D"/>
    <w:rsid w:val="00F34727"/>
    <w:rsid w:val="00F349E4"/>
    <w:rsid w:val="00F34B88"/>
    <w:rsid w:val="00F34D72"/>
    <w:rsid w:val="00F34E69"/>
    <w:rsid w:val="00F34F37"/>
    <w:rsid w:val="00F34F6A"/>
    <w:rsid w:val="00F351E2"/>
    <w:rsid w:val="00F353DC"/>
    <w:rsid w:val="00F354D5"/>
    <w:rsid w:val="00F3565A"/>
    <w:rsid w:val="00F358A5"/>
    <w:rsid w:val="00F358E5"/>
    <w:rsid w:val="00F35905"/>
    <w:rsid w:val="00F35AA6"/>
    <w:rsid w:val="00F35ADF"/>
    <w:rsid w:val="00F35AEB"/>
    <w:rsid w:val="00F35D02"/>
    <w:rsid w:val="00F35DF3"/>
    <w:rsid w:val="00F35F68"/>
    <w:rsid w:val="00F35FCD"/>
    <w:rsid w:val="00F36052"/>
    <w:rsid w:val="00F3606B"/>
    <w:rsid w:val="00F36501"/>
    <w:rsid w:val="00F3651A"/>
    <w:rsid w:val="00F366A1"/>
    <w:rsid w:val="00F36938"/>
    <w:rsid w:val="00F36A9A"/>
    <w:rsid w:val="00F36AB0"/>
    <w:rsid w:val="00F36AEF"/>
    <w:rsid w:val="00F36C60"/>
    <w:rsid w:val="00F36EA5"/>
    <w:rsid w:val="00F36F0E"/>
    <w:rsid w:val="00F36FFA"/>
    <w:rsid w:val="00F372C9"/>
    <w:rsid w:val="00F37497"/>
    <w:rsid w:val="00F37519"/>
    <w:rsid w:val="00F37558"/>
    <w:rsid w:val="00F37701"/>
    <w:rsid w:val="00F37784"/>
    <w:rsid w:val="00F37983"/>
    <w:rsid w:val="00F37D07"/>
    <w:rsid w:val="00F37D72"/>
    <w:rsid w:val="00F37DD5"/>
    <w:rsid w:val="00F37DEA"/>
    <w:rsid w:val="00F37DEB"/>
    <w:rsid w:val="00F37EC0"/>
    <w:rsid w:val="00F400E3"/>
    <w:rsid w:val="00F405A6"/>
    <w:rsid w:val="00F40724"/>
    <w:rsid w:val="00F4093F"/>
    <w:rsid w:val="00F40B1D"/>
    <w:rsid w:val="00F40B86"/>
    <w:rsid w:val="00F40B89"/>
    <w:rsid w:val="00F40BEA"/>
    <w:rsid w:val="00F40C1B"/>
    <w:rsid w:val="00F40E50"/>
    <w:rsid w:val="00F41330"/>
    <w:rsid w:val="00F41482"/>
    <w:rsid w:val="00F41676"/>
    <w:rsid w:val="00F417B1"/>
    <w:rsid w:val="00F41A0D"/>
    <w:rsid w:val="00F41AB4"/>
    <w:rsid w:val="00F41F1F"/>
    <w:rsid w:val="00F41F71"/>
    <w:rsid w:val="00F4207F"/>
    <w:rsid w:val="00F4246E"/>
    <w:rsid w:val="00F427CC"/>
    <w:rsid w:val="00F427CF"/>
    <w:rsid w:val="00F42844"/>
    <w:rsid w:val="00F428BA"/>
    <w:rsid w:val="00F428CC"/>
    <w:rsid w:val="00F4292E"/>
    <w:rsid w:val="00F42993"/>
    <w:rsid w:val="00F42C92"/>
    <w:rsid w:val="00F42D38"/>
    <w:rsid w:val="00F42F19"/>
    <w:rsid w:val="00F42FE7"/>
    <w:rsid w:val="00F4305A"/>
    <w:rsid w:val="00F4306E"/>
    <w:rsid w:val="00F43137"/>
    <w:rsid w:val="00F43152"/>
    <w:rsid w:val="00F43184"/>
    <w:rsid w:val="00F4319E"/>
    <w:rsid w:val="00F431C0"/>
    <w:rsid w:val="00F4333D"/>
    <w:rsid w:val="00F43456"/>
    <w:rsid w:val="00F43527"/>
    <w:rsid w:val="00F4395E"/>
    <w:rsid w:val="00F43B15"/>
    <w:rsid w:val="00F43BBD"/>
    <w:rsid w:val="00F43CC8"/>
    <w:rsid w:val="00F43DAC"/>
    <w:rsid w:val="00F43E6E"/>
    <w:rsid w:val="00F43FB2"/>
    <w:rsid w:val="00F44042"/>
    <w:rsid w:val="00F440F1"/>
    <w:rsid w:val="00F4420F"/>
    <w:rsid w:val="00F44330"/>
    <w:rsid w:val="00F44467"/>
    <w:rsid w:val="00F4456B"/>
    <w:rsid w:val="00F445ED"/>
    <w:rsid w:val="00F4466F"/>
    <w:rsid w:val="00F44673"/>
    <w:rsid w:val="00F44A7F"/>
    <w:rsid w:val="00F44D9E"/>
    <w:rsid w:val="00F44E1D"/>
    <w:rsid w:val="00F4512B"/>
    <w:rsid w:val="00F4514C"/>
    <w:rsid w:val="00F4518A"/>
    <w:rsid w:val="00F45321"/>
    <w:rsid w:val="00F453B9"/>
    <w:rsid w:val="00F45772"/>
    <w:rsid w:val="00F4594E"/>
    <w:rsid w:val="00F45A13"/>
    <w:rsid w:val="00F45A26"/>
    <w:rsid w:val="00F45D5F"/>
    <w:rsid w:val="00F45EDA"/>
    <w:rsid w:val="00F45FF2"/>
    <w:rsid w:val="00F460E7"/>
    <w:rsid w:val="00F4617C"/>
    <w:rsid w:val="00F46386"/>
    <w:rsid w:val="00F4646A"/>
    <w:rsid w:val="00F46471"/>
    <w:rsid w:val="00F464EE"/>
    <w:rsid w:val="00F4657F"/>
    <w:rsid w:val="00F466E7"/>
    <w:rsid w:val="00F46ADF"/>
    <w:rsid w:val="00F46C4E"/>
    <w:rsid w:val="00F46D6E"/>
    <w:rsid w:val="00F46DEA"/>
    <w:rsid w:val="00F473D2"/>
    <w:rsid w:val="00F473DB"/>
    <w:rsid w:val="00F47401"/>
    <w:rsid w:val="00F47637"/>
    <w:rsid w:val="00F4763B"/>
    <w:rsid w:val="00F47C01"/>
    <w:rsid w:val="00F47C26"/>
    <w:rsid w:val="00F47CFA"/>
    <w:rsid w:val="00F47D66"/>
    <w:rsid w:val="00F47F93"/>
    <w:rsid w:val="00F501AC"/>
    <w:rsid w:val="00F503E1"/>
    <w:rsid w:val="00F505C3"/>
    <w:rsid w:val="00F506AB"/>
    <w:rsid w:val="00F50758"/>
    <w:rsid w:val="00F509B0"/>
    <w:rsid w:val="00F50CFD"/>
    <w:rsid w:val="00F50D73"/>
    <w:rsid w:val="00F50DCD"/>
    <w:rsid w:val="00F50DEF"/>
    <w:rsid w:val="00F50E64"/>
    <w:rsid w:val="00F50E8D"/>
    <w:rsid w:val="00F50F7B"/>
    <w:rsid w:val="00F51088"/>
    <w:rsid w:val="00F51300"/>
    <w:rsid w:val="00F51366"/>
    <w:rsid w:val="00F51768"/>
    <w:rsid w:val="00F51851"/>
    <w:rsid w:val="00F51993"/>
    <w:rsid w:val="00F51AF0"/>
    <w:rsid w:val="00F51B89"/>
    <w:rsid w:val="00F51F5B"/>
    <w:rsid w:val="00F51F71"/>
    <w:rsid w:val="00F52178"/>
    <w:rsid w:val="00F521F3"/>
    <w:rsid w:val="00F521F4"/>
    <w:rsid w:val="00F5227B"/>
    <w:rsid w:val="00F52405"/>
    <w:rsid w:val="00F524BE"/>
    <w:rsid w:val="00F5260D"/>
    <w:rsid w:val="00F526F5"/>
    <w:rsid w:val="00F5289A"/>
    <w:rsid w:val="00F529C4"/>
    <w:rsid w:val="00F53101"/>
    <w:rsid w:val="00F532CB"/>
    <w:rsid w:val="00F53388"/>
    <w:rsid w:val="00F53403"/>
    <w:rsid w:val="00F5375D"/>
    <w:rsid w:val="00F53A50"/>
    <w:rsid w:val="00F53C57"/>
    <w:rsid w:val="00F53F2B"/>
    <w:rsid w:val="00F54109"/>
    <w:rsid w:val="00F545A7"/>
    <w:rsid w:val="00F54638"/>
    <w:rsid w:val="00F5487F"/>
    <w:rsid w:val="00F54EE3"/>
    <w:rsid w:val="00F54F6D"/>
    <w:rsid w:val="00F550C6"/>
    <w:rsid w:val="00F5517F"/>
    <w:rsid w:val="00F5526F"/>
    <w:rsid w:val="00F55328"/>
    <w:rsid w:val="00F55392"/>
    <w:rsid w:val="00F55567"/>
    <w:rsid w:val="00F55656"/>
    <w:rsid w:val="00F55768"/>
    <w:rsid w:val="00F55A31"/>
    <w:rsid w:val="00F55C8A"/>
    <w:rsid w:val="00F55E0C"/>
    <w:rsid w:val="00F55FC1"/>
    <w:rsid w:val="00F55FEC"/>
    <w:rsid w:val="00F56034"/>
    <w:rsid w:val="00F5609A"/>
    <w:rsid w:val="00F5632D"/>
    <w:rsid w:val="00F5638C"/>
    <w:rsid w:val="00F56455"/>
    <w:rsid w:val="00F5654E"/>
    <w:rsid w:val="00F56588"/>
    <w:rsid w:val="00F5658C"/>
    <w:rsid w:val="00F5677C"/>
    <w:rsid w:val="00F56890"/>
    <w:rsid w:val="00F56B26"/>
    <w:rsid w:val="00F56B86"/>
    <w:rsid w:val="00F56B8B"/>
    <w:rsid w:val="00F56B8F"/>
    <w:rsid w:val="00F56D20"/>
    <w:rsid w:val="00F56ED2"/>
    <w:rsid w:val="00F570CE"/>
    <w:rsid w:val="00F570E6"/>
    <w:rsid w:val="00F57193"/>
    <w:rsid w:val="00F571F3"/>
    <w:rsid w:val="00F57282"/>
    <w:rsid w:val="00F57399"/>
    <w:rsid w:val="00F57438"/>
    <w:rsid w:val="00F57482"/>
    <w:rsid w:val="00F57541"/>
    <w:rsid w:val="00F576E0"/>
    <w:rsid w:val="00F577EF"/>
    <w:rsid w:val="00F57843"/>
    <w:rsid w:val="00F579BB"/>
    <w:rsid w:val="00F57A9C"/>
    <w:rsid w:val="00F57C07"/>
    <w:rsid w:val="00F57E64"/>
    <w:rsid w:val="00F57F19"/>
    <w:rsid w:val="00F6012F"/>
    <w:rsid w:val="00F604EC"/>
    <w:rsid w:val="00F60531"/>
    <w:rsid w:val="00F60553"/>
    <w:rsid w:val="00F60840"/>
    <w:rsid w:val="00F60913"/>
    <w:rsid w:val="00F6091B"/>
    <w:rsid w:val="00F60D36"/>
    <w:rsid w:val="00F60D8F"/>
    <w:rsid w:val="00F61410"/>
    <w:rsid w:val="00F614D3"/>
    <w:rsid w:val="00F6150C"/>
    <w:rsid w:val="00F61925"/>
    <w:rsid w:val="00F61927"/>
    <w:rsid w:val="00F61AAB"/>
    <w:rsid w:val="00F61D62"/>
    <w:rsid w:val="00F61D77"/>
    <w:rsid w:val="00F61F5C"/>
    <w:rsid w:val="00F62003"/>
    <w:rsid w:val="00F620E4"/>
    <w:rsid w:val="00F620FC"/>
    <w:rsid w:val="00F62186"/>
    <w:rsid w:val="00F621BF"/>
    <w:rsid w:val="00F621D0"/>
    <w:rsid w:val="00F621D5"/>
    <w:rsid w:val="00F6227B"/>
    <w:rsid w:val="00F62559"/>
    <w:rsid w:val="00F6265F"/>
    <w:rsid w:val="00F62903"/>
    <w:rsid w:val="00F629B9"/>
    <w:rsid w:val="00F62ABC"/>
    <w:rsid w:val="00F62B4A"/>
    <w:rsid w:val="00F62BA5"/>
    <w:rsid w:val="00F62BA9"/>
    <w:rsid w:val="00F62C94"/>
    <w:rsid w:val="00F62FB3"/>
    <w:rsid w:val="00F63145"/>
    <w:rsid w:val="00F6339A"/>
    <w:rsid w:val="00F6344D"/>
    <w:rsid w:val="00F63A06"/>
    <w:rsid w:val="00F63B01"/>
    <w:rsid w:val="00F63BBD"/>
    <w:rsid w:val="00F63F63"/>
    <w:rsid w:val="00F63FD4"/>
    <w:rsid w:val="00F63FD9"/>
    <w:rsid w:val="00F640D4"/>
    <w:rsid w:val="00F64543"/>
    <w:rsid w:val="00F645CB"/>
    <w:rsid w:val="00F64925"/>
    <w:rsid w:val="00F64B17"/>
    <w:rsid w:val="00F64B89"/>
    <w:rsid w:val="00F64D91"/>
    <w:rsid w:val="00F64EB1"/>
    <w:rsid w:val="00F64FF7"/>
    <w:rsid w:val="00F655F6"/>
    <w:rsid w:val="00F65834"/>
    <w:rsid w:val="00F65966"/>
    <w:rsid w:val="00F65A91"/>
    <w:rsid w:val="00F65CC7"/>
    <w:rsid w:val="00F65D39"/>
    <w:rsid w:val="00F65E89"/>
    <w:rsid w:val="00F65EB6"/>
    <w:rsid w:val="00F66039"/>
    <w:rsid w:val="00F66051"/>
    <w:rsid w:val="00F66188"/>
    <w:rsid w:val="00F663CC"/>
    <w:rsid w:val="00F664D9"/>
    <w:rsid w:val="00F664ED"/>
    <w:rsid w:val="00F665B1"/>
    <w:rsid w:val="00F66754"/>
    <w:rsid w:val="00F66AAE"/>
    <w:rsid w:val="00F66CED"/>
    <w:rsid w:val="00F66D1C"/>
    <w:rsid w:val="00F66D3A"/>
    <w:rsid w:val="00F66D47"/>
    <w:rsid w:val="00F66DEA"/>
    <w:rsid w:val="00F67223"/>
    <w:rsid w:val="00F67354"/>
    <w:rsid w:val="00F67476"/>
    <w:rsid w:val="00F674A6"/>
    <w:rsid w:val="00F674C0"/>
    <w:rsid w:val="00F6766B"/>
    <w:rsid w:val="00F67872"/>
    <w:rsid w:val="00F67B98"/>
    <w:rsid w:val="00F67C14"/>
    <w:rsid w:val="00F67D0F"/>
    <w:rsid w:val="00F67E9D"/>
    <w:rsid w:val="00F70105"/>
    <w:rsid w:val="00F701E4"/>
    <w:rsid w:val="00F70201"/>
    <w:rsid w:val="00F7028D"/>
    <w:rsid w:val="00F70595"/>
    <w:rsid w:val="00F70697"/>
    <w:rsid w:val="00F708AE"/>
    <w:rsid w:val="00F70921"/>
    <w:rsid w:val="00F70BE5"/>
    <w:rsid w:val="00F70BF3"/>
    <w:rsid w:val="00F70E00"/>
    <w:rsid w:val="00F70F41"/>
    <w:rsid w:val="00F712BD"/>
    <w:rsid w:val="00F712CD"/>
    <w:rsid w:val="00F7132D"/>
    <w:rsid w:val="00F713BB"/>
    <w:rsid w:val="00F71439"/>
    <w:rsid w:val="00F714CA"/>
    <w:rsid w:val="00F71700"/>
    <w:rsid w:val="00F71896"/>
    <w:rsid w:val="00F71D23"/>
    <w:rsid w:val="00F71DA9"/>
    <w:rsid w:val="00F71F08"/>
    <w:rsid w:val="00F71F51"/>
    <w:rsid w:val="00F72033"/>
    <w:rsid w:val="00F720EC"/>
    <w:rsid w:val="00F720F1"/>
    <w:rsid w:val="00F72181"/>
    <w:rsid w:val="00F7220B"/>
    <w:rsid w:val="00F7229A"/>
    <w:rsid w:val="00F72467"/>
    <w:rsid w:val="00F724A4"/>
    <w:rsid w:val="00F724E0"/>
    <w:rsid w:val="00F728A5"/>
    <w:rsid w:val="00F728E7"/>
    <w:rsid w:val="00F72C98"/>
    <w:rsid w:val="00F72D07"/>
    <w:rsid w:val="00F72D80"/>
    <w:rsid w:val="00F72FAE"/>
    <w:rsid w:val="00F7330F"/>
    <w:rsid w:val="00F73C28"/>
    <w:rsid w:val="00F73D02"/>
    <w:rsid w:val="00F73EA9"/>
    <w:rsid w:val="00F73EF2"/>
    <w:rsid w:val="00F7424B"/>
    <w:rsid w:val="00F74395"/>
    <w:rsid w:val="00F74599"/>
    <w:rsid w:val="00F7467B"/>
    <w:rsid w:val="00F747D8"/>
    <w:rsid w:val="00F74868"/>
    <w:rsid w:val="00F74AE1"/>
    <w:rsid w:val="00F74B2C"/>
    <w:rsid w:val="00F74D41"/>
    <w:rsid w:val="00F74F87"/>
    <w:rsid w:val="00F74FA2"/>
    <w:rsid w:val="00F750A3"/>
    <w:rsid w:val="00F750DB"/>
    <w:rsid w:val="00F75258"/>
    <w:rsid w:val="00F75279"/>
    <w:rsid w:val="00F75325"/>
    <w:rsid w:val="00F75441"/>
    <w:rsid w:val="00F75514"/>
    <w:rsid w:val="00F755D2"/>
    <w:rsid w:val="00F75662"/>
    <w:rsid w:val="00F75822"/>
    <w:rsid w:val="00F759E3"/>
    <w:rsid w:val="00F75BDB"/>
    <w:rsid w:val="00F75D1A"/>
    <w:rsid w:val="00F75DB4"/>
    <w:rsid w:val="00F75E82"/>
    <w:rsid w:val="00F75F6D"/>
    <w:rsid w:val="00F7615E"/>
    <w:rsid w:val="00F76375"/>
    <w:rsid w:val="00F763F0"/>
    <w:rsid w:val="00F76482"/>
    <w:rsid w:val="00F767DE"/>
    <w:rsid w:val="00F76846"/>
    <w:rsid w:val="00F7693E"/>
    <w:rsid w:val="00F76B14"/>
    <w:rsid w:val="00F76B54"/>
    <w:rsid w:val="00F76C2F"/>
    <w:rsid w:val="00F76E1F"/>
    <w:rsid w:val="00F76E98"/>
    <w:rsid w:val="00F76F38"/>
    <w:rsid w:val="00F77014"/>
    <w:rsid w:val="00F77161"/>
    <w:rsid w:val="00F771F6"/>
    <w:rsid w:val="00F771FF"/>
    <w:rsid w:val="00F77267"/>
    <w:rsid w:val="00F77331"/>
    <w:rsid w:val="00F774DF"/>
    <w:rsid w:val="00F77512"/>
    <w:rsid w:val="00F775DE"/>
    <w:rsid w:val="00F778FF"/>
    <w:rsid w:val="00F77919"/>
    <w:rsid w:val="00F779A2"/>
    <w:rsid w:val="00F779EC"/>
    <w:rsid w:val="00F779FA"/>
    <w:rsid w:val="00F77AF6"/>
    <w:rsid w:val="00F77D5E"/>
    <w:rsid w:val="00F77E3E"/>
    <w:rsid w:val="00F77F38"/>
    <w:rsid w:val="00F800D2"/>
    <w:rsid w:val="00F80260"/>
    <w:rsid w:val="00F805B2"/>
    <w:rsid w:val="00F805EA"/>
    <w:rsid w:val="00F80B5C"/>
    <w:rsid w:val="00F80D3F"/>
    <w:rsid w:val="00F80D4E"/>
    <w:rsid w:val="00F80D9F"/>
    <w:rsid w:val="00F80F0C"/>
    <w:rsid w:val="00F81132"/>
    <w:rsid w:val="00F81347"/>
    <w:rsid w:val="00F81611"/>
    <w:rsid w:val="00F8162D"/>
    <w:rsid w:val="00F81816"/>
    <w:rsid w:val="00F818B1"/>
    <w:rsid w:val="00F819D2"/>
    <w:rsid w:val="00F81AE0"/>
    <w:rsid w:val="00F81BAA"/>
    <w:rsid w:val="00F81BE8"/>
    <w:rsid w:val="00F81C86"/>
    <w:rsid w:val="00F81CC1"/>
    <w:rsid w:val="00F81D09"/>
    <w:rsid w:val="00F81DA2"/>
    <w:rsid w:val="00F81E79"/>
    <w:rsid w:val="00F81FBD"/>
    <w:rsid w:val="00F82191"/>
    <w:rsid w:val="00F8225B"/>
    <w:rsid w:val="00F8241E"/>
    <w:rsid w:val="00F82420"/>
    <w:rsid w:val="00F82456"/>
    <w:rsid w:val="00F8254E"/>
    <w:rsid w:val="00F82A95"/>
    <w:rsid w:val="00F82BA8"/>
    <w:rsid w:val="00F82CDC"/>
    <w:rsid w:val="00F82E2B"/>
    <w:rsid w:val="00F82F12"/>
    <w:rsid w:val="00F82FFD"/>
    <w:rsid w:val="00F83539"/>
    <w:rsid w:val="00F8370C"/>
    <w:rsid w:val="00F83B8A"/>
    <w:rsid w:val="00F83C66"/>
    <w:rsid w:val="00F83C7E"/>
    <w:rsid w:val="00F83DFC"/>
    <w:rsid w:val="00F83EA8"/>
    <w:rsid w:val="00F83F36"/>
    <w:rsid w:val="00F840FC"/>
    <w:rsid w:val="00F84185"/>
    <w:rsid w:val="00F84677"/>
    <w:rsid w:val="00F84839"/>
    <w:rsid w:val="00F84987"/>
    <w:rsid w:val="00F84BFF"/>
    <w:rsid w:val="00F84DB8"/>
    <w:rsid w:val="00F84FC2"/>
    <w:rsid w:val="00F85259"/>
    <w:rsid w:val="00F854E8"/>
    <w:rsid w:val="00F85620"/>
    <w:rsid w:val="00F8564B"/>
    <w:rsid w:val="00F857D3"/>
    <w:rsid w:val="00F85811"/>
    <w:rsid w:val="00F85A56"/>
    <w:rsid w:val="00F85A8D"/>
    <w:rsid w:val="00F85ADC"/>
    <w:rsid w:val="00F85CF8"/>
    <w:rsid w:val="00F85ED9"/>
    <w:rsid w:val="00F85EEE"/>
    <w:rsid w:val="00F860BA"/>
    <w:rsid w:val="00F86912"/>
    <w:rsid w:val="00F86944"/>
    <w:rsid w:val="00F86ACC"/>
    <w:rsid w:val="00F86BA9"/>
    <w:rsid w:val="00F86BE9"/>
    <w:rsid w:val="00F86D3F"/>
    <w:rsid w:val="00F8748B"/>
    <w:rsid w:val="00F87845"/>
    <w:rsid w:val="00F87A93"/>
    <w:rsid w:val="00F87CA3"/>
    <w:rsid w:val="00F87DE7"/>
    <w:rsid w:val="00F87EF2"/>
    <w:rsid w:val="00F87F8D"/>
    <w:rsid w:val="00F900D8"/>
    <w:rsid w:val="00F9018F"/>
    <w:rsid w:val="00F902DE"/>
    <w:rsid w:val="00F903D7"/>
    <w:rsid w:val="00F90401"/>
    <w:rsid w:val="00F90406"/>
    <w:rsid w:val="00F9046E"/>
    <w:rsid w:val="00F9049F"/>
    <w:rsid w:val="00F9057A"/>
    <w:rsid w:val="00F90595"/>
    <w:rsid w:val="00F90658"/>
    <w:rsid w:val="00F906FE"/>
    <w:rsid w:val="00F9075B"/>
    <w:rsid w:val="00F90769"/>
    <w:rsid w:val="00F90A2A"/>
    <w:rsid w:val="00F90B17"/>
    <w:rsid w:val="00F90B77"/>
    <w:rsid w:val="00F90C32"/>
    <w:rsid w:val="00F90DCB"/>
    <w:rsid w:val="00F90DCF"/>
    <w:rsid w:val="00F90E0F"/>
    <w:rsid w:val="00F90F46"/>
    <w:rsid w:val="00F90F56"/>
    <w:rsid w:val="00F910F7"/>
    <w:rsid w:val="00F91489"/>
    <w:rsid w:val="00F914E9"/>
    <w:rsid w:val="00F91727"/>
    <w:rsid w:val="00F917A1"/>
    <w:rsid w:val="00F918A0"/>
    <w:rsid w:val="00F91A35"/>
    <w:rsid w:val="00F91AE8"/>
    <w:rsid w:val="00F91D35"/>
    <w:rsid w:val="00F91D49"/>
    <w:rsid w:val="00F91E80"/>
    <w:rsid w:val="00F9211D"/>
    <w:rsid w:val="00F92163"/>
    <w:rsid w:val="00F92216"/>
    <w:rsid w:val="00F92565"/>
    <w:rsid w:val="00F92636"/>
    <w:rsid w:val="00F927CF"/>
    <w:rsid w:val="00F92957"/>
    <w:rsid w:val="00F92BEF"/>
    <w:rsid w:val="00F92CC4"/>
    <w:rsid w:val="00F92EDD"/>
    <w:rsid w:val="00F92FC0"/>
    <w:rsid w:val="00F92FE8"/>
    <w:rsid w:val="00F93475"/>
    <w:rsid w:val="00F93626"/>
    <w:rsid w:val="00F936ED"/>
    <w:rsid w:val="00F93762"/>
    <w:rsid w:val="00F93C67"/>
    <w:rsid w:val="00F93CD8"/>
    <w:rsid w:val="00F93D43"/>
    <w:rsid w:val="00F941D4"/>
    <w:rsid w:val="00F942EF"/>
    <w:rsid w:val="00F9446D"/>
    <w:rsid w:val="00F944CB"/>
    <w:rsid w:val="00F9463E"/>
    <w:rsid w:val="00F946E4"/>
    <w:rsid w:val="00F947A3"/>
    <w:rsid w:val="00F947AA"/>
    <w:rsid w:val="00F94904"/>
    <w:rsid w:val="00F94BAE"/>
    <w:rsid w:val="00F94BB9"/>
    <w:rsid w:val="00F94CBF"/>
    <w:rsid w:val="00F94F36"/>
    <w:rsid w:val="00F95062"/>
    <w:rsid w:val="00F951DA"/>
    <w:rsid w:val="00F95207"/>
    <w:rsid w:val="00F9532B"/>
    <w:rsid w:val="00F9555A"/>
    <w:rsid w:val="00F9569C"/>
    <w:rsid w:val="00F956A4"/>
    <w:rsid w:val="00F95C2F"/>
    <w:rsid w:val="00F95CA0"/>
    <w:rsid w:val="00F95EE5"/>
    <w:rsid w:val="00F960A2"/>
    <w:rsid w:val="00F96207"/>
    <w:rsid w:val="00F96219"/>
    <w:rsid w:val="00F96375"/>
    <w:rsid w:val="00F96899"/>
    <w:rsid w:val="00F96941"/>
    <w:rsid w:val="00F9699D"/>
    <w:rsid w:val="00F96A65"/>
    <w:rsid w:val="00F96B33"/>
    <w:rsid w:val="00F96B6E"/>
    <w:rsid w:val="00F96DE0"/>
    <w:rsid w:val="00F96EDB"/>
    <w:rsid w:val="00F970BE"/>
    <w:rsid w:val="00F97165"/>
    <w:rsid w:val="00F973D0"/>
    <w:rsid w:val="00F975B0"/>
    <w:rsid w:val="00F975FA"/>
    <w:rsid w:val="00F9760F"/>
    <w:rsid w:val="00F97622"/>
    <w:rsid w:val="00F978D4"/>
    <w:rsid w:val="00F97931"/>
    <w:rsid w:val="00F979F8"/>
    <w:rsid w:val="00F97DB4"/>
    <w:rsid w:val="00F97DBC"/>
    <w:rsid w:val="00F97E62"/>
    <w:rsid w:val="00FA00E0"/>
    <w:rsid w:val="00FA0229"/>
    <w:rsid w:val="00FA02E0"/>
    <w:rsid w:val="00FA0644"/>
    <w:rsid w:val="00FA0697"/>
    <w:rsid w:val="00FA06B4"/>
    <w:rsid w:val="00FA0756"/>
    <w:rsid w:val="00FA080C"/>
    <w:rsid w:val="00FA0BCF"/>
    <w:rsid w:val="00FA101C"/>
    <w:rsid w:val="00FA1091"/>
    <w:rsid w:val="00FA1092"/>
    <w:rsid w:val="00FA1246"/>
    <w:rsid w:val="00FA1475"/>
    <w:rsid w:val="00FA1501"/>
    <w:rsid w:val="00FA1652"/>
    <w:rsid w:val="00FA1762"/>
    <w:rsid w:val="00FA1931"/>
    <w:rsid w:val="00FA1A14"/>
    <w:rsid w:val="00FA1A65"/>
    <w:rsid w:val="00FA1ABD"/>
    <w:rsid w:val="00FA1C0C"/>
    <w:rsid w:val="00FA1D01"/>
    <w:rsid w:val="00FA1F26"/>
    <w:rsid w:val="00FA20A2"/>
    <w:rsid w:val="00FA226B"/>
    <w:rsid w:val="00FA24EB"/>
    <w:rsid w:val="00FA27EC"/>
    <w:rsid w:val="00FA28CC"/>
    <w:rsid w:val="00FA28E8"/>
    <w:rsid w:val="00FA2A42"/>
    <w:rsid w:val="00FA2B40"/>
    <w:rsid w:val="00FA2C5A"/>
    <w:rsid w:val="00FA2CD7"/>
    <w:rsid w:val="00FA2D98"/>
    <w:rsid w:val="00FA2F85"/>
    <w:rsid w:val="00FA3072"/>
    <w:rsid w:val="00FA3079"/>
    <w:rsid w:val="00FA3194"/>
    <w:rsid w:val="00FA370F"/>
    <w:rsid w:val="00FA372A"/>
    <w:rsid w:val="00FA3767"/>
    <w:rsid w:val="00FA391B"/>
    <w:rsid w:val="00FA3BB1"/>
    <w:rsid w:val="00FA3E2A"/>
    <w:rsid w:val="00FA3E9E"/>
    <w:rsid w:val="00FA3F2E"/>
    <w:rsid w:val="00FA497E"/>
    <w:rsid w:val="00FA4B15"/>
    <w:rsid w:val="00FA4D52"/>
    <w:rsid w:val="00FA4D77"/>
    <w:rsid w:val="00FA4E38"/>
    <w:rsid w:val="00FA5069"/>
    <w:rsid w:val="00FA519A"/>
    <w:rsid w:val="00FA51C6"/>
    <w:rsid w:val="00FA5258"/>
    <w:rsid w:val="00FA5388"/>
    <w:rsid w:val="00FA54BD"/>
    <w:rsid w:val="00FA59C7"/>
    <w:rsid w:val="00FA59E5"/>
    <w:rsid w:val="00FA5AC0"/>
    <w:rsid w:val="00FA5EAD"/>
    <w:rsid w:val="00FA5EB2"/>
    <w:rsid w:val="00FA6524"/>
    <w:rsid w:val="00FA65D4"/>
    <w:rsid w:val="00FA676B"/>
    <w:rsid w:val="00FA6B0E"/>
    <w:rsid w:val="00FA6CF2"/>
    <w:rsid w:val="00FA7253"/>
    <w:rsid w:val="00FA7632"/>
    <w:rsid w:val="00FA7723"/>
    <w:rsid w:val="00FA78FF"/>
    <w:rsid w:val="00FA7981"/>
    <w:rsid w:val="00FA79FA"/>
    <w:rsid w:val="00FA7A27"/>
    <w:rsid w:val="00FA7BAD"/>
    <w:rsid w:val="00FA7C43"/>
    <w:rsid w:val="00FA7DF2"/>
    <w:rsid w:val="00FA7FD2"/>
    <w:rsid w:val="00FB0057"/>
    <w:rsid w:val="00FB0398"/>
    <w:rsid w:val="00FB03A1"/>
    <w:rsid w:val="00FB043E"/>
    <w:rsid w:val="00FB051D"/>
    <w:rsid w:val="00FB0537"/>
    <w:rsid w:val="00FB067B"/>
    <w:rsid w:val="00FB07AF"/>
    <w:rsid w:val="00FB0938"/>
    <w:rsid w:val="00FB0B6E"/>
    <w:rsid w:val="00FB0BE2"/>
    <w:rsid w:val="00FB0D40"/>
    <w:rsid w:val="00FB0D91"/>
    <w:rsid w:val="00FB0E0F"/>
    <w:rsid w:val="00FB0EEE"/>
    <w:rsid w:val="00FB1145"/>
    <w:rsid w:val="00FB1627"/>
    <w:rsid w:val="00FB188A"/>
    <w:rsid w:val="00FB18CF"/>
    <w:rsid w:val="00FB1999"/>
    <w:rsid w:val="00FB199E"/>
    <w:rsid w:val="00FB1B3B"/>
    <w:rsid w:val="00FB1D19"/>
    <w:rsid w:val="00FB1EEB"/>
    <w:rsid w:val="00FB202E"/>
    <w:rsid w:val="00FB2067"/>
    <w:rsid w:val="00FB21A6"/>
    <w:rsid w:val="00FB239F"/>
    <w:rsid w:val="00FB247D"/>
    <w:rsid w:val="00FB2481"/>
    <w:rsid w:val="00FB24B2"/>
    <w:rsid w:val="00FB2593"/>
    <w:rsid w:val="00FB2672"/>
    <w:rsid w:val="00FB2675"/>
    <w:rsid w:val="00FB2714"/>
    <w:rsid w:val="00FB27FF"/>
    <w:rsid w:val="00FB28A0"/>
    <w:rsid w:val="00FB2AAA"/>
    <w:rsid w:val="00FB2AFC"/>
    <w:rsid w:val="00FB2B56"/>
    <w:rsid w:val="00FB2C16"/>
    <w:rsid w:val="00FB3067"/>
    <w:rsid w:val="00FB30AB"/>
    <w:rsid w:val="00FB3137"/>
    <w:rsid w:val="00FB3139"/>
    <w:rsid w:val="00FB3384"/>
    <w:rsid w:val="00FB3555"/>
    <w:rsid w:val="00FB3845"/>
    <w:rsid w:val="00FB3898"/>
    <w:rsid w:val="00FB38D0"/>
    <w:rsid w:val="00FB3972"/>
    <w:rsid w:val="00FB3BBE"/>
    <w:rsid w:val="00FB3C49"/>
    <w:rsid w:val="00FB3F5C"/>
    <w:rsid w:val="00FB4005"/>
    <w:rsid w:val="00FB40DD"/>
    <w:rsid w:val="00FB4302"/>
    <w:rsid w:val="00FB44E3"/>
    <w:rsid w:val="00FB454F"/>
    <w:rsid w:val="00FB4592"/>
    <w:rsid w:val="00FB45D7"/>
    <w:rsid w:val="00FB4715"/>
    <w:rsid w:val="00FB4A1A"/>
    <w:rsid w:val="00FB505C"/>
    <w:rsid w:val="00FB51AC"/>
    <w:rsid w:val="00FB52A1"/>
    <w:rsid w:val="00FB533B"/>
    <w:rsid w:val="00FB556D"/>
    <w:rsid w:val="00FB55E4"/>
    <w:rsid w:val="00FB574E"/>
    <w:rsid w:val="00FB5AB5"/>
    <w:rsid w:val="00FB5C3B"/>
    <w:rsid w:val="00FB5C8B"/>
    <w:rsid w:val="00FB5E6C"/>
    <w:rsid w:val="00FB5EC5"/>
    <w:rsid w:val="00FB5ECD"/>
    <w:rsid w:val="00FB626D"/>
    <w:rsid w:val="00FB6327"/>
    <w:rsid w:val="00FB6353"/>
    <w:rsid w:val="00FB6360"/>
    <w:rsid w:val="00FB64E9"/>
    <w:rsid w:val="00FB6503"/>
    <w:rsid w:val="00FB65D4"/>
    <w:rsid w:val="00FB673A"/>
    <w:rsid w:val="00FB676E"/>
    <w:rsid w:val="00FB676F"/>
    <w:rsid w:val="00FB67AB"/>
    <w:rsid w:val="00FB6D41"/>
    <w:rsid w:val="00FB6DFB"/>
    <w:rsid w:val="00FB6E01"/>
    <w:rsid w:val="00FB6E31"/>
    <w:rsid w:val="00FB6E6D"/>
    <w:rsid w:val="00FB6EA5"/>
    <w:rsid w:val="00FB6F46"/>
    <w:rsid w:val="00FB6F52"/>
    <w:rsid w:val="00FB6F77"/>
    <w:rsid w:val="00FB7026"/>
    <w:rsid w:val="00FB7052"/>
    <w:rsid w:val="00FB7060"/>
    <w:rsid w:val="00FB7084"/>
    <w:rsid w:val="00FB7277"/>
    <w:rsid w:val="00FB7369"/>
    <w:rsid w:val="00FB776E"/>
    <w:rsid w:val="00FB7847"/>
    <w:rsid w:val="00FB785A"/>
    <w:rsid w:val="00FB78F2"/>
    <w:rsid w:val="00FB796B"/>
    <w:rsid w:val="00FB7A5A"/>
    <w:rsid w:val="00FB7CD8"/>
    <w:rsid w:val="00FC0167"/>
    <w:rsid w:val="00FC0177"/>
    <w:rsid w:val="00FC01F4"/>
    <w:rsid w:val="00FC02FE"/>
    <w:rsid w:val="00FC0378"/>
    <w:rsid w:val="00FC049D"/>
    <w:rsid w:val="00FC059C"/>
    <w:rsid w:val="00FC063F"/>
    <w:rsid w:val="00FC0654"/>
    <w:rsid w:val="00FC06F7"/>
    <w:rsid w:val="00FC0858"/>
    <w:rsid w:val="00FC0A1E"/>
    <w:rsid w:val="00FC0A91"/>
    <w:rsid w:val="00FC0BEC"/>
    <w:rsid w:val="00FC0E4F"/>
    <w:rsid w:val="00FC0E86"/>
    <w:rsid w:val="00FC0F8D"/>
    <w:rsid w:val="00FC122B"/>
    <w:rsid w:val="00FC16D1"/>
    <w:rsid w:val="00FC1864"/>
    <w:rsid w:val="00FC19A9"/>
    <w:rsid w:val="00FC1CED"/>
    <w:rsid w:val="00FC2046"/>
    <w:rsid w:val="00FC2162"/>
    <w:rsid w:val="00FC2401"/>
    <w:rsid w:val="00FC242E"/>
    <w:rsid w:val="00FC2766"/>
    <w:rsid w:val="00FC2882"/>
    <w:rsid w:val="00FC28BF"/>
    <w:rsid w:val="00FC2A7E"/>
    <w:rsid w:val="00FC2B5C"/>
    <w:rsid w:val="00FC2BE5"/>
    <w:rsid w:val="00FC2C0C"/>
    <w:rsid w:val="00FC2D0E"/>
    <w:rsid w:val="00FC2DDA"/>
    <w:rsid w:val="00FC2E41"/>
    <w:rsid w:val="00FC2EFB"/>
    <w:rsid w:val="00FC2F84"/>
    <w:rsid w:val="00FC3161"/>
    <w:rsid w:val="00FC32B3"/>
    <w:rsid w:val="00FC33F3"/>
    <w:rsid w:val="00FC361C"/>
    <w:rsid w:val="00FC37A9"/>
    <w:rsid w:val="00FC37DA"/>
    <w:rsid w:val="00FC389F"/>
    <w:rsid w:val="00FC38B6"/>
    <w:rsid w:val="00FC3AC3"/>
    <w:rsid w:val="00FC3B37"/>
    <w:rsid w:val="00FC3BE4"/>
    <w:rsid w:val="00FC3C5D"/>
    <w:rsid w:val="00FC3FB6"/>
    <w:rsid w:val="00FC3FC0"/>
    <w:rsid w:val="00FC3FF7"/>
    <w:rsid w:val="00FC40CE"/>
    <w:rsid w:val="00FC4385"/>
    <w:rsid w:val="00FC4439"/>
    <w:rsid w:val="00FC45EA"/>
    <w:rsid w:val="00FC46D8"/>
    <w:rsid w:val="00FC472D"/>
    <w:rsid w:val="00FC47F5"/>
    <w:rsid w:val="00FC49E8"/>
    <w:rsid w:val="00FC4B28"/>
    <w:rsid w:val="00FC4E87"/>
    <w:rsid w:val="00FC4EEC"/>
    <w:rsid w:val="00FC5078"/>
    <w:rsid w:val="00FC5183"/>
    <w:rsid w:val="00FC51C2"/>
    <w:rsid w:val="00FC523A"/>
    <w:rsid w:val="00FC5264"/>
    <w:rsid w:val="00FC54BD"/>
    <w:rsid w:val="00FC5524"/>
    <w:rsid w:val="00FC5572"/>
    <w:rsid w:val="00FC55D9"/>
    <w:rsid w:val="00FC5700"/>
    <w:rsid w:val="00FC573A"/>
    <w:rsid w:val="00FC59BF"/>
    <w:rsid w:val="00FC5D80"/>
    <w:rsid w:val="00FC5D88"/>
    <w:rsid w:val="00FC5E03"/>
    <w:rsid w:val="00FC5F43"/>
    <w:rsid w:val="00FC6188"/>
    <w:rsid w:val="00FC62EF"/>
    <w:rsid w:val="00FC6321"/>
    <w:rsid w:val="00FC6359"/>
    <w:rsid w:val="00FC639B"/>
    <w:rsid w:val="00FC695F"/>
    <w:rsid w:val="00FC69DC"/>
    <w:rsid w:val="00FC6A04"/>
    <w:rsid w:val="00FC6AED"/>
    <w:rsid w:val="00FC6BAD"/>
    <w:rsid w:val="00FC7145"/>
    <w:rsid w:val="00FC714B"/>
    <w:rsid w:val="00FC72F3"/>
    <w:rsid w:val="00FC743E"/>
    <w:rsid w:val="00FC74E9"/>
    <w:rsid w:val="00FC7615"/>
    <w:rsid w:val="00FC772C"/>
    <w:rsid w:val="00FC7851"/>
    <w:rsid w:val="00FC78DF"/>
    <w:rsid w:val="00FC7959"/>
    <w:rsid w:val="00FC7B7C"/>
    <w:rsid w:val="00FC7BD8"/>
    <w:rsid w:val="00FC7D23"/>
    <w:rsid w:val="00FC7E23"/>
    <w:rsid w:val="00FC7E82"/>
    <w:rsid w:val="00FC7EC8"/>
    <w:rsid w:val="00FC7F45"/>
    <w:rsid w:val="00FD006E"/>
    <w:rsid w:val="00FD018C"/>
    <w:rsid w:val="00FD0236"/>
    <w:rsid w:val="00FD0262"/>
    <w:rsid w:val="00FD02AB"/>
    <w:rsid w:val="00FD03B8"/>
    <w:rsid w:val="00FD045A"/>
    <w:rsid w:val="00FD06D7"/>
    <w:rsid w:val="00FD0777"/>
    <w:rsid w:val="00FD0923"/>
    <w:rsid w:val="00FD0997"/>
    <w:rsid w:val="00FD09B6"/>
    <w:rsid w:val="00FD0A59"/>
    <w:rsid w:val="00FD0AF5"/>
    <w:rsid w:val="00FD0C60"/>
    <w:rsid w:val="00FD0D6F"/>
    <w:rsid w:val="00FD0DF9"/>
    <w:rsid w:val="00FD0E0C"/>
    <w:rsid w:val="00FD0F93"/>
    <w:rsid w:val="00FD12F9"/>
    <w:rsid w:val="00FD14EE"/>
    <w:rsid w:val="00FD1672"/>
    <w:rsid w:val="00FD1684"/>
    <w:rsid w:val="00FD17A7"/>
    <w:rsid w:val="00FD17AE"/>
    <w:rsid w:val="00FD1B7C"/>
    <w:rsid w:val="00FD20F2"/>
    <w:rsid w:val="00FD22D4"/>
    <w:rsid w:val="00FD24C2"/>
    <w:rsid w:val="00FD24C4"/>
    <w:rsid w:val="00FD25FD"/>
    <w:rsid w:val="00FD2602"/>
    <w:rsid w:val="00FD26C3"/>
    <w:rsid w:val="00FD26D7"/>
    <w:rsid w:val="00FD2850"/>
    <w:rsid w:val="00FD2B1C"/>
    <w:rsid w:val="00FD2B86"/>
    <w:rsid w:val="00FD2C72"/>
    <w:rsid w:val="00FD2D4E"/>
    <w:rsid w:val="00FD2D71"/>
    <w:rsid w:val="00FD2DB5"/>
    <w:rsid w:val="00FD2E1A"/>
    <w:rsid w:val="00FD2E76"/>
    <w:rsid w:val="00FD321F"/>
    <w:rsid w:val="00FD35DD"/>
    <w:rsid w:val="00FD38C6"/>
    <w:rsid w:val="00FD38E0"/>
    <w:rsid w:val="00FD3988"/>
    <w:rsid w:val="00FD398F"/>
    <w:rsid w:val="00FD3E27"/>
    <w:rsid w:val="00FD3E9B"/>
    <w:rsid w:val="00FD3F8F"/>
    <w:rsid w:val="00FD40D0"/>
    <w:rsid w:val="00FD4100"/>
    <w:rsid w:val="00FD422A"/>
    <w:rsid w:val="00FD4232"/>
    <w:rsid w:val="00FD42B6"/>
    <w:rsid w:val="00FD42C9"/>
    <w:rsid w:val="00FD4399"/>
    <w:rsid w:val="00FD4657"/>
    <w:rsid w:val="00FD4933"/>
    <w:rsid w:val="00FD4A84"/>
    <w:rsid w:val="00FD4C07"/>
    <w:rsid w:val="00FD4E9A"/>
    <w:rsid w:val="00FD4F02"/>
    <w:rsid w:val="00FD509E"/>
    <w:rsid w:val="00FD51E2"/>
    <w:rsid w:val="00FD5204"/>
    <w:rsid w:val="00FD524C"/>
    <w:rsid w:val="00FD5300"/>
    <w:rsid w:val="00FD56CC"/>
    <w:rsid w:val="00FD5787"/>
    <w:rsid w:val="00FD5855"/>
    <w:rsid w:val="00FD5884"/>
    <w:rsid w:val="00FD5901"/>
    <w:rsid w:val="00FD5D20"/>
    <w:rsid w:val="00FD5E6A"/>
    <w:rsid w:val="00FD5ED2"/>
    <w:rsid w:val="00FD6A0B"/>
    <w:rsid w:val="00FD6E8F"/>
    <w:rsid w:val="00FD6EE1"/>
    <w:rsid w:val="00FD70B1"/>
    <w:rsid w:val="00FD7257"/>
    <w:rsid w:val="00FD7820"/>
    <w:rsid w:val="00FD7973"/>
    <w:rsid w:val="00FD7B5F"/>
    <w:rsid w:val="00FD7DB9"/>
    <w:rsid w:val="00FD7E2A"/>
    <w:rsid w:val="00FE01C2"/>
    <w:rsid w:val="00FE0277"/>
    <w:rsid w:val="00FE0312"/>
    <w:rsid w:val="00FE054D"/>
    <w:rsid w:val="00FE070F"/>
    <w:rsid w:val="00FE0748"/>
    <w:rsid w:val="00FE086D"/>
    <w:rsid w:val="00FE09DB"/>
    <w:rsid w:val="00FE0CB1"/>
    <w:rsid w:val="00FE0D04"/>
    <w:rsid w:val="00FE0F19"/>
    <w:rsid w:val="00FE10C5"/>
    <w:rsid w:val="00FE124D"/>
    <w:rsid w:val="00FE1275"/>
    <w:rsid w:val="00FE14B8"/>
    <w:rsid w:val="00FE16F4"/>
    <w:rsid w:val="00FE1867"/>
    <w:rsid w:val="00FE1975"/>
    <w:rsid w:val="00FE198C"/>
    <w:rsid w:val="00FE1FA3"/>
    <w:rsid w:val="00FE20B6"/>
    <w:rsid w:val="00FE2401"/>
    <w:rsid w:val="00FE2418"/>
    <w:rsid w:val="00FE285C"/>
    <w:rsid w:val="00FE2A94"/>
    <w:rsid w:val="00FE2ACE"/>
    <w:rsid w:val="00FE2B84"/>
    <w:rsid w:val="00FE2CEB"/>
    <w:rsid w:val="00FE2D8A"/>
    <w:rsid w:val="00FE2DBC"/>
    <w:rsid w:val="00FE3038"/>
    <w:rsid w:val="00FE3133"/>
    <w:rsid w:val="00FE31A6"/>
    <w:rsid w:val="00FE36B0"/>
    <w:rsid w:val="00FE36B2"/>
    <w:rsid w:val="00FE3877"/>
    <w:rsid w:val="00FE3968"/>
    <w:rsid w:val="00FE3BEF"/>
    <w:rsid w:val="00FE3BFF"/>
    <w:rsid w:val="00FE3F8B"/>
    <w:rsid w:val="00FE3FD1"/>
    <w:rsid w:val="00FE3FEC"/>
    <w:rsid w:val="00FE406C"/>
    <w:rsid w:val="00FE4151"/>
    <w:rsid w:val="00FE423C"/>
    <w:rsid w:val="00FE4256"/>
    <w:rsid w:val="00FE44C5"/>
    <w:rsid w:val="00FE44E5"/>
    <w:rsid w:val="00FE494E"/>
    <w:rsid w:val="00FE4A4D"/>
    <w:rsid w:val="00FE4AF2"/>
    <w:rsid w:val="00FE4BF0"/>
    <w:rsid w:val="00FE4EF0"/>
    <w:rsid w:val="00FE5098"/>
    <w:rsid w:val="00FE523F"/>
    <w:rsid w:val="00FE54DE"/>
    <w:rsid w:val="00FE5564"/>
    <w:rsid w:val="00FE5700"/>
    <w:rsid w:val="00FE57C4"/>
    <w:rsid w:val="00FE58EF"/>
    <w:rsid w:val="00FE59AD"/>
    <w:rsid w:val="00FE5A72"/>
    <w:rsid w:val="00FE5B54"/>
    <w:rsid w:val="00FE5DDF"/>
    <w:rsid w:val="00FE5E8E"/>
    <w:rsid w:val="00FE63D3"/>
    <w:rsid w:val="00FE6444"/>
    <w:rsid w:val="00FE65AC"/>
    <w:rsid w:val="00FE69E0"/>
    <w:rsid w:val="00FE6AD9"/>
    <w:rsid w:val="00FE6C84"/>
    <w:rsid w:val="00FE72F1"/>
    <w:rsid w:val="00FE74F1"/>
    <w:rsid w:val="00FE7602"/>
    <w:rsid w:val="00FE7612"/>
    <w:rsid w:val="00FE7952"/>
    <w:rsid w:val="00FE7A24"/>
    <w:rsid w:val="00FE7AE8"/>
    <w:rsid w:val="00FE7B06"/>
    <w:rsid w:val="00FE7CE2"/>
    <w:rsid w:val="00FE7E42"/>
    <w:rsid w:val="00FF00D0"/>
    <w:rsid w:val="00FF00F4"/>
    <w:rsid w:val="00FF0209"/>
    <w:rsid w:val="00FF022E"/>
    <w:rsid w:val="00FF023C"/>
    <w:rsid w:val="00FF031F"/>
    <w:rsid w:val="00FF0382"/>
    <w:rsid w:val="00FF039E"/>
    <w:rsid w:val="00FF0577"/>
    <w:rsid w:val="00FF088E"/>
    <w:rsid w:val="00FF094E"/>
    <w:rsid w:val="00FF0AB2"/>
    <w:rsid w:val="00FF0D6D"/>
    <w:rsid w:val="00FF0D84"/>
    <w:rsid w:val="00FF0DA6"/>
    <w:rsid w:val="00FF0EB5"/>
    <w:rsid w:val="00FF100A"/>
    <w:rsid w:val="00FF111D"/>
    <w:rsid w:val="00FF1171"/>
    <w:rsid w:val="00FF12A5"/>
    <w:rsid w:val="00FF1412"/>
    <w:rsid w:val="00FF14A7"/>
    <w:rsid w:val="00FF170F"/>
    <w:rsid w:val="00FF1889"/>
    <w:rsid w:val="00FF19CB"/>
    <w:rsid w:val="00FF1A6A"/>
    <w:rsid w:val="00FF1CE9"/>
    <w:rsid w:val="00FF1D47"/>
    <w:rsid w:val="00FF1F1B"/>
    <w:rsid w:val="00FF2096"/>
    <w:rsid w:val="00FF21BF"/>
    <w:rsid w:val="00FF2408"/>
    <w:rsid w:val="00FF245F"/>
    <w:rsid w:val="00FF26A4"/>
    <w:rsid w:val="00FF26FF"/>
    <w:rsid w:val="00FF27AB"/>
    <w:rsid w:val="00FF27F6"/>
    <w:rsid w:val="00FF2885"/>
    <w:rsid w:val="00FF28D0"/>
    <w:rsid w:val="00FF29D6"/>
    <w:rsid w:val="00FF2E30"/>
    <w:rsid w:val="00FF325E"/>
    <w:rsid w:val="00FF36AB"/>
    <w:rsid w:val="00FF3834"/>
    <w:rsid w:val="00FF38DE"/>
    <w:rsid w:val="00FF3BE4"/>
    <w:rsid w:val="00FF3C1F"/>
    <w:rsid w:val="00FF3CD5"/>
    <w:rsid w:val="00FF3D3B"/>
    <w:rsid w:val="00FF3EED"/>
    <w:rsid w:val="00FF401A"/>
    <w:rsid w:val="00FF40AD"/>
    <w:rsid w:val="00FF4113"/>
    <w:rsid w:val="00FF4168"/>
    <w:rsid w:val="00FF43AD"/>
    <w:rsid w:val="00FF44D2"/>
    <w:rsid w:val="00FF46F3"/>
    <w:rsid w:val="00FF47E9"/>
    <w:rsid w:val="00FF48EB"/>
    <w:rsid w:val="00FF4D5C"/>
    <w:rsid w:val="00FF4D89"/>
    <w:rsid w:val="00FF4E14"/>
    <w:rsid w:val="00FF4EDD"/>
    <w:rsid w:val="00FF4F72"/>
    <w:rsid w:val="00FF5091"/>
    <w:rsid w:val="00FF530E"/>
    <w:rsid w:val="00FF53C1"/>
    <w:rsid w:val="00FF553E"/>
    <w:rsid w:val="00FF56ED"/>
    <w:rsid w:val="00FF5872"/>
    <w:rsid w:val="00FF58EE"/>
    <w:rsid w:val="00FF597A"/>
    <w:rsid w:val="00FF5C52"/>
    <w:rsid w:val="00FF5D57"/>
    <w:rsid w:val="00FF5E74"/>
    <w:rsid w:val="00FF5EB8"/>
    <w:rsid w:val="00FF5EC5"/>
    <w:rsid w:val="00FF5ED4"/>
    <w:rsid w:val="00FF5F77"/>
    <w:rsid w:val="00FF5FC1"/>
    <w:rsid w:val="00FF610F"/>
    <w:rsid w:val="00FF614D"/>
    <w:rsid w:val="00FF61AB"/>
    <w:rsid w:val="00FF61B3"/>
    <w:rsid w:val="00FF6267"/>
    <w:rsid w:val="00FF645C"/>
    <w:rsid w:val="00FF6493"/>
    <w:rsid w:val="00FF64D8"/>
    <w:rsid w:val="00FF661C"/>
    <w:rsid w:val="00FF6678"/>
    <w:rsid w:val="00FF684C"/>
    <w:rsid w:val="00FF68BF"/>
    <w:rsid w:val="00FF69B4"/>
    <w:rsid w:val="00FF6A70"/>
    <w:rsid w:val="00FF6C32"/>
    <w:rsid w:val="00FF6CC7"/>
    <w:rsid w:val="00FF6DA8"/>
    <w:rsid w:val="00FF6DB1"/>
    <w:rsid w:val="00FF6F27"/>
    <w:rsid w:val="00FF6FC9"/>
    <w:rsid w:val="00FF704F"/>
    <w:rsid w:val="00FF72C2"/>
    <w:rsid w:val="00FF76F4"/>
    <w:rsid w:val="00FF7999"/>
    <w:rsid w:val="00FF7AA6"/>
    <w:rsid w:val="00FF7BC8"/>
    <w:rsid w:val="00FF7C72"/>
    <w:rsid w:val="00FF7E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4C59"/>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D5199D"/>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99"/>
    <w:qFormat/>
    <w:rsid w:val="00D5199D"/>
    <w:rPr>
      <w:rFonts w:cs="Times New Roman"/>
      <w:b/>
      <w:bCs/>
    </w:rPr>
  </w:style>
  <w:style w:type="character" w:styleId="a5">
    <w:name w:val="Emphasis"/>
    <w:basedOn w:val="a0"/>
    <w:uiPriority w:val="99"/>
    <w:qFormat/>
    <w:rsid w:val="00D5199D"/>
    <w:rPr>
      <w:rFonts w:cs="Times New Roman"/>
      <w:i/>
      <w:iCs/>
    </w:rPr>
  </w:style>
  <w:style w:type="paragraph" w:styleId="a6">
    <w:name w:val="header"/>
    <w:basedOn w:val="a"/>
    <w:link w:val="a7"/>
    <w:uiPriority w:val="99"/>
    <w:rsid w:val="008548EF"/>
    <w:pPr>
      <w:tabs>
        <w:tab w:val="center" w:pos="4677"/>
        <w:tab w:val="right" w:pos="9355"/>
      </w:tabs>
      <w:spacing w:after="0" w:line="240" w:lineRule="auto"/>
    </w:pPr>
  </w:style>
  <w:style w:type="character" w:customStyle="1" w:styleId="a7">
    <w:name w:val="Верхний колонтитул Знак"/>
    <w:basedOn w:val="a0"/>
    <w:link w:val="a6"/>
    <w:uiPriority w:val="99"/>
    <w:locked/>
    <w:rsid w:val="008548EF"/>
    <w:rPr>
      <w:rFonts w:cs="Times New Roman"/>
    </w:rPr>
  </w:style>
  <w:style w:type="paragraph" w:styleId="a8">
    <w:name w:val="footer"/>
    <w:basedOn w:val="a"/>
    <w:link w:val="a9"/>
    <w:uiPriority w:val="99"/>
    <w:semiHidden/>
    <w:rsid w:val="008548EF"/>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locked/>
    <w:rsid w:val="008548EF"/>
    <w:rPr>
      <w:rFonts w:cs="Times New Roman"/>
    </w:rPr>
  </w:style>
  <w:style w:type="paragraph" w:styleId="aa">
    <w:name w:val="Balloon Text"/>
    <w:basedOn w:val="a"/>
    <w:link w:val="ab"/>
    <w:uiPriority w:val="99"/>
    <w:semiHidden/>
    <w:rsid w:val="008548E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locked/>
    <w:rsid w:val="008548EF"/>
    <w:rPr>
      <w:rFonts w:ascii="Tahoma" w:hAnsi="Tahoma" w:cs="Tahoma"/>
      <w:sz w:val="16"/>
      <w:szCs w:val="16"/>
    </w:rPr>
  </w:style>
  <w:style w:type="paragraph" w:customStyle="1" w:styleId="Default">
    <w:name w:val="Default"/>
    <w:uiPriority w:val="99"/>
    <w:rsid w:val="00A65561"/>
    <w:pPr>
      <w:autoSpaceDE w:val="0"/>
      <w:autoSpaceDN w:val="0"/>
      <w:adjustRightInd w:val="0"/>
    </w:pPr>
    <w:rPr>
      <w:rFonts w:ascii="Times New Roman" w:eastAsia="Times New Roman" w:hAnsi="Times New Roman"/>
      <w:color w:val="000000"/>
      <w:sz w:val="24"/>
      <w:szCs w:val="24"/>
      <w:lang w:val="uk-UA" w:eastAsia="uk-UA"/>
    </w:rPr>
  </w:style>
  <w:style w:type="table" w:styleId="ac">
    <w:name w:val="Table Grid"/>
    <w:basedOn w:val="a1"/>
    <w:rsid w:val="00A85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99"/>
    <w:qFormat/>
    <w:rsid w:val="007B5991"/>
    <w:pPr>
      <w:ind w:left="720"/>
      <w:contextualSpacing/>
    </w:pPr>
  </w:style>
  <w:style w:type="character" w:customStyle="1" w:styleId="rvts15">
    <w:name w:val="rvts15"/>
    <w:uiPriority w:val="99"/>
    <w:rsid w:val="0007118D"/>
  </w:style>
  <w:style w:type="paragraph" w:customStyle="1" w:styleId="rvps14">
    <w:name w:val="rvps14"/>
    <w:basedOn w:val="a"/>
    <w:uiPriority w:val="99"/>
    <w:rsid w:val="0007118D"/>
    <w:pPr>
      <w:spacing w:before="100" w:beforeAutospacing="1" w:after="100" w:afterAutospacing="1" w:line="240" w:lineRule="auto"/>
    </w:pPr>
    <w:rPr>
      <w:rFonts w:ascii="Times New Roman" w:hAnsi="Times New Roman"/>
      <w:sz w:val="24"/>
      <w:szCs w:val="24"/>
      <w:lang w:val="uk-UA" w:eastAsia="uk-UA"/>
    </w:rPr>
  </w:style>
  <w:style w:type="paragraph" w:customStyle="1" w:styleId="rvps2">
    <w:name w:val="rvps2"/>
    <w:basedOn w:val="a"/>
    <w:uiPriority w:val="99"/>
    <w:rsid w:val="00761E82"/>
    <w:pPr>
      <w:spacing w:before="100" w:beforeAutospacing="1" w:after="100" w:afterAutospacing="1" w:line="240" w:lineRule="auto"/>
    </w:pPr>
    <w:rPr>
      <w:rFonts w:ascii="Times New Roman" w:hAnsi="Times New Roman"/>
      <w:sz w:val="24"/>
      <w:szCs w:val="24"/>
      <w:lang w:val="uk-UA" w:eastAsia="uk-UA"/>
    </w:rPr>
  </w:style>
  <w:style w:type="paragraph" w:customStyle="1" w:styleId="rvps12">
    <w:name w:val="rvps12"/>
    <w:basedOn w:val="a"/>
    <w:uiPriority w:val="99"/>
    <w:rsid w:val="00761E82"/>
    <w:pPr>
      <w:spacing w:before="100" w:beforeAutospacing="1" w:after="100" w:afterAutospacing="1" w:line="240" w:lineRule="auto"/>
    </w:pPr>
    <w:rPr>
      <w:rFonts w:ascii="Times New Roman" w:hAnsi="Times New Roman"/>
      <w:sz w:val="24"/>
      <w:szCs w:val="24"/>
      <w:lang w:val="uk-UA" w:eastAsia="uk-UA"/>
    </w:rPr>
  </w:style>
  <w:style w:type="paragraph" w:styleId="ae">
    <w:name w:val="No Spacing"/>
    <w:uiPriority w:val="99"/>
    <w:qFormat/>
    <w:rsid w:val="002927EE"/>
    <w:rPr>
      <w:rFonts w:cs="Calibri"/>
      <w:sz w:val="22"/>
      <w:szCs w:val="22"/>
      <w:lang w:val="uk-UA"/>
    </w:rPr>
  </w:style>
</w:styles>
</file>

<file path=word/webSettings.xml><?xml version="1.0" encoding="utf-8"?>
<w:webSettings xmlns:r="http://schemas.openxmlformats.org/officeDocument/2006/relationships" xmlns:w="http://schemas.openxmlformats.org/wordprocessingml/2006/main">
  <w:divs>
    <w:div w:id="1137996208">
      <w:marLeft w:val="0"/>
      <w:marRight w:val="0"/>
      <w:marTop w:val="0"/>
      <w:marBottom w:val="0"/>
      <w:divBdr>
        <w:top w:val="none" w:sz="0" w:space="0" w:color="auto"/>
        <w:left w:val="none" w:sz="0" w:space="0" w:color="auto"/>
        <w:bottom w:val="none" w:sz="0" w:space="0" w:color="auto"/>
        <w:right w:val="none" w:sz="0" w:space="0" w:color="auto"/>
      </w:divBdr>
    </w:div>
    <w:div w:id="1137996210">
      <w:marLeft w:val="0"/>
      <w:marRight w:val="0"/>
      <w:marTop w:val="0"/>
      <w:marBottom w:val="0"/>
      <w:divBdr>
        <w:top w:val="none" w:sz="0" w:space="0" w:color="auto"/>
        <w:left w:val="none" w:sz="0" w:space="0" w:color="auto"/>
        <w:bottom w:val="none" w:sz="0" w:space="0" w:color="auto"/>
        <w:right w:val="none" w:sz="0" w:space="0" w:color="auto"/>
      </w:divBdr>
      <w:divsChild>
        <w:div w:id="1137996209">
          <w:marLeft w:val="0"/>
          <w:marRight w:val="0"/>
          <w:marTop w:val="0"/>
          <w:marBottom w:val="0"/>
          <w:divBdr>
            <w:top w:val="none" w:sz="0" w:space="0" w:color="auto"/>
            <w:left w:val="none" w:sz="0" w:space="0" w:color="auto"/>
            <w:bottom w:val="none" w:sz="0" w:space="0" w:color="auto"/>
            <w:right w:val="none" w:sz="0" w:space="0" w:color="auto"/>
          </w:divBdr>
          <w:divsChild>
            <w:div w:id="1137996215">
              <w:marLeft w:val="0"/>
              <w:marRight w:val="0"/>
              <w:marTop w:val="600"/>
              <w:marBottom w:val="0"/>
              <w:divBdr>
                <w:top w:val="none" w:sz="0" w:space="0" w:color="auto"/>
                <w:left w:val="none" w:sz="0" w:space="0" w:color="auto"/>
                <w:bottom w:val="none" w:sz="0" w:space="0" w:color="auto"/>
                <w:right w:val="none" w:sz="0" w:space="0" w:color="auto"/>
              </w:divBdr>
              <w:divsChild>
                <w:div w:id="1137996214">
                  <w:marLeft w:val="0"/>
                  <w:marRight w:val="0"/>
                  <w:marTop w:val="0"/>
                  <w:marBottom w:val="0"/>
                  <w:divBdr>
                    <w:top w:val="none" w:sz="0" w:space="0" w:color="auto"/>
                    <w:left w:val="none" w:sz="0" w:space="0" w:color="auto"/>
                    <w:bottom w:val="none" w:sz="0" w:space="0" w:color="auto"/>
                    <w:right w:val="none" w:sz="0" w:space="0" w:color="auto"/>
                  </w:divBdr>
                  <w:divsChild>
                    <w:div w:id="113799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996212">
      <w:marLeft w:val="0"/>
      <w:marRight w:val="0"/>
      <w:marTop w:val="0"/>
      <w:marBottom w:val="0"/>
      <w:divBdr>
        <w:top w:val="none" w:sz="0" w:space="0" w:color="auto"/>
        <w:left w:val="none" w:sz="0" w:space="0" w:color="auto"/>
        <w:bottom w:val="none" w:sz="0" w:space="0" w:color="auto"/>
        <w:right w:val="none" w:sz="0" w:space="0" w:color="auto"/>
      </w:divBdr>
    </w:div>
    <w:div w:id="11379962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16</Pages>
  <Words>4102</Words>
  <Characters>23385</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Аналіз регуляторного впливу</vt:lpstr>
    </vt:vector>
  </TitlesOfParts>
  <Company/>
  <LinksUpToDate>false</LinksUpToDate>
  <CharactersWithSpaces>27433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Аналіз регуляторного впливу</dc:title>
  <dc:creator>cymbaluk</dc:creator>
  <cp:lastModifiedBy>cymbaluk</cp:lastModifiedBy>
  <cp:revision>8</cp:revision>
  <cp:lastPrinted>2021-03-23T08:54:00Z</cp:lastPrinted>
  <dcterms:created xsi:type="dcterms:W3CDTF">2021-04-05T12:31:00Z</dcterms:created>
  <dcterms:modified xsi:type="dcterms:W3CDTF">2021-04-06T08:29:00Z</dcterms:modified>
</cp:coreProperties>
</file>